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ФЕДЕРАЛЬНОЕ КАЗНАЧЕЙСТВО</w:t>
      </w:r>
    </w:p>
    <w:p w:rsidR="00246DA5" w:rsidRPr="00246DA5" w:rsidRDefault="00246DA5" w:rsidP="00246DA5">
      <w:pPr>
        <w:shd w:val="clear" w:color="auto" w:fill="FFFFFF"/>
        <w:spacing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0" w:name="h791"/>
      <w:bookmarkEnd w:id="0"/>
      <w:r w:rsidRPr="00246DA5">
        <w:rPr>
          <w:rFonts w:ascii="Times New Roman" w:eastAsia="Times New Roman" w:hAnsi="Times New Roman" w:cs="Times New Roman"/>
          <w:color w:val="000000"/>
          <w:sz w:val="53"/>
          <w:szCs w:val="53"/>
          <w:lang w:eastAsia="ru-RU"/>
        </w:rPr>
        <w:t>ПРИКАЗ</w:t>
      </w:r>
      <w:r w:rsidRPr="00246DA5">
        <w:rPr>
          <w:rFonts w:ascii="Times New Roman" w:eastAsia="Times New Roman" w:hAnsi="Times New Roman" w:cs="Times New Roman"/>
          <w:color w:val="000000"/>
          <w:sz w:val="53"/>
          <w:szCs w:val="53"/>
          <w:lang w:eastAsia="ru-RU"/>
        </w:rPr>
        <w:br/>
        <w:t>от 14 мая 2020 г. N 21н</w:t>
      </w:r>
    </w:p>
    <w:p w:rsidR="00246DA5" w:rsidRPr="00246DA5" w:rsidRDefault="00246DA5" w:rsidP="00246DA5">
      <w:pPr>
        <w:shd w:val="clear" w:color="auto" w:fill="FFFFFF"/>
        <w:spacing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О ПОРЯДКЕ КАЗНАЧЕЙСКОГО ОБСЛУЖИВАНИЯ</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5" w:anchor="l0"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6" w:anchor="l0"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 </w:t>
      </w:r>
      <w:hyperlink r:id="rId7" w:anchor="l0" w:tgtFrame="_blank" w:history="1">
        <w:r w:rsidRPr="00246DA5">
          <w:rPr>
            <w:rFonts w:ascii="Times New Roman" w:eastAsia="Times New Roman" w:hAnsi="Times New Roman" w:cs="Times New Roman"/>
            <w:color w:val="808080"/>
            <w:sz w:val="21"/>
            <w:szCs w:val="21"/>
            <w:u w:val="single"/>
            <w:lang w:eastAsia="ru-RU"/>
          </w:rPr>
          <w:t>от 29.04.2022 N 13н</w:t>
        </w:r>
      </w:hyperlink>
      <w:r w:rsidRPr="00246DA5">
        <w:rPr>
          <w:rFonts w:ascii="Times New Roman" w:eastAsia="Times New Roman" w:hAnsi="Times New Roman" w:cs="Times New Roman"/>
          <w:color w:val="808080"/>
          <w:sz w:val="21"/>
          <w:szCs w:val="21"/>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соответствии со </w:t>
      </w:r>
      <w:hyperlink r:id="rId8" w:anchor="l13843" w:tgtFrame="_blank" w:history="1">
        <w:r w:rsidRPr="00246DA5">
          <w:rPr>
            <w:rFonts w:ascii="Times New Roman" w:eastAsia="Times New Roman" w:hAnsi="Times New Roman" w:cs="Times New Roman"/>
            <w:color w:val="3072C4"/>
            <w:sz w:val="24"/>
            <w:szCs w:val="24"/>
            <w:u w:val="single"/>
            <w:lang w:eastAsia="ru-RU"/>
          </w:rPr>
          <w:t>статьей 166.1</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 (Собрание законодательства Российской Федерации, 1998, N 31, ст. 3823; 2019, N 52, ст. 7797) приказываю:</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w:t>
      </w:r>
      <w:r w:rsidRPr="00246DA5">
        <w:rPr>
          <w:rFonts w:ascii="Times New Roman" w:eastAsia="Times New Roman" w:hAnsi="Times New Roman" w:cs="Times New Roman"/>
          <w:color w:val="000000"/>
          <w:sz w:val="24"/>
          <w:szCs w:val="24"/>
          <w:lang w:eastAsia="ru-RU"/>
        </w:rPr>
        <w:t>Утвердить прилагаемый Порядок казначейского обслуживания.</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w:t>
      </w:r>
      <w:r w:rsidRPr="00246DA5">
        <w:rPr>
          <w:rFonts w:ascii="Times New Roman" w:eastAsia="Times New Roman" w:hAnsi="Times New Roman" w:cs="Times New Roman"/>
          <w:color w:val="000000"/>
          <w:sz w:val="24"/>
          <w:szCs w:val="24"/>
          <w:lang w:eastAsia="ru-RU"/>
        </w:rPr>
        <w:t>Установить, что до 1 января 2025 года:</w:t>
      </w:r>
      <w:bookmarkStart w:id="1" w:name="l3170"/>
      <w:bookmarkEnd w:id="1"/>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9" w:anchor="l28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при казначейском обслуживании прямые участники системы казначейских платежей представляют в территориальные органы Федерального </w:t>
      </w:r>
      <w:proofErr w:type="gramStart"/>
      <w:r w:rsidRPr="00246DA5">
        <w:rPr>
          <w:rFonts w:ascii="Times New Roman" w:eastAsia="Times New Roman" w:hAnsi="Times New Roman" w:cs="Times New Roman"/>
          <w:color w:val="000000"/>
          <w:sz w:val="24"/>
          <w:szCs w:val="24"/>
          <w:lang w:eastAsia="ru-RU"/>
        </w:rPr>
        <w:t>казначейства</w:t>
      </w:r>
      <w:proofErr w:type="gramEnd"/>
      <w:r w:rsidRPr="00246DA5">
        <w:rPr>
          <w:rFonts w:ascii="Times New Roman" w:eastAsia="Times New Roman" w:hAnsi="Times New Roman" w:cs="Times New Roman"/>
          <w:color w:val="000000"/>
          <w:sz w:val="24"/>
          <w:szCs w:val="24"/>
          <w:lang w:eastAsia="ru-RU"/>
        </w:rPr>
        <w:t xml:space="preserve"> следующие виды распоряжений о совершении казначейских платежей:</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Заявку на кассовый расход по форме согласно приложению N 15 к Порядку казначейского обслуживания (код по ведомственному классификатору форм документов (далее - код формы по КФД) 0531801);</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Заявку на кассовый расход (сокращенную) по форме согласно приложению N 16 к Порядку казначейского обслуживания (код формы по КФД 0531851);</w:t>
      </w:r>
      <w:bookmarkStart w:id="2" w:name="l3171"/>
      <w:bookmarkEnd w:id="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Сводную заявку на кассовый расход по форме согласно приложению N 17 к Порядку казначейского обслуживания (код формы по КФД 0531860);</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Заявку на возврат по форме согласно приложению N 18 к Порядку казначейского обслуживания (код формы по КФД 0531803);</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Заявку на получение наличных денег по форме согласно приложению N 19 к Порядку казначейского обслуживания (код формы по КФД 0531802);</w:t>
      </w:r>
      <w:bookmarkStart w:id="3" w:name="l3177"/>
      <w:bookmarkEnd w:id="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Заявку на получение денежных средств, перечисляемых на карту, по форме согласно приложению N 20 к Порядку казначейского обслуживания (код формы по КФД 0531243);</w:t>
      </w:r>
      <w:bookmarkStart w:id="4" w:name="l3172"/>
      <w:bookmarkEnd w:id="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lastRenderedPageBreak/>
        <w:t>Заявку для обеспечения наличными денежными средствами в электронном виде согласно приложению N 21 к Порядку казначейского обслуживания;</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&lt;1&gt; Положение о правилах осуществления перевода денежных средств, утвержденное Центральным банком Российской Федерации </w:t>
      </w:r>
      <w:hyperlink r:id="rId10" w:anchor="l0" w:tgtFrame="_blank" w:history="1">
        <w:r w:rsidRPr="00246DA5">
          <w:rPr>
            <w:rFonts w:ascii="Times New Roman" w:eastAsia="Times New Roman" w:hAnsi="Times New Roman" w:cs="Times New Roman"/>
            <w:color w:val="228007"/>
            <w:sz w:val="24"/>
            <w:szCs w:val="24"/>
            <w:u w:val="single"/>
            <w:lang w:eastAsia="ru-RU"/>
          </w:rPr>
          <w:t>от 29 июня 2021 г. N 762-П</w:t>
        </w:r>
      </w:hyperlink>
      <w:r w:rsidRPr="00246DA5">
        <w:rPr>
          <w:rFonts w:ascii="Times New Roman" w:eastAsia="Times New Roman" w:hAnsi="Times New Roman" w:cs="Times New Roman"/>
          <w:color w:val="000000"/>
          <w:sz w:val="24"/>
          <w:szCs w:val="24"/>
          <w:lang w:eastAsia="ru-RU"/>
        </w:rPr>
        <w:t>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Положение Банка</w:t>
      </w:r>
      <w:proofErr w:type="gramEnd"/>
      <w:r w:rsidRPr="00246DA5">
        <w:rPr>
          <w:rFonts w:ascii="Times New Roman" w:eastAsia="Times New Roman" w:hAnsi="Times New Roman" w:cs="Times New Roman"/>
          <w:color w:val="000000"/>
          <w:sz w:val="24"/>
          <w:szCs w:val="24"/>
          <w:lang w:eastAsia="ru-RU"/>
        </w:rPr>
        <w:t xml:space="preserve"> России </w:t>
      </w:r>
      <w:hyperlink r:id="rId11" w:anchor="l0" w:tgtFrame="_blank" w:history="1">
        <w:r w:rsidRPr="00246DA5">
          <w:rPr>
            <w:rFonts w:ascii="Times New Roman" w:eastAsia="Times New Roman" w:hAnsi="Times New Roman" w:cs="Times New Roman"/>
            <w:color w:val="228007"/>
            <w:sz w:val="24"/>
            <w:szCs w:val="24"/>
            <w:u w:val="single"/>
            <w:lang w:eastAsia="ru-RU"/>
          </w:rPr>
          <w:t>от 6 октября 2020 г. N 735-П</w:t>
        </w:r>
      </w:hyperlink>
      <w:r w:rsidRPr="00246DA5">
        <w:rPr>
          <w:rFonts w:ascii="Times New Roman" w:eastAsia="Times New Roman" w:hAnsi="Times New Roman" w:cs="Times New Roman"/>
          <w:color w:val="000000"/>
          <w:sz w:val="24"/>
          <w:szCs w:val="24"/>
          <w:lang w:eastAsia="ru-RU"/>
        </w:rPr>
        <w:t>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roofErr w:type="gramStart"/>
      <w:r w:rsidRPr="00246DA5">
        <w:rPr>
          <w:rFonts w:ascii="Times New Roman" w:eastAsia="Times New Roman" w:hAnsi="Times New Roman" w:cs="Times New Roman"/>
          <w:color w:val="000000"/>
          <w:sz w:val="24"/>
          <w:szCs w:val="24"/>
          <w:lang w:eastAsia="ru-RU"/>
        </w:rPr>
        <w:t>.</w:t>
      </w:r>
      <w:bookmarkStart w:id="5" w:name="l3178"/>
      <w:bookmarkStart w:id="6" w:name="l3558"/>
      <w:bookmarkEnd w:id="5"/>
      <w:bookmarkEnd w:id="6"/>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Приказов Казначейства РФ </w:t>
      </w:r>
      <w:hyperlink r:id="rId12" w:anchor="l2"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 </w:t>
      </w:r>
      <w:hyperlink r:id="rId13" w:anchor="l28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7" w:name="l3556"/>
      <w:bookmarkEnd w:id="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Расшифровка к распоряжению финансового органа по форме согласно приложению N 22 к Порядку казначейского обслуживания (код формы по КФД 0531806);</w:t>
      </w:r>
      <w:bookmarkStart w:id="8" w:name="l3174"/>
      <w:bookmarkEnd w:id="8"/>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4" w:anchor="l2"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Распоряжение о перечислении денежных средств на банковские карты "Мир" физических лиц согласно приложению N 23 к Порядку казначейского обслуживания;</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Уведомление об уточнении вида и принадлежности платежа по форме согласно приложению N 24 к Порядку казначейского обслуживания (код формы по КФД 0531809);</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Уведомление об уточнении операций клиента по форме согласно приложению N 25 к Порядку казначейского обслуживания (код формы по КФД 0531852);</w:t>
      </w:r>
      <w:bookmarkStart w:id="9" w:name="l3179"/>
      <w:bookmarkEnd w:id="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Уведомление о поступлениях в иностранной валюте согласно приложению N 26 к Порядку казначейского обслуживания (код формы по КФД 0531452).</w:t>
      </w:r>
      <w:bookmarkStart w:id="10" w:name="l3175"/>
      <w:bookmarkEnd w:id="1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w:t>
      </w:r>
      <w:r w:rsidRPr="00246DA5">
        <w:rPr>
          <w:rFonts w:ascii="Times New Roman" w:eastAsia="Times New Roman" w:hAnsi="Times New Roman" w:cs="Times New Roman"/>
          <w:color w:val="000000"/>
          <w:sz w:val="24"/>
          <w:szCs w:val="24"/>
          <w:lang w:eastAsia="ru-RU"/>
        </w:rPr>
        <w:t>Настоящий приказ вступает в силу с 1 января 2021 года.</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Руководитель</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Р.Е. АРТЮХИН</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i/>
          <w:iCs/>
          <w:color w:val="000000"/>
          <w:sz w:val="24"/>
          <w:szCs w:val="24"/>
          <w:lang w:eastAsia="ru-RU"/>
        </w:rPr>
        <w:t>УТВЕРЖДЕН</w:t>
      </w:r>
      <w:proofErr w:type="gramEnd"/>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11" w:name="l486"/>
      <w:bookmarkEnd w:id="11"/>
    </w:p>
    <w:p w:rsidR="00246DA5" w:rsidRPr="00807E8E"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2"/>
          <w:szCs w:val="52"/>
          <w:lang w:eastAsia="ru-RU"/>
        </w:rPr>
      </w:pPr>
      <w:bookmarkStart w:id="12" w:name="h792"/>
      <w:bookmarkStart w:id="13" w:name="_GoBack"/>
      <w:bookmarkEnd w:id="12"/>
      <w:r w:rsidRPr="00807E8E">
        <w:rPr>
          <w:rFonts w:ascii="Times New Roman" w:eastAsia="Times New Roman" w:hAnsi="Times New Roman" w:cs="Times New Roman"/>
          <w:color w:val="000000"/>
          <w:sz w:val="52"/>
          <w:szCs w:val="52"/>
          <w:lang w:eastAsia="ru-RU"/>
        </w:rPr>
        <w:t>ПОРЯДОК КАЗНАЧЕЙСКОГО ОБСЛУЖИВАНИЯ</w:t>
      </w:r>
    </w:p>
    <w:bookmarkEnd w:id="13"/>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15" w:anchor="l2"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16" w:anchor="l104"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 </w:t>
      </w:r>
      <w:hyperlink r:id="rId17" w:anchor="l284" w:tgtFrame="_blank" w:history="1">
        <w:r w:rsidRPr="00246DA5">
          <w:rPr>
            <w:rFonts w:ascii="Times New Roman" w:eastAsia="Times New Roman" w:hAnsi="Times New Roman" w:cs="Times New Roman"/>
            <w:color w:val="808080"/>
            <w:sz w:val="21"/>
            <w:szCs w:val="21"/>
            <w:u w:val="single"/>
            <w:lang w:eastAsia="ru-RU"/>
          </w:rPr>
          <w:t>от 29.04.2022 N 13н</w:t>
        </w:r>
      </w:hyperlink>
      <w:r w:rsidRPr="00246DA5">
        <w:rPr>
          <w:rFonts w:ascii="Times New Roman" w:eastAsia="Times New Roman" w:hAnsi="Times New Roman" w:cs="Times New Roman"/>
          <w:color w:val="808080"/>
          <w:sz w:val="21"/>
          <w:szCs w:val="21"/>
          <w:lang w:eastAsia="ru-RU"/>
        </w:rPr>
        <w:t>)</w:t>
      </w:r>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4" w:name="h793"/>
      <w:bookmarkEnd w:id="14"/>
      <w:r w:rsidRPr="00246DA5">
        <w:rPr>
          <w:rFonts w:ascii="Times New Roman" w:eastAsia="Times New Roman" w:hAnsi="Times New Roman" w:cs="Times New Roman"/>
          <w:b/>
          <w:bCs/>
          <w:color w:val="000000"/>
          <w:sz w:val="37"/>
          <w:szCs w:val="37"/>
          <w:lang w:eastAsia="ru-RU"/>
        </w:rPr>
        <w:lastRenderedPageBreak/>
        <w:t>I. Общие положения</w:t>
      </w:r>
      <w:bookmarkStart w:id="15" w:name="l2557"/>
      <w:bookmarkStart w:id="16" w:name="l2568"/>
      <w:bookmarkStart w:id="17" w:name="l2558"/>
      <w:bookmarkEnd w:id="15"/>
      <w:bookmarkEnd w:id="16"/>
      <w:bookmarkEnd w:id="1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w:t>
      </w:r>
      <w:r w:rsidRPr="00246DA5">
        <w:rPr>
          <w:rFonts w:ascii="Times New Roman" w:eastAsia="Times New Roman" w:hAnsi="Times New Roman" w:cs="Times New Roman"/>
          <w:color w:val="000000"/>
          <w:sz w:val="24"/>
          <w:szCs w:val="24"/>
          <w:lang w:eastAsia="ru-RU"/>
        </w:rPr>
        <w:t>Настоящий Порядок казначейского обслуживания (далее - Порядок) разработан на основании положений статей </w:t>
      </w:r>
      <w:hyperlink r:id="rId18" w:anchor="l16424" w:tgtFrame="_blank" w:history="1">
        <w:r w:rsidRPr="00246DA5">
          <w:rPr>
            <w:rFonts w:ascii="Times New Roman" w:eastAsia="Times New Roman" w:hAnsi="Times New Roman" w:cs="Times New Roman"/>
            <w:color w:val="3072C4"/>
            <w:sz w:val="24"/>
            <w:szCs w:val="24"/>
            <w:u w:val="single"/>
            <w:lang w:eastAsia="ru-RU"/>
          </w:rPr>
          <w:t>242.15</w:t>
        </w:r>
      </w:hyperlink>
      <w:r w:rsidRPr="00246DA5">
        <w:rPr>
          <w:rFonts w:ascii="Times New Roman" w:eastAsia="Times New Roman" w:hAnsi="Times New Roman" w:cs="Times New Roman"/>
          <w:color w:val="000000"/>
          <w:sz w:val="24"/>
          <w:szCs w:val="24"/>
          <w:lang w:eastAsia="ru-RU"/>
        </w:rPr>
        <w:t> - </w:t>
      </w:r>
      <w:hyperlink r:id="rId19" w:anchor="l16439" w:tgtFrame="_blank" w:history="1">
        <w:r w:rsidRPr="00246DA5">
          <w:rPr>
            <w:rFonts w:ascii="Times New Roman" w:eastAsia="Times New Roman" w:hAnsi="Times New Roman" w:cs="Times New Roman"/>
            <w:color w:val="3072C4"/>
            <w:sz w:val="24"/>
            <w:szCs w:val="24"/>
            <w:u w:val="single"/>
            <w:lang w:eastAsia="ru-RU"/>
          </w:rPr>
          <w:t>242.19</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roofErr w:type="gramStart"/>
      <w:r w:rsidRPr="00246DA5">
        <w:rPr>
          <w:rFonts w:ascii="Times New Roman" w:eastAsia="Times New Roman" w:hAnsi="Times New Roman" w:cs="Times New Roman"/>
          <w:color w:val="000000"/>
          <w:sz w:val="24"/>
          <w:szCs w:val="24"/>
          <w:lang w:eastAsia="ru-RU"/>
        </w:rPr>
        <w:t>.</w:t>
      </w:r>
      <w:bookmarkStart w:id="18" w:name="l3180"/>
      <w:bookmarkEnd w:id="18"/>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20"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w:t>
      </w:r>
      <w:r w:rsidRPr="00246DA5">
        <w:rPr>
          <w:rFonts w:ascii="Times New Roman" w:eastAsia="Times New Roman" w:hAnsi="Times New Roman" w:cs="Times New Roman"/>
          <w:color w:val="000000"/>
          <w:sz w:val="24"/>
          <w:szCs w:val="24"/>
          <w:lang w:eastAsia="ru-RU"/>
        </w:rPr>
        <w:t>Казначейское обслуживание осуществляется территориальными органами Федерального казначейства.</w:t>
      </w:r>
      <w:bookmarkStart w:id="19" w:name="l3557"/>
      <w:bookmarkEnd w:id="1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w:t>
      </w:r>
      <w:r w:rsidRPr="00246DA5">
        <w:rPr>
          <w:rFonts w:ascii="Times New Roman" w:eastAsia="Times New Roman" w:hAnsi="Times New Roman" w:cs="Times New Roman"/>
          <w:color w:val="000000"/>
          <w:sz w:val="24"/>
          <w:szCs w:val="24"/>
          <w:lang w:eastAsia="ru-RU"/>
        </w:rPr>
        <w:t xml:space="preserve">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w:t>
      </w:r>
      <w:proofErr w:type="gramStart"/>
      <w:r w:rsidRPr="00246DA5">
        <w:rPr>
          <w:rFonts w:ascii="Times New Roman" w:eastAsia="Times New Roman" w:hAnsi="Times New Roman" w:cs="Times New Roman"/>
          <w:color w:val="000000"/>
          <w:sz w:val="24"/>
          <w:szCs w:val="24"/>
          <w:lang w:eastAsia="ru-RU"/>
        </w:rPr>
        <w:t>платежей операции участников системы казначейских платежей</w:t>
      </w:r>
      <w:proofErr w:type="gramEnd"/>
      <w:r w:rsidRPr="00246DA5">
        <w:rPr>
          <w:rFonts w:ascii="Times New Roman" w:eastAsia="Times New Roman" w:hAnsi="Times New Roman" w:cs="Times New Roman"/>
          <w:color w:val="000000"/>
          <w:sz w:val="24"/>
          <w:szCs w:val="24"/>
          <w:lang w:eastAsia="ru-RU"/>
        </w:rPr>
        <w:t xml:space="preserve"> с их отражением на соответствующих казначейских счетах для осуществления и отражения операций:</w:t>
      </w:r>
      <w:bookmarkStart w:id="20" w:name="l3336"/>
      <w:bookmarkEnd w:id="2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финансовых органов субъектов Российской Федерации (муниципальных образований);</w:t>
      </w:r>
      <w:bookmarkStart w:id="21" w:name="l3181"/>
      <w:bookmarkEnd w:id="2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органов управления государственными внебюджетными фондами;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получателей бюджетных средств;</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администраторов доходов бюджета;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bookmarkStart w:id="22" w:name="l3337"/>
      <w:bookmarkEnd w:id="2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бюджетных и автономных учреждений;</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получателей средств из бюджета;</w:t>
      </w:r>
      <w:bookmarkStart w:id="23" w:name="l3182"/>
      <w:bookmarkEnd w:id="23"/>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21"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w:t>
      </w:r>
      <w:proofErr w:type="gramEnd"/>
      <w:r w:rsidRPr="00246DA5">
        <w:rPr>
          <w:rFonts w:ascii="Times New Roman" w:eastAsia="Times New Roman" w:hAnsi="Times New Roman" w:cs="Times New Roman"/>
          <w:color w:val="000000"/>
          <w:sz w:val="24"/>
          <w:szCs w:val="24"/>
          <w:lang w:eastAsia="ru-RU"/>
        </w:rPr>
        <w:t xml:space="preserve"> бюджетных средств).</w:t>
      </w:r>
      <w:bookmarkStart w:id="24" w:name="l3183"/>
      <w:bookmarkEnd w:id="2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xml:space="preserve">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w:t>
      </w:r>
      <w:r w:rsidRPr="00246DA5">
        <w:rPr>
          <w:rFonts w:ascii="Times New Roman" w:eastAsia="Times New Roman" w:hAnsi="Times New Roman" w:cs="Times New Roman"/>
          <w:color w:val="000000"/>
          <w:sz w:val="24"/>
          <w:szCs w:val="24"/>
          <w:lang w:eastAsia="ru-RU"/>
        </w:rPr>
        <w:lastRenderedPageBreak/>
        <w:t>(автономным)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w:t>
      </w:r>
      <w:proofErr w:type="gramEnd"/>
      <w:r w:rsidRPr="00246DA5">
        <w:rPr>
          <w:rFonts w:ascii="Times New Roman" w:eastAsia="Times New Roman" w:hAnsi="Times New Roman" w:cs="Times New Roman"/>
          <w:color w:val="000000"/>
          <w:sz w:val="24"/>
          <w:szCs w:val="24"/>
          <w:lang w:eastAsia="ru-RU"/>
        </w:rPr>
        <w:t>)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bookmarkStart w:id="25" w:name="l3338"/>
      <w:bookmarkStart w:id="26" w:name="l3184"/>
      <w:bookmarkStart w:id="27" w:name="l3339"/>
      <w:bookmarkEnd w:id="25"/>
      <w:bookmarkEnd w:id="26"/>
      <w:bookmarkEnd w:id="2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w:t>
      </w:r>
      <w:r w:rsidRPr="00246DA5">
        <w:rPr>
          <w:rFonts w:ascii="Times New Roman" w:eastAsia="Times New Roman" w:hAnsi="Times New Roman" w:cs="Times New Roman"/>
          <w:color w:val="000000"/>
          <w:sz w:val="24"/>
          <w:szCs w:val="24"/>
          <w:lang w:eastAsia="ru-RU"/>
        </w:rPr>
        <w:t>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bookmarkStart w:id="28" w:name="l3185"/>
      <w:bookmarkEnd w:id="2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Представляемые территориальным органом Федерального казначейства в электронном виде информация и документы, указанные в пунктах 47 - 49 и 67 настоящего Порядка,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roofErr w:type="gramEnd"/>
      <w:r w:rsidRPr="00246DA5">
        <w:rPr>
          <w:rFonts w:ascii="Times New Roman" w:eastAsia="Times New Roman" w:hAnsi="Times New Roman" w:cs="Times New Roman"/>
          <w:color w:val="000000"/>
          <w:sz w:val="24"/>
          <w:szCs w:val="24"/>
          <w:lang w:eastAsia="ru-RU"/>
        </w:rPr>
        <w:t xml:space="preserve">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пунктом 7 настоящего Порядка</w:t>
      </w:r>
      <w:proofErr w:type="gramStart"/>
      <w:r w:rsidRPr="00246DA5">
        <w:rPr>
          <w:rFonts w:ascii="Times New Roman" w:eastAsia="Times New Roman" w:hAnsi="Times New Roman" w:cs="Times New Roman"/>
          <w:color w:val="000000"/>
          <w:sz w:val="24"/>
          <w:szCs w:val="24"/>
          <w:lang w:eastAsia="ru-RU"/>
        </w:rPr>
        <w:t>.</w:t>
      </w:r>
      <w:bookmarkStart w:id="29" w:name="l3559"/>
      <w:bookmarkStart w:id="30" w:name="l3560"/>
      <w:bookmarkEnd w:id="29"/>
      <w:bookmarkEnd w:id="30"/>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22" w:anchor="l28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При наличии технической возможности представление информации и документов, указанных в абзаце втором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roofErr w:type="gramStart"/>
      <w:r w:rsidRPr="00246DA5">
        <w:rPr>
          <w:rFonts w:ascii="Times New Roman" w:eastAsia="Times New Roman" w:hAnsi="Times New Roman" w:cs="Times New Roman"/>
          <w:color w:val="000000"/>
          <w:sz w:val="24"/>
          <w:szCs w:val="24"/>
          <w:lang w:eastAsia="ru-RU"/>
        </w:rPr>
        <w:t>.</w:t>
      </w:r>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23" w:anchor="l28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w:t>
      </w:r>
      <w:r w:rsidRPr="00246DA5">
        <w:rPr>
          <w:rFonts w:ascii="Times New Roman" w:eastAsia="Times New Roman" w:hAnsi="Times New Roman" w:cs="Times New Roman"/>
          <w:color w:val="000000"/>
          <w:sz w:val="24"/>
          <w:szCs w:val="24"/>
          <w:lang w:eastAsia="ru-RU"/>
        </w:rPr>
        <w:t>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bookmarkStart w:id="31" w:name="l3340"/>
      <w:bookmarkEnd w:id="3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w:t>
      </w:r>
      <w:r w:rsidRPr="00246DA5">
        <w:rPr>
          <w:rFonts w:ascii="Times New Roman" w:eastAsia="Times New Roman" w:hAnsi="Times New Roman" w:cs="Times New Roman"/>
          <w:color w:val="000000"/>
          <w:sz w:val="24"/>
          <w:szCs w:val="24"/>
          <w:lang w:eastAsia="ru-RU"/>
        </w:rPr>
        <w:t>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24" w:anchor="l16398" w:tgtFrame="_blank" w:history="1">
        <w:r w:rsidRPr="00246DA5">
          <w:rPr>
            <w:rFonts w:ascii="Times New Roman" w:eastAsia="Times New Roman" w:hAnsi="Times New Roman" w:cs="Times New Roman"/>
            <w:color w:val="3072C4"/>
            <w:sz w:val="24"/>
            <w:szCs w:val="24"/>
            <w:u w:val="single"/>
            <w:lang w:eastAsia="ru-RU"/>
          </w:rPr>
          <w:t>пункта 5</w:t>
        </w:r>
      </w:hyperlink>
      <w:r w:rsidRPr="00246DA5">
        <w:rPr>
          <w:rFonts w:ascii="Times New Roman" w:eastAsia="Times New Roman" w:hAnsi="Times New Roman" w:cs="Times New Roman"/>
          <w:color w:val="000000"/>
          <w:sz w:val="24"/>
          <w:szCs w:val="24"/>
          <w:lang w:eastAsia="ru-RU"/>
        </w:rPr>
        <w:t> статьи 242.7 Бюджетного кодекса Российской Федерации (далее соответственно - Распоряжение о совершении казначейских платежей, Правила</w:t>
      </w:r>
      <w:proofErr w:type="gramEnd"/>
      <w:r w:rsidRPr="00246DA5">
        <w:rPr>
          <w:rFonts w:ascii="Times New Roman" w:eastAsia="Times New Roman" w:hAnsi="Times New Roman" w:cs="Times New Roman"/>
          <w:color w:val="000000"/>
          <w:sz w:val="24"/>
          <w:szCs w:val="24"/>
          <w:lang w:eastAsia="ru-RU"/>
        </w:rPr>
        <w:t xml:space="preserve"> функционирования системы казначейских платежей), реквизиты (формы) которых установлены в приложениях N 1 - 4 (15 - 26) &lt;2&gt; к Порядку.</w:t>
      </w:r>
      <w:bookmarkStart w:id="32" w:name="l3186"/>
      <w:bookmarkStart w:id="33" w:name="l3341"/>
      <w:bookmarkEnd w:id="32"/>
      <w:bookmarkEnd w:id="33"/>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&lt;1&gt; </w:t>
      </w:r>
      <w:hyperlink r:id="rId25" w:anchor="l12" w:tgtFrame="_blank" w:history="1">
        <w:r w:rsidRPr="00246DA5">
          <w:rPr>
            <w:rFonts w:ascii="Times New Roman" w:eastAsia="Times New Roman" w:hAnsi="Times New Roman" w:cs="Times New Roman"/>
            <w:color w:val="228007"/>
            <w:sz w:val="24"/>
            <w:szCs w:val="24"/>
            <w:u w:val="single"/>
            <w:lang w:eastAsia="ru-RU"/>
          </w:rPr>
          <w:t>Правила</w:t>
        </w:r>
      </w:hyperlink>
      <w:r w:rsidRPr="00246DA5">
        <w:rPr>
          <w:rFonts w:ascii="Times New Roman" w:eastAsia="Times New Roman" w:hAnsi="Times New Roman" w:cs="Times New Roman"/>
          <w:color w:val="000000"/>
          <w:sz w:val="24"/>
          <w:szCs w:val="24"/>
          <w:lang w:eastAsia="ru-RU"/>
        </w:rPr>
        <w:t>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roofErr w:type="gramStart"/>
      <w:r w:rsidRPr="00246DA5">
        <w:rPr>
          <w:rFonts w:ascii="Times New Roman" w:eastAsia="Times New Roman" w:hAnsi="Times New Roman" w:cs="Times New Roman"/>
          <w:color w:val="000000"/>
          <w:sz w:val="24"/>
          <w:szCs w:val="24"/>
          <w:lang w:eastAsia="ru-RU"/>
        </w:rPr>
        <w:t>.</w:t>
      </w:r>
      <w:bookmarkStart w:id="34" w:name="l3187"/>
      <w:bookmarkEnd w:id="3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26" w:anchor="l4"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lastRenderedPageBreak/>
        <w:t>&lt;2&gt; Здесь и далее по тексту до 1 января 2025 года представляются распоряжения о совершении казначейских платежей, формы которых предусмотрены в приложениях, указанных в скобках</w:t>
      </w:r>
      <w:proofErr w:type="gramStart"/>
      <w:r w:rsidRPr="00246DA5">
        <w:rPr>
          <w:rFonts w:ascii="Times New Roman" w:eastAsia="Times New Roman" w:hAnsi="Times New Roman" w:cs="Times New Roman"/>
          <w:color w:val="000000"/>
          <w:sz w:val="24"/>
          <w:szCs w:val="24"/>
          <w:lang w:eastAsia="ru-RU"/>
        </w:rPr>
        <w:t>.</w:t>
      </w:r>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27"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35" w:name="l3561"/>
      <w:bookmarkEnd w:id="3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w:t>
      </w:r>
      <w:r w:rsidRPr="00246DA5">
        <w:rPr>
          <w:rFonts w:ascii="Times New Roman" w:eastAsia="Times New Roman" w:hAnsi="Times New Roman" w:cs="Times New Roman"/>
          <w:color w:val="000000"/>
          <w:sz w:val="24"/>
          <w:szCs w:val="24"/>
          <w:lang w:eastAsia="ru-RU"/>
        </w:rPr>
        <w:t>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bookmarkStart w:id="36" w:name="l3342"/>
      <w:bookmarkStart w:id="37" w:name="l3188"/>
      <w:bookmarkEnd w:id="36"/>
      <w:bookmarkEnd w:id="3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8.</w:t>
      </w: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Распоряжения о совершении казначейских платежей </w:t>
      </w:r>
      <w:hyperlink r:id="rId28" w:anchor="l12" w:tgtFrame="_blank" w:history="1">
        <w:r w:rsidRPr="00246DA5">
          <w:rPr>
            <w:rFonts w:ascii="Times New Roman" w:eastAsia="Times New Roman" w:hAnsi="Times New Roman" w:cs="Times New Roman"/>
            <w:color w:val="228007"/>
            <w:sz w:val="24"/>
            <w:szCs w:val="24"/>
            <w:u w:val="single"/>
            <w:lang w:eastAsia="ru-RU"/>
          </w:rPr>
          <w:t>Правилам</w:t>
        </w:r>
      </w:hyperlink>
      <w:r w:rsidRPr="00246DA5">
        <w:rPr>
          <w:rFonts w:ascii="Times New Roman" w:eastAsia="Times New Roman" w:hAnsi="Times New Roman" w:cs="Times New Roman"/>
          <w:color w:val="000000"/>
          <w:sz w:val="24"/>
          <w:szCs w:val="24"/>
          <w:lang w:eastAsia="ru-RU"/>
        </w:rPr>
        <w:t> организации и функционирования системы казначейских платежей;</w:t>
      </w:r>
      <w:bookmarkStart w:id="38" w:name="l3343"/>
      <w:bookmarkEnd w:id="3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аличие в Распоряжении о совершении казначейских платежей реквизитов и показателей, предусмотренных к заполнению прямым участником системы казначейских платежей в соответствии с приложениями N 1 - 4 (15 - 26) к Порядку,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bookmarkStart w:id="39" w:name="l3189"/>
      <w:bookmarkEnd w:id="3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формы Распоряжения о совершении казначейских платежей, представленного на бумажном носителе, форме, утвержденной настоящим Порядком;</w:t>
      </w:r>
      <w:bookmarkStart w:id="40" w:name="l3344"/>
      <w:bookmarkEnd w:id="4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г</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аличие лиц, подписавших Распоряжение о совершении казначейских платежей усиленной квалифицированной электронной подписью, в </w:t>
      </w:r>
      <w:hyperlink r:id="rId29" w:anchor="l1995" w:tgtFrame="_blank" w:history="1">
        <w:r w:rsidRPr="00246DA5">
          <w:rPr>
            <w:rFonts w:ascii="Times New Roman" w:eastAsia="Times New Roman" w:hAnsi="Times New Roman" w:cs="Times New Roman"/>
            <w:color w:val="3072C4"/>
            <w:sz w:val="24"/>
            <w:szCs w:val="24"/>
            <w:u w:val="single"/>
            <w:lang w:eastAsia="ru-RU"/>
          </w:rPr>
          <w:t>Карточке</w:t>
        </w:r>
      </w:hyperlink>
      <w:r w:rsidRPr="00246DA5">
        <w:rPr>
          <w:rFonts w:ascii="Times New Roman" w:eastAsia="Times New Roman" w:hAnsi="Times New Roman" w:cs="Times New Roman"/>
          <w:color w:val="000000"/>
          <w:sz w:val="24"/>
          <w:szCs w:val="24"/>
          <w:lang w:eastAsia="ru-RU"/>
        </w:rPr>
        <w:t> образцов подписей (код формы по КФД 0531753) с правом первой или второй подписи;</w:t>
      </w:r>
      <w:bookmarkStart w:id="41" w:name="l3190"/>
      <w:bookmarkEnd w:id="4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д</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30" w:anchor="l1995" w:tgtFrame="_blank" w:history="1">
        <w:r w:rsidRPr="00246DA5">
          <w:rPr>
            <w:rFonts w:ascii="Times New Roman" w:eastAsia="Times New Roman" w:hAnsi="Times New Roman" w:cs="Times New Roman"/>
            <w:color w:val="3072C4"/>
            <w:sz w:val="24"/>
            <w:szCs w:val="24"/>
            <w:u w:val="single"/>
            <w:lang w:eastAsia="ru-RU"/>
          </w:rPr>
          <w:t>Карточке</w:t>
        </w:r>
      </w:hyperlink>
      <w:r w:rsidRPr="00246DA5">
        <w:rPr>
          <w:rFonts w:ascii="Times New Roman" w:eastAsia="Times New Roman" w:hAnsi="Times New Roman" w:cs="Times New Roman"/>
          <w:color w:val="000000"/>
          <w:sz w:val="24"/>
          <w:szCs w:val="24"/>
          <w:lang w:eastAsia="ru-RU"/>
        </w:rPr>
        <w:t>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bookmarkStart w:id="42" w:name="l3345"/>
      <w:bookmarkEnd w:id="42"/>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31" w:anchor="l4"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43" w:name="l3191"/>
      <w:bookmarkEnd w:id="4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е</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и</w:t>
      </w:r>
      <w:proofErr w:type="gramEnd"/>
      <w:r w:rsidRPr="00246DA5">
        <w:rPr>
          <w:rFonts w:ascii="Times New Roman" w:eastAsia="Times New Roman" w:hAnsi="Times New Roman" w:cs="Times New Roman"/>
          <w:color w:val="000000"/>
          <w:sz w:val="24"/>
          <w:szCs w:val="24"/>
          <w:lang w:eastAsia="ru-RU"/>
        </w:rPr>
        <w:t>ные проверки, предусмотренные настоящим Порядком.</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9.</w:t>
      </w:r>
      <w:r w:rsidRPr="00246DA5">
        <w:rPr>
          <w:rFonts w:ascii="Times New Roman" w:eastAsia="Times New Roman" w:hAnsi="Times New Roman" w:cs="Times New Roman"/>
          <w:color w:val="000000"/>
          <w:sz w:val="24"/>
          <w:szCs w:val="24"/>
          <w:lang w:eastAsia="ru-RU"/>
        </w:rPr>
        <w:t>В случае если Распоряжение о совершении казначейских платежей соответствует положениям, установленным настоящим Порядком, территориальный орган Федерального казначейства принимает его к исполнению.</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w:t>
      </w:r>
      <w:r w:rsidRPr="00246DA5">
        <w:rPr>
          <w:rFonts w:ascii="Times New Roman" w:eastAsia="Times New Roman" w:hAnsi="Times New Roman" w:cs="Times New Roman"/>
          <w:color w:val="000000"/>
          <w:sz w:val="24"/>
          <w:szCs w:val="24"/>
          <w:lang w:eastAsia="ru-RU"/>
        </w:rPr>
        <w:lastRenderedPageBreak/>
        <w:t>установлено Бюджетным кодексом Российской Федерации или федеральным законом), к которому они были представлены, остатка средств, достаточного для их исполнения</w:t>
      </w:r>
      <w:proofErr w:type="gramStart"/>
      <w:r w:rsidRPr="00246DA5">
        <w:rPr>
          <w:rFonts w:ascii="Times New Roman" w:eastAsia="Times New Roman" w:hAnsi="Times New Roman" w:cs="Times New Roman"/>
          <w:color w:val="000000"/>
          <w:sz w:val="24"/>
          <w:szCs w:val="24"/>
          <w:lang w:eastAsia="ru-RU"/>
        </w:rPr>
        <w:t>.</w:t>
      </w:r>
      <w:bookmarkStart w:id="44" w:name="l3346"/>
      <w:bookmarkStart w:id="45" w:name="l3192"/>
      <w:bookmarkEnd w:id="44"/>
      <w:bookmarkEnd w:id="4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32" w:anchor="l13" w:tgtFrame="_blank" w:history="1">
        <w:r w:rsidRPr="00246DA5">
          <w:rPr>
            <w:rFonts w:ascii="Times New Roman" w:eastAsia="Times New Roman" w:hAnsi="Times New Roman" w:cs="Times New Roman"/>
            <w:color w:val="808080"/>
            <w:sz w:val="24"/>
            <w:szCs w:val="24"/>
            <w:u w:val="single"/>
            <w:lang w:eastAsia="ru-RU"/>
          </w:rPr>
          <w:t xml:space="preserve">от 29.04.2022 N </w:t>
        </w:r>
        <w:proofErr w:type="gramStart"/>
        <w:r w:rsidRPr="00246DA5">
          <w:rPr>
            <w:rFonts w:ascii="Times New Roman" w:eastAsia="Times New Roman" w:hAnsi="Times New Roman" w:cs="Times New Roman"/>
            <w:color w:val="808080"/>
            <w:sz w:val="24"/>
            <w:szCs w:val="24"/>
            <w:u w:val="single"/>
            <w:lang w:eastAsia="ru-RU"/>
          </w:rPr>
          <w:t>13н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10.</w:t>
      </w:r>
      <w:r w:rsidRPr="00246DA5">
        <w:rPr>
          <w:rFonts w:ascii="Times New Roman" w:eastAsia="Times New Roman" w:hAnsi="Times New Roman" w:cs="Times New Roman"/>
          <w:color w:val="000000"/>
          <w:sz w:val="24"/>
          <w:szCs w:val="24"/>
          <w:lang w:eastAsia="ru-RU"/>
        </w:rPr>
        <w:t>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33" w:anchor="l12" w:tgtFrame="_blank" w:history="1">
        <w:r w:rsidRPr="00246DA5">
          <w:rPr>
            <w:rFonts w:ascii="Times New Roman" w:eastAsia="Times New Roman" w:hAnsi="Times New Roman" w:cs="Times New Roman"/>
            <w:color w:val="228007"/>
            <w:sz w:val="24"/>
            <w:szCs w:val="24"/>
            <w:u w:val="single"/>
            <w:lang w:eastAsia="ru-RU"/>
          </w:rPr>
          <w:t>Правилами</w:t>
        </w:r>
      </w:hyperlink>
      <w:r w:rsidRPr="00246DA5">
        <w:rPr>
          <w:rFonts w:ascii="Times New Roman" w:eastAsia="Times New Roman" w:hAnsi="Times New Roman" w:cs="Times New Roman"/>
          <w:color w:val="000000"/>
          <w:sz w:val="24"/>
          <w:szCs w:val="24"/>
          <w:lang w:eastAsia="ru-RU"/>
        </w:rPr>
        <w:t> функционирования системы казначейских платежей, отказывает в приеме Распоряжения о совершении казначейских платежей к исполнению.</w:t>
      </w:r>
      <w:bookmarkStart w:id="46" w:name="l3562"/>
      <w:bookmarkEnd w:id="4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11.</w:t>
      </w:r>
      <w:r w:rsidRPr="00246DA5">
        <w:rPr>
          <w:rFonts w:ascii="Times New Roman" w:eastAsia="Times New Roman" w:hAnsi="Times New Roman" w:cs="Times New Roman"/>
          <w:color w:val="000000"/>
          <w:sz w:val="24"/>
          <w:szCs w:val="24"/>
          <w:lang w:eastAsia="ru-RU"/>
        </w:rPr>
        <w:t>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34" w:anchor="l12" w:tgtFrame="_blank" w:history="1">
        <w:r w:rsidRPr="00246DA5">
          <w:rPr>
            <w:rFonts w:ascii="Times New Roman" w:eastAsia="Times New Roman" w:hAnsi="Times New Roman" w:cs="Times New Roman"/>
            <w:color w:val="228007"/>
            <w:sz w:val="24"/>
            <w:szCs w:val="24"/>
            <w:u w:val="single"/>
            <w:lang w:eastAsia="ru-RU"/>
          </w:rPr>
          <w:t>Правилами</w:t>
        </w:r>
      </w:hyperlink>
      <w:r w:rsidRPr="00246DA5">
        <w:rPr>
          <w:rFonts w:ascii="Times New Roman" w:eastAsia="Times New Roman" w:hAnsi="Times New Roman" w:cs="Times New Roman"/>
          <w:color w:val="000000"/>
          <w:sz w:val="24"/>
          <w:szCs w:val="24"/>
          <w:lang w:eastAsia="ru-RU"/>
        </w:rPr>
        <w:t> функционирования системы казначейских платежей.</w:t>
      </w:r>
      <w:bookmarkStart w:id="47" w:name="l3193"/>
      <w:bookmarkEnd w:id="4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12.</w:t>
      </w:r>
      <w:r w:rsidRPr="00246DA5">
        <w:rPr>
          <w:rFonts w:ascii="Times New Roman" w:eastAsia="Times New Roman" w:hAnsi="Times New Roman" w:cs="Times New Roman"/>
          <w:color w:val="000000"/>
          <w:sz w:val="24"/>
          <w:szCs w:val="24"/>
          <w:lang w:eastAsia="ru-RU"/>
        </w:rPr>
        <w:t>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&lt;3&gt;.</w:t>
      </w:r>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&lt;3&gt; Положение о правилах осуществления перевода денежных средств, утвержденное Центральным банком Российской Федерации </w:t>
      </w:r>
      <w:hyperlink r:id="rId35" w:anchor="l0" w:tgtFrame="_blank" w:history="1">
        <w:r w:rsidRPr="00246DA5">
          <w:rPr>
            <w:rFonts w:ascii="Times New Roman" w:eastAsia="Times New Roman" w:hAnsi="Times New Roman" w:cs="Times New Roman"/>
            <w:color w:val="228007"/>
            <w:sz w:val="24"/>
            <w:szCs w:val="24"/>
            <w:u w:val="single"/>
            <w:lang w:eastAsia="ru-RU"/>
          </w:rPr>
          <w:t>от 29 июня 2021 г. N 762-П</w:t>
        </w:r>
      </w:hyperlink>
      <w:r w:rsidRPr="00246DA5">
        <w:rPr>
          <w:rFonts w:ascii="Times New Roman" w:eastAsia="Times New Roman" w:hAnsi="Times New Roman" w:cs="Times New Roman"/>
          <w:color w:val="000000"/>
          <w:sz w:val="24"/>
          <w:szCs w:val="24"/>
          <w:lang w:eastAsia="ru-RU"/>
        </w:rPr>
        <w:t>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Положение Банка</w:t>
      </w:r>
      <w:proofErr w:type="gramEnd"/>
      <w:r w:rsidRPr="00246DA5">
        <w:rPr>
          <w:rFonts w:ascii="Times New Roman" w:eastAsia="Times New Roman" w:hAnsi="Times New Roman" w:cs="Times New Roman"/>
          <w:color w:val="000000"/>
          <w:sz w:val="24"/>
          <w:szCs w:val="24"/>
          <w:lang w:eastAsia="ru-RU"/>
        </w:rPr>
        <w:t xml:space="preserve"> России </w:t>
      </w:r>
      <w:hyperlink r:id="rId36" w:anchor="l0" w:tgtFrame="_blank" w:history="1">
        <w:r w:rsidRPr="00246DA5">
          <w:rPr>
            <w:rFonts w:ascii="Times New Roman" w:eastAsia="Times New Roman" w:hAnsi="Times New Roman" w:cs="Times New Roman"/>
            <w:color w:val="228007"/>
            <w:sz w:val="24"/>
            <w:szCs w:val="24"/>
            <w:u w:val="single"/>
            <w:lang w:eastAsia="ru-RU"/>
          </w:rPr>
          <w:t>от 6 октября 2020 г. N 735-П</w:t>
        </w:r>
      </w:hyperlink>
      <w:r w:rsidRPr="00246DA5">
        <w:rPr>
          <w:rFonts w:ascii="Times New Roman" w:eastAsia="Times New Roman" w:hAnsi="Times New Roman" w:cs="Times New Roman"/>
          <w:color w:val="000000"/>
          <w:sz w:val="24"/>
          <w:szCs w:val="24"/>
          <w:lang w:eastAsia="ru-RU"/>
        </w:rPr>
        <w:t>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roofErr w:type="gramStart"/>
      <w:r w:rsidRPr="00246DA5">
        <w:rPr>
          <w:rFonts w:ascii="Times New Roman" w:eastAsia="Times New Roman" w:hAnsi="Times New Roman" w:cs="Times New Roman"/>
          <w:color w:val="000000"/>
          <w:sz w:val="24"/>
          <w:szCs w:val="24"/>
          <w:lang w:eastAsia="ru-RU"/>
        </w:rPr>
        <w:t>.</w:t>
      </w:r>
      <w:bookmarkStart w:id="48" w:name="l3563"/>
      <w:bookmarkStart w:id="49" w:name="l3644"/>
      <w:bookmarkEnd w:id="48"/>
      <w:bookmarkEnd w:id="4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Приказов Казначейства РФ </w:t>
      </w:r>
      <w:hyperlink r:id="rId37" w:anchor="l4"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 </w:t>
      </w:r>
      <w:hyperlink r:id="rId38"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50" w:name="l3564"/>
      <w:bookmarkEnd w:id="5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13.</w:t>
      </w:r>
      <w:r w:rsidRPr="00246DA5">
        <w:rPr>
          <w:rFonts w:ascii="Times New Roman" w:eastAsia="Times New Roman" w:hAnsi="Times New Roman" w:cs="Times New Roman"/>
          <w:color w:val="000000"/>
          <w:sz w:val="24"/>
          <w:szCs w:val="24"/>
          <w:lang w:eastAsia="ru-RU"/>
        </w:rP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bookmarkStart w:id="51" w:name="l3195"/>
      <w:bookmarkEnd w:id="51"/>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52" w:name="h3347"/>
      <w:bookmarkEnd w:id="52"/>
      <w:r w:rsidRPr="00246DA5">
        <w:rPr>
          <w:rFonts w:ascii="Times New Roman" w:eastAsia="Times New Roman" w:hAnsi="Times New Roman" w:cs="Times New Roman"/>
          <w:b/>
          <w:bCs/>
          <w:color w:val="000000"/>
          <w:sz w:val="37"/>
          <w:szCs w:val="37"/>
          <w:lang w:eastAsia="ru-RU"/>
        </w:rPr>
        <w:t>II. Казначейское обслуживание исполнения федерального бюджета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14.</w:t>
      </w:r>
      <w:r w:rsidRPr="00246DA5">
        <w:rPr>
          <w:rFonts w:ascii="Times New Roman" w:eastAsia="Times New Roman" w:hAnsi="Times New Roman" w:cs="Times New Roman"/>
          <w:color w:val="000000"/>
          <w:sz w:val="24"/>
          <w:szCs w:val="24"/>
          <w:lang w:eastAsia="ru-RU"/>
        </w:rPr>
        <w:t>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приложениями N 1 (15 - 17) и N 3 (19 - 21, 23) к Порядку, а также распоряжение в виде обращения прямого участника о необходимости перечисления денежных средств при постановке на</w:t>
      </w:r>
      <w:proofErr w:type="gramEnd"/>
      <w:r w:rsidRPr="00246DA5">
        <w:rPr>
          <w:rFonts w:ascii="Times New Roman" w:eastAsia="Times New Roman" w:hAnsi="Times New Roman" w:cs="Times New Roman"/>
          <w:color w:val="000000"/>
          <w:sz w:val="24"/>
          <w:szCs w:val="24"/>
          <w:lang w:eastAsia="ru-RU"/>
        </w:rPr>
        <w:t xml:space="preserve"> учет денежных обязатель</w:t>
      </w:r>
      <w:proofErr w:type="gramStart"/>
      <w:r w:rsidRPr="00246DA5">
        <w:rPr>
          <w:rFonts w:ascii="Times New Roman" w:eastAsia="Times New Roman" w:hAnsi="Times New Roman" w:cs="Times New Roman"/>
          <w:color w:val="000000"/>
          <w:sz w:val="24"/>
          <w:szCs w:val="24"/>
          <w:lang w:eastAsia="ru-RU"/>
        </w:rPr>
        <w:t>ств пр</w:t>
      </w:r>
      <w:proofErr w:type="gramEnd"/>
      <w:r w:rsidRPr="00246DA5">
        <w:rPr>
          <w:rFonts w:ascii="Times New Roman" w:eastAsia="Times New Roman" w:hAnsi="Times New Roman" w:cs="Times New Roman"/>
          <w:color w:val="000000"/>
          <w:sz w:val="24"/>
          <w:szCs w:val="24"/>
          <w:lang w:eastAsia="ru-RU"/>
        </w:rPr>
        <w:t>ямого участника - получателя средств федерального бюджета.</w:t>
      </w:r>
      <w:bookmarkStart w:id="53" w:name="l3348"/>
      <w:bookmarkStart w:id="54" w:name="l3196"/>
      <w:bookmarkEnd w:id="53"/>
      <w:bookmarkEnd w:id="5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14.1.</w:t>
      </w:r>
      <w:r w:rsidRPr="00246DA5">
        <w:rPr>
          <w:rFonts w:ascii="Times New Roman" w:eastAsia="Times New Roman" w:hAnsi="Times New Roman" w:cs="Times New Roman"/>
          <w:color w:val="000000"/>
          <w:sz w:val="24"/>
          <w:szCs w:val="24"/>
          <w:lang w:eastAsia="ru-RU"/>
        </w:rPr>
        <w:t xml:space="preserve">Распоряжение о совершении казначейского платежа по контрактам, заключенным в соответствии с Федеральным законом от 5 апреля 2014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w:t>
      </w:r>
      <w:r w:rsidRPr="00246DA5">
        <w:rPr>
          <w:rFonts w:ascii="Times New Roman" w:eastAsia="Times New Roman" w:hAnsi="Times New Roman" w:cs="Times New Roman"/>
          <w:color w:val="000000"/>
          <w:sz w:val="24"/>
          <w:szCs w:val="24"/>
          <w:lang w:eastAsia="ru-RU"/>
        </w:rPr>
        <w:lastRenderedPageBreak/>
        <w:t xml:space="preserve">ст. 1652; </w:t>
      </w:r>
      <w:proofErr w:type="gramStart"/>
      <w:r w:rsidRPr="00246DA5">
        <w:rPr>
          <w:rFonts w:ascii="Times New Roman" w:eastAsia="Times New Roman" w:hAnsi="Times New Roman" w:cs="Times New Roman"/>
          <w:color w:val="000000"/>
          <w:sz w:val="24"/>
          <w:szCs w:val="24"/>
          <w:lang w:eastAsia="ru-RU"/>
        </w:rPr>
        <w:t>2022, N 16, ст. 2606) составляется и представляется 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w:t>
      </w:r>
      <w:proofErr w:type="gramEnd"/>
      <w:r w:rsidRPr="00246DA5">
        <w:rPr>
          <w:rFonts w:ascii="Times New Roman" w:eastAsia="Times New Roman" w:hAnsi="Times New Roman" w:cs="Times New Roman"/>
          <w:color w:val="000000"/>
          <w:sz w:val="24"/>
          <w:szCs w:val="24"/>
          <w:lang w:eastAsia="ru-RU"/>
        </w:rPr>
        <w:t xml:space="preserve"> территориальным органом Федерального казначейства</w:t>
      </w:r>
      <w:proofErr w:type="gramStart"/>
      <w:r w:rsidRPr="00246DA5">
        <w:rPr>
          <w:rFonts w:ascii="Times New Roman" w:eastAsia="Times New Roman" w:hAnsi="Times New Roman" w:cs="Times New Roman"/>
          <w:color w:val="000000"/>
          <w:sz w:val="24"/>
          <w:szCs w:val="24"/>
          <w:lang w:eastAsia="ru-RU"/>
        </w:rPr>
        <w:t>.</w:t>
      </w:r>
      <w:bookmarkStart w:id="55" w:name="l3645"/>
      <w:bookmarkStart w:id="56" w:name="l3646"/>
      <w:bookmarkEnd w:id="55"/>
      <w:bookmarkEnd w:id="56"/>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39"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E3E3E3"/>
        <w:spacing w:after="300" w:line="240" w:lineRule="auto"/>
        <w:ind w:left="579"/>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Официальный источник электронного документа содержит неточность: имеется в виду Федеральный закон </w:t>
      </w:r>
      <w:hyperlink r:id="rId40" w:anchor="l3" w:tgtFrame="_blank" w:history="1">
        <w:r w:rsidRPr="00246DA5">
          <w:rPr>
            <w:rFonts w:ascii="Times New Roman" w:eastAsia="Times New Roman" w:hAnsi="Times New Roman" w:cs="Times New Roman"/>
            <w:color w:val="3072C4"/>
            <w:sz w:val="24"/>
            <w:szCs w:val="24"/>
            <w:u w:val="single"/>
            <w:lang w:eastAsia="ru-RU"/>
          </w:rPr>
          <w:t>от 05.04.2013 N 44-ФЗ</w:t>
        </w:r>
      </w:hyperlink>
      <w:r w:rsidRPr="00246DA5">
        <w:rPr>
          <w:rFonts w:ascii="Times New Roman" w:eastAsia="Times New Roman" w:hAnsi="Times New Roman" w:cs="Times New Roman"/>
          <w:color w:val="00000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15.</w:t>
      </w:r>
      <w:r w:rsidRPr="00246DA5">
        <w:rPr>
          <w:rFonts w:ascii="Times New Roman" w:eastAsia="Times New Roman" w:hAnsi="Times New Roman" w:cs="Times New Roman"/>
          <w:color w:val="000000"/>
          <w:sz w:val="24"/>
          <w:szCs w:val="24"/>
          <w:lang w:eastAsia="ru-RU"/>
        </w:rPr>
        <w:t>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bookmarkStart w:id="57" w:name="l3349"/>
      <w:bookmarkEnd w:id="5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bookmarkStart w:id="58" w:name="l3197"/>
      <w:bookmarkEnd w:id="5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положениям </w:t>
      </w:r>
      <w:proofErr w:type="gramStart"/>
      <w:r w:rsidRPr="00246DA5">
        <w:rPr>
          <w:rFonts w:ascii="Times New Roman" w:eastAsia="Times New Roman" w:hAnsi="Times New Roman" w:cs="Times New Roman"/>
          <w:color w:val="000000"/>
          <w:sz w:val="24"/>
          <w:szCs w:val="24"/>
          <w:lang w:eastAsia="ru-RU"/>
        </w:rPr>
        <w:t>порядка санкционирования оплаты денежных обязательств получателей средств федерального бюджета</w:t>
      </w:r>
      <w:proofErr w:type="gramEnd"/>
      <w:r w:rsidRPr="00246DA5">
        <w:rPr>
          <w:rFonts w:ascii="Times New Roman" w:eastAsia="Times New Roman" w:hAnsi="Times New Roman" w:cs="Times New Roman"/>
          <w:color w:val="000000"/>
          <w:sz w:val="24"/>
          <w:szCs w:val="24"/>
          <w:lang w:eastAsia="ru-RU"/>
        </w:rPr>
        <w:t xml:space="preserve">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статьями </w:t>
      </w:r>
      <w:hyperlink r:id="rId41" w:anchor="l11021" w:tgtFrame="_blank" w:history="1">
        <w:r w:rsidRPr="00246DA5">
          <w:rPr>
            <w:rFonts w:ascii="Times New Roman" w:eastAsia="Times New Roman" w:hAnsi="Times New Roman" w:cs="Times New Roman"/>
            <w:color w:val="3072C4"/>
            <w:sz w:val="24"/>
            <w:szCs w:val="24"/>
            <w:u w:val="single"/>
            <w:lang w:eastAsia="ru-RU"/>
          </w:rPr>
          <w:t>219</w:t>
        </w:r>
      </w:hyperlink>
      <w:r w:rsidRPr="00246DA5">
        <w:rPr>
          <w:rFonts w:ascii="Times New Roman" w:eastAsia="Times New Roman" w:hAnsi="Times New Roman" w:cs="Times New Roman"/>
          <w:color w:val="000000"/>
          <w:sz w:val="24"/>
          <w:szCs w:val="24"/>
          <w:lang w:eastAsia="ru-RU"/>
        </w:rPr>
        <w:t> и </w:t>
      </w:r>
      <w:hyperlink r:id="rId42" w:anchor="l11034" w:tgtFrame="_blank" w:history="1">
        <w:r w:rsidRPr="00246DA5">
          <w:rPr>
            <w:rFonts w:ascii="Times New Roman" w:eastAsia="Times New Roman" w:hAnsi="Times New Roman" w:cs="Times New Roman"/>
            <w:color w:val="3072C4"/>
            <w:sz w:val="24"/>
            <w:szCs w:val="24"/>
            <w:u w:val="single"/>
            <w:lang w:eastAsia="ru-RU"/>
          </w:rPr>
          <w:t>219.2</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 (далее - Порядок санкционирования оплаты обязательств федерального бюджета).</w:t>
      </w:r>
      <w:bookmarkStart w:id="59" w:name="l3350"/>
      <w:bookmarkEnd w:id="5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16.</w:t>
      </w:r>
      <w:r w:rsidRPr="00246DA5">
        <w:rPr>
          <w:rFonts w:ascii="Times New Roman" w:eastAsia="Times New Roman" w:hAnsi="Times New Roman" w:cs="Times New Roman"/>
          <w:color w:val="000000"/>
          <w:sz w:val="24"/>
          <w:szCs w:val="24"/>
          <w:lang w:eastAsia="ru-RU"/>
        </w:rPr>
        <w:t>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bookmarkStart w:id="60" w:name="l3198"/>
      <w:bookmarkEnd w:id="6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Прием к исполнению Распоряжения о совершении казначейских платежей, указанного в абзаце первом настоящего пункта, осуществляется после выполнения проверок, установленных пунктом 15 настоящего Порядка.</w:t>
      </w:r>
      <w:bookmarkStart w:id="61" w:name="l3351"/>
      <w:bookmarkEnd w:id="61"/>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62" w:name="h3352"/>
      <w:bookmarkEnd w:id="62"/>
      <w:r w:rsidRPr="00246DA5">
        <w:rPr>
          <w:rFonts w:ascii="Times New Roman" w:eastAsia="Times New Roman" w:hAnsi="Times New Roman" w:cs="Times New Roman"/>
          <w:b/>
          <w:bCs/>
          <w:color w:val="000000"/>
          <w:sz w:val="37"/>
          <w:szCs w:val="37"/>
          <w:lang w:eastAsia="ru-RU"/>
        </w:rPr>
        <w:t>III. Казначейское обслуживание поступлений в бюджеты бюджетной системы Российской Федерации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17.</w:t>
      </w:r>
      <w:r w:rsidRPr="00246DA5">
        <w:rPr>
          <w:rFonts w:ascii="Times New Roman" w:eastAsia="Times New Roman" w:hAnsi="Times New Roman" w:cs="Times New Roman"/>
          <w:color w:val="000000"/>
          <w:sz w:val="24"/>
          <w:szCs w:val="24"/>
          <w:lang w:eastAsia="ru-RU"/>
        </w:rPr>
        <w:t>Для казначейского обслуживания поступлений в бюджеты бюджетной системы Российской Федерации главный администратор доходов бюджета после утверждения им правовых актов, наделяющих участников системы казначейских платежей полномочиями администратора доходов бюджета, с указанием администрируемых ими доходов и соответствующих кодов бюджетной классификации Российской Федерации (далее - правовой акт), либо внесения в них изменений представляет в территориальный орган Федерального казначейства Реестр администрируемых доходов по форме</w:t>
      </w:r>
      <w:proofErr w:type="gramEnd"/>
      <w:r w:rsidRPr="00246DA5">
        <w:rPr>
          <w:rFonts w:ascii="Times New Roman" w:eastAsia="Times New Roman" w:hAnsi="Times New Roman" w:cs="Times New Roman"/>
          <w:color w:val="000000"/>
          <w:sz w:val="24"/>
          <w:szCs w:val="24"/>
          <w:lang w:eastAsia="ru-RU"/>
        </w:rPr>
        <w:t xml:space="preserve"> согласно </w:t>
      </w:r>
      <w:r w:rsidRPr="00246DA5">
        <w:rPr>
          <w:rFonts w:ascii="Times New Roman" w:eastAsia="Times New Roman" w:hAnsi="Times New Roman" w:cs="Times New Roman"/>
          <w:color w:val="000000"/>
          <w:sz w:val="24"/>
          <w:szCs w:val="24"/>
          <w:lang w:eastAsia="ru-RU"/>
        </w:rPr>
        <w:lastRenderedPageBreak/>
        <w:t>приложению N 5 к Порядку (код формы по КФД 0531975) (далее - Реестр администрируемых доходов) в сроки:</w:t>
      </w:r>
      <w:bookmarkStart w:id="63" w:name="l3199"/>
      <w:bookmarkStart w:id="64" w:name="l3353"/>
      <w:bookmarkEnd w:id="63"/>
      <w:bookmarkEnd w:id="6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на текущий финансовый год - не позднее пяти рабочих дней со дня утверждения правового акта;</w:t>
      </w:r>
      <w:bookmarkStart w:id="65" w:name="l3200"/>
      <w:bookmarkEnd w:id="6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на очередной финансовый год - в случае утверждения правового акта до 25 ноября текущего года - не позднее 1 декабря текущего финансового года, в случае утверждения правового акта после 25 ноября текущего финансового года - не позднее 5 рабочих дней после утверждения правового акта.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bookmarkStart w:id="66" w:name="l3354"/>
      <w:bookmarkStart w:id="67" w:name="l3201"/>
      <w:bookmarkEnd w:id="66"/>
      <w:bookmarkEnd w:id="6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18.</w:t>
      </w: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19.</w:t>
      </w:r>
      <w:r w:rsidRPr="00246DA5">
        <w:rPr>
          <w:rFonts w:ascii="Times New Roman" w:eastAsia="Times New Roman" w:hAnsi="Times New Roman" w:cs="Times New Roman"/>
          <w:color w:val="000000"/>
          <w:sz w:val="24"/>
          <w:szCs w:val="24"/>
          <w:lang w:eastAsia="ru-RU"/>
        </w:rPr>
        <w:t>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bookmarkStart w:id="68" w:name="l3202"/>
      <w:bookmarkEnd w:id="6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20.</w:t>
      </w:r>
      <w:r w:rsidRPr="00246DA5">
        <w:rPr>
          <w:rFonts w:ascii="Times New Roman" w:eastAsia="Times New Roman" w:hAnsi="Times New Roman" w:cs="Times New Roman"/>
          <w:color w:val="000000"/>
          <w:sz w:val="24"/>
          <w:szCs w:val="24"/>
          <w:lang w:eastAsia="ru-RU"/>
        </w:rPr>
        <w:t>Территориальные органы Федерального казначейства осуществляют учет поступлений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статьями </w:t>
      </w:r>
      <w:hyperlink r:id="rId43" w:anchor="l168" w:tgtFrame="_blank" w:history="1">
        <w:r w:rsidRPr="00246DA5">
          <w:rPr>
            <w:rFonts w:ascii="Times New Roman" w:eastAsia="Times New Roman" w:hAnsi="Times New Roman" w:cs="Times New Roman"/>
            <w:color w:val="3072C4"/>
            <w:sz w:val="24"/>
            <w:szCs w:val="24"/>
            <w:u w:val="single"/>
            <w:lang w:eastAsia="ru-RU"/>
          </w:rPr>
          <w:t>40</w:t>
        </w:r>
      </w:hyperlink>
      <w:r w:rsidRPr="00246DA5">
        <w:rPr>
          <w:rFonts w:ascii="Times New Roman" w:eastAsia="Times New Roman" w:hAnsi="Times New Roman" w:cs="Times New Roman"/>
          <w:color w:val="000000"/>
          <w:sz w:val="24"/>
          <w:szCs w:val="24"/>
          <w:lang w:eastAsia="ru-RU"/>
        </w:rPr>
        <w:t>, </w:t>
      </w:r>
      <w:hyperlink r:id="rId44" w:anchor="l13843" w:tgtFrame="_blank" w:history="1">
        <w:r w:rsidRPr="00246DA5">
          <w:rPr>
            <w:rFonts w:ascii="Times New Roman" w:eastAsia="Times New Roman" w:hAnsi="Times New Roman" w:cs="Times New Roman"/>
            <w:color w:val="3072C4"/>
            <w:sz w:val="24"/>
            <w:szCs w:val="24"/>
            <w:u w:val="single"/>
            <w:lang w:eastAsia="ru-RU"/>
          </w:rPr>
          <w:t>166.1</w:t>
        </w:r>
      </w:hyperlink>
      <w:r w:rsidRPr="00246DA5">
        <w:rPr>
          <w:rFonts w:ascii="Times New Roman" w:eastAsia="Times New Roman" w:hAnsi="Times New Roman" w:cs="Times New Roman"/>
          <w:color w:val="000000"/>
          <w:sz w:val="24"/>
          <w:szCs w:val="24"/>
          <w:lang w:eastAsia="ru-RU"/>
        </w:rPr>
        <w:t> и </w:t>
      </w:r>
      <w:hyperlink r:id="rId45" w:anchor="l12875" w:tgtFrame="_blank" w:history="1">
        <w:r w:rsidRPr="00246DA5">
          <w:rPr>
            <w:rFonts w:ascii="Times New Roman" w:eastAsia="Times New Roman" w:hAnsi="Times New Roman" w:cs="Times New Roman"/>
            <w:color w:val="3072C4"/>
            <w:sz w:val="24"/>
            <w:szCs w:val="24"/>
            <w:u w:val="single"/>
            <w:lang w:eastAsia="ru-RU"/>
          </w:rPr>
          <w:t>218</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 (далее - Порядок учета и распределения поступлений).</w:t>
      </w:r>
      <w:bookmarkStart w:id="69" w:name="l3355"/>
      <w:bookmarkStart w:id="70" w:name="l3203"/>
      <w:bookmarkEnd w:id="69"/>
      <w:bookmarkEnd w:id="70"/>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21.</w:t>
      </w:r>
      <w:r w:rsidRPr="00246DA5">
        <w:rPr>
          <w:rFonts w:ascii="Times New Roman" w:eastAsia="Times New Roman" w:hAnsi="Times New Roman" w:cs="Times New Roman"/>
          <w:color w:val="000000"/>
          <w:sz w:val="24"/>
          <w:szCs w:val="24"/>
          <w:lang w:eastAsia="ru-RU"/>
        </w:rPr>
        <w:t>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w:t>
      </w:r>
      <w:proofErr w:type="gramEnd"/>
      <w:r w:rsidRPr="00246DA5">
        <w:rPr>
          <w:rFonts w:ascii="Times New Roman" w:eastAsia="Times New Roman" w:hAnsi="Times New Roman" w:cs="Times New Roman"/>
          <w:color w:val="000000"/>
          <w:sz w:val="24"/>
          <w:szCs w:val="24"/>
          <w:lang w:eastAsia="ru-RU"/>
        </w:rPr>
        <w:t xml:space="preserve">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казначейских платежей, предусмотренные приложениями N 2 (18) и N 4 (24) к Порядку.</w:t>
      </w:r>
      <w:bookmarkStart w:id="71" w:name="l3356"/>
      <w:bookmarkStart w:id="72" w:name="l3204"/>
      <w:bookmarkEnd w:id="71"/>
      <w:bookmarkEnd w:id="7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xml:space="preserve">При этом налоговые органы в целях исполнения решений о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представляют в территориальные органы Федерального казначейства Распоряжение о </w:t>
      </w:r>
      <w:r w:rsidRPr="00246DA5">
        <w:rPr>
          <w:rFonts w:ascii="Times New Roman" w:eastAsia="Times New Roman" w:hAnsi="Times New Roman" w:cs="Times New Roman"/>
          <w:color w:val="000000"/>
          <w:sz w:val="24"/>
          <w:szCs w:val="24"/>
          <w:lang w:eastAsia="ru-RU"/>
        </w:rPr>
        <w:lastRenderedPageBreak/>
        <w:t>совершении казначейского платежа, реквизиты которого установлены в приложении N 6 к Порядку, и Уведомление о межрегиональном зачете излишне уплаченных</w:t>
      </w:r>
      <w:proofErr w:type="gramEnd"/>
      <w:r w:rsidRPr="00246DA5">
        <w:rPr>
          <w:rFonts w:ascii="Times New Roman" w:eastAsia="Times New Roman" w:hAnsi="Times New Roman" w:cs="Times New Roman"/>
          <w:color w:val="000000"/>
          <w:sz w:val="24"/>
          <w:szCs w:val="24"/>
          <w:lang w:eastAsia="ru-RU"/>
        </w:rPr>
        <w:t xml:space="preserve"> (взысканных) сумм налогов и сборов, страховых взносов, пеней, штрафов по ним по форме согласно приложению N 7 к настоящему Порядку (код формы по КФД 0531451)</w:t>
      </w:r>
      <w:proofErr w:type="gramStart"/>
      <w:r w:rsidRPr="00246DA5">
        <w:rPr>
          <w:rFonts w:ascii="Times New Roman" w:eastAsia="Times New Roman" w:hAnsi="Times New Roman" w:cs="Times New Roman"/>
          <w:color w:val="000000"/>
          <w:sz w:val="24"/>
          <w:szCs w:val="24"/>
          <w:lang w:eastAsia="ru-RU"/>
        </w:rPr>
        <w:t>.</w:t>
      </w:r>
      <w:bookmarkStart w:id="73" w:name="l3357"/>
      <w:bookmarkStart w:id="74" w:name="l3205"/>
      <w:bookmarkEnd w:id="73"/>
      <w:bookmarkEnd w:id="7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46" w:anchor="l6"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целях осуществления операций по единому налоговому платежу организации, индивидуального предпринимателя налоговый орган представляет в уполномоченный орган Федерального казначейства Распоряжение о совершении казначейского платежа, реквизиты которого установлены в приложении N 6.1 к Порядку</w:t>
      </w:r>
      <w:proofErr w:type="gramStart"/>
      <w:r w:rsidRPr="00246DA5">
        <w:rPr>
          <w:rFonts w:ascii="Times New Roman" w:eastAsia="Times New Roman" w:hAnsi="Times New Roman" w:cs="Times New Roman"/>
          <w:color w:val="000000"/>
          <w:sz w:val="24"/>
          <w:szCs w:val="24"/>
          <w:lang w:eastAsia="ru-RU"/>
        </w:rPr>
        <w:t>.</w:t>
      </w:r>
      <w:bookmarkStart w:id="75" w:name="l3730"/>
      <w:bookmarkEnd w:id="7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47" w:anchor="l326"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22.</w:t>
      </w:r>
      <w:r w:rsidRPr="00246DA5">
        <w:rPr>
          <w:rFonts w:ascii="Times New Roman" w:eastAsia="Times New Roman" w:hAnsi="Times New Roman" w:cs="Times New Roman"/>
          <w:color w:val="000000"/>
          <w:sz w:val="24"/>
          <w:szCs w:val="24"/>
          <w:lang w:eastAsia="ru-RU"/>
        </w:rPr>
        <w:t>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казначейских платежей, предусмотренное приложением N 26 к Порядку.</w:t>
      </w:r>
      <w:bookmarkStart w:id="76" w:name="l3358"/>
      <w:bookmarkEnd w:id="7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23.</w:t>
      </w:r>
      <w:r w:rsidRPr="00246DA5">
        <w:rPr>
          <w:rFonts w:ascii="Times New Roman" w:eastAsia="Times New Roman" w:hAnsi="Times New Roman" w:cs="Times New Roman"/>
          <w:color w:val="000000"/>
          <w:sz w:val="24"/>
          <w:szCs w:val="24"/>
          <w:lang w:eastAsia="ru-RU"/>
        </w:rPr>
        <w:t>Прием к исполнению Распоряжений о совершении казначейских платежей, поступивших от администраторов доходов бюджетов (администраторов источников финансирования дефицита бюджета), осуществляется территориальными органами Федерального казначейства с учетом требований Порядка учета и распределения поступлений.</w:t>
      </w:r>
      <w:bookmarkStart w:id="77" w:name="l3206"/>
      <w:bookmarkEnd w:id="7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24.</w:t>
      </w:r>
      <w:r w:rsidRPr="00246DA5">
        <w:rPr>
          <w:rFonts w:ascii="Times New Roman" w:eastAsia="Times New Roman" w:hAnsi="Times New Roman" w:cs="Times New Roman"/>
          <w:color w:val="000000"/>
          <w:sz w:val="24"/>
          <w:szCs w:val="24"/>
          <w:lang w:eastAsia="ru-RU"/>
        </w:rPr>
        <w:t>Распоряжение о совершении казначейских платежей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в том числе на сумму неисполненного остатка в случае частичного исполнения Распоряжения о совершении казначейского платежа</w:t>
      </w:r>
      <w:proofErr w:type="gramStart"/>
      <w:r w:rsidRPr="00246DA5">
        <w:rPr>
          <w:rFonts w:ascii="Times New Roman" w:eastAsia="Times New Roman" w:hAnsi="Times New Roman" w:cs="Times New Roman"/>
          <w:color w:val="000000"/>
          <w:sz w:val="24"/>
          <w:szCs w:val="24"/>
          <w:lang w:eastAsia="ru-RU"/>
        </w:rPr>
        <w:t>.</w:t>
      </w:r>
      <w:bookmarkStart w:id="78" w:name="l3359"/>
      <w:bookmarkEnd w:id="78"/>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48" w:anchor="l6"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79" w:name="l3207"/>
      <w:bookmarkEnd w:id="79"/>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0" w:name="h3360"/>
      <w:bookmarkEnd w:id="80"/>
      <w:r w:rsidRPr="00246DA5">
        <w:rPr>
          <w:rFonts w:ascii="Times New Roman" w:eastAsia="Times New Roman" w:hAnsi="Times New Roman" w:cs="Times New Roman"/>
          <w:b/>
          <w:bCs/>
          <w:color w:val="000000"/>
          <w:sz w:val="37"/>
          <w:szCs w:val="37"/>
          <w:lang w:eastAsia="ru-RU"/>
        </w:rPr>
        <w:t xml:space="preserve">IV. </w:t>
      </w:r>
      <w:r w:rsidRPr="00BC3328">
        <w:rPr>
          <w:rFonts w:ascii="Times New Roman" w:eastAsia="Times New Roman" w:hAnsi="Times New Roman" w:cs="Times New Roman"/>
          <w:b/>
          <w:bCs/>
          <w:color w:val="000000"/>
          <w:sz w:val="37"/>
          <w:szCs w:val="37"/>
          <w:highlight w:val="yellow"/>
          <w:lang w:eastAsia="ru-RU"/>
        </w:rPr>
        <w:t>Казначейское обслуживание исполнения бюджетов субъектов Российской Федерации, местных бюджетов, бюджетов государственных внебюджетных фондов</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25.</w:t>
      </w:r>
      <w:r w:rsidRPr="00246DA5">
        <w:rPr>
          <w:rFonts w:ascii="Times New Roman" w:eastAsia="Times New Roman" w:hAnsi="Times New Roman" w:cs="Times New Roman"/>
          <w:color w:val="000000"/>
          <w:sz w:val="24"/>
          <w:szCs w:val="24"/>
          <w:lang w:eastAsia="ru-RU"/>
        </w:rPr>
        <w:t>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 xml:space="preserve">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bookmarkStart w:id="81" w:name="l3208"/>
      <w:bookmarkEnd w:id="8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в</w:t>
      </w:r>
      <w:proofErr w:type="gramEnd"/>
      <w:r w:rsidRPr="00246DA5">
        <w:rPr>
          <w:rFonts w:ascii="Times New Roman" w:eastAsia="Times New Roman" w:hAnsi="Times New Roman" w:cs="Times New Roman"/>
          <w:color w:val="000000"/>
          <w:sz w:val="24"/>
          <w:szCs w:val="24"/>
          <w:lang w:eastAsia="ru-RU"/>
        </w:rPr>
        <w:t xml:space="preserve">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w:t>
      </w:r>
      <w:r w:rsidRPr="00246DA5">
        <w:rPr>
          <w:rFonts w:ascii="Times New Roman" w:eastAsia="Times New Roman" w:hAnsi="Times New Roman" w:cs="Times New Roman"/>
          <w:color w:val="000000"/>
          <w:sz w:val="24"/>
          <w:szCs w:val="24"/>
          <w:lang w:eastAsia="ru-RU"/>
        </w:rPr>
        <w:lastRenderedPageBreak/>
        <w:t>Российской Федерации (муниципального образования), органа управления государственным внебюджетным фондом Российской Федерации:</w:t>
      </w:r>
      <w:bookmarkStart w:id="82" w:name="l3361"/>
      <w:bookmarkEnd w:id="8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bookmarkStart w:id="83" w:name="l3209"/>
      <w:bookmarkEnd w:id="8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bookmarkStart w:id="84" w:name="l3362"/>
      <w:bookmarkStart w:id="85" w:name="l3210"/>
      <w:bookmarkEnd w:id="84"/>
      <w:bookmarkEnd w:id="85"/>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 санкционирование операций, связанных с оплатой денежных </w:t>
      </w:r>
      <w:proofErr w:type="gramStart"/>
      <w:r w:rsidRPr="00246DA5">
        <w:rPr>
          <w:rFonts w:ascii="Times New Roman" w:eastAsia="Times New Roman" w:hAnsi="Times New Roman" w:cs="Times New Roman"/>
          <w:color w:val="000000"/>
          <w:sz w:val="24"/>
          <w:szCs w:val="24"/>
          <w:lang w:eastAsia="ru-RU"/>
        </w:rPr>
        <w:t>обязательств получателей средств бюджета субъекта Российской</w:t>
      </w:r>
      <w:proofErr w:type="gramEnd"/>
      <w:r w:rsidRPr="00246DA5">
        <w:rPr>
          <w:rFonts w:ascii="Times New Roman" w:eastAsia="Times New Roman" w:hAnsi="Times New Roman" w:cs="Times New Roman"/>
          <w:color w:val="000000"/>
          <w:sz w:val="24"/>
          <w:szCs w:val="24"/>
          <w:lang w:eastAsia="ru-RU"/>
        </w:rPr>
        <w:t xml:space="preserve"> Федерации (местного бюджета), бюджета государственного внебюджетного фонда Российской Федерации.</w:t>
      </w:r>
      <w:bookmarkStart w:id="86" w:name="l3363"/>
      <w:bookmarkEnd w:id="8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26.</w:t>
      </w:r>
      <w:r w:rsidRPr="00246DA5">
        <w:rPr>
          <w:rFonts w:ascii="Times New Roman" w:eastAsia="Times New Roman" w:hAnsi="Times New Roman" w:cs="Times New Roman"/>
          <w:color w:val="000000"/>
          <w:sz w:val="24"/>
          <w:szCs w:val="24"/>
          <w:lang w:eastAsia="ru-RU"/>
        </w:rPr>
        <w:t>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bookmarkStart w:id="87" w:name="l3211"/>
      <w:bookmarkEnd w:id="8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bookmarkStart w:id="88" w:name="l3364"/>
      <w:bookmarkEnd w:id="8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bookmarkStart w:id="89" w:name="l3212"/>
      <w:bookmarkEnd w:id="8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учет бюджетных и денежных обязательств получателей средств бюджета территориального государственного внебюджетного фонда;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 санкционирование операций, связанных с оплатой денежных </w:t>
      </w:r>
      <w:proofErr w:type="gramStart"/>
      <w:r w:rsidRPr="00246DA5">
        <w:rPr>
          <w:rFonts w:ascii="Times New Roman" w:eastAsia="Times New Roman" w:hAnsi="Times New Roman" w:cs="Times New Roman"/>
          <w:color w:val="000000"/>
          <w:sz w:val="24"/>
          <w:szCs w:val="24"/>
          <w:lang w:eastAsia="ru-RU"/>
        </w:rPr>
        <w:t>обязательств получателей средств бюджета территориального государственного внебюджетного фонда</w:t>
      </w:r>
      <w:proofErr w:type="gramEnd"/>
      <w:r w:rsidRPr="00246DA5">
        <w:rPr>
          <w:rFonts w:ascii="Times New Roman" w:eastAsia="Times New Roman" w:hAnsi="Times New Roman" w:cs="Times New Roman"/>
          <w:color w:val="000000"/>
          <w:sz w:val="24"/>
          <w:szCs w:val="24"/>
          <w:lang w:eastAsia="ru-RU"/>
        </w:rPr>
        <w:t>.</w:t>
      </w:r>
      <w:bookmarkStart w:id="90" w:name="l3365"/>
      <w:bookmarkEnd w:id="9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27.</w:t>
      </w:r>
      <w:r w:rsidRPr="00246DA5">
        <w:rPr>
          <w:rFonts w:ascii="Times New Roman" w:eastAsia="Times New Roman" w:hAnsi="Times New Roman" w:cs="Times New Roman"/>
          <w:color w:val="000000"/>
          <w:sz w:val="24"/>
          <w:szCs w:val="24"/>
          <w:lang w:eastAsia="ru-RU"/>
        </w:rPr>
        <w:t xml:space="preserve">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w:t>
      </w:r>
      <w:r w:rsidRPr="00246DA5">
        <w:rPr>
          <w:rFonts w:ascii="Times New Roman" w:eastAsia="Times New Roman" w:hAnsi="Times New Roman" w:cs="Times New Roman"/>
          <w:color w:val="000000"/>
          <w:sz w:val="24"/>
          <w:szCs w:val="24"/>
          <w:lang w:eastAsia="ru-RU"/>
        </w:rPr>
        <w:lastRenderedPageBreak/>
        <w:t>бюджета), органом управления государственным внебюджетным фондом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w:t>
      </w:r>
      <w:proofErr w:type="gramEnd"/>
      <w:r w:rsidRPr="00246DA5">
        <w:rPr>
          <w:rFonts w:ascii="Times New Roman" w:eastAsia="Times New Roman" w:hAnsi="Times New Roman" w:cs="Times New Roman"/>
          <w:color w:val="000000"/>
          <w:sz w:val="24"/>
          <w:szCs w:val="24"/>
          <w:lang w:eastAsia="ru-RU"/>
        </w:rPr>
        <w:t xml:space="preserve"> внебюджетным фондом и территориальным органом Федерального казначейства.</w:t>
      </w:r>
      <w:bookmarkStart w:id="91" w:name="l3213"/>
      <w:bookmarkStart w:id="92" w:name="l3366"/>
      <w:bookmarkEnd w:id="91"/>
      <w:bookmarkEnd w:id="9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28.</w:t>
      </w:r>
      <w:r w:rsidRPr="00246DA5">
        <w:rPr>
          <w:rFonts w:ascii="Times New Roman" w:eastAsia="Times New Roman" w:hAnsi="Times New Roman" w:cs="Times New Roman"/>
          <w:color w:val="000000"/>
          <w:sz w:val="24"/>
          <w:szCs w:val="24"/>
          <w:lang w:eastAsia="ru-RU"/>
        </w:rPr>
        <w:t>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подпунктом "а" пункта 25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приложением N 1</w:t>
      </w:r>
      <w:proofErr w:type="gramEnd"/>
      <w:r w:rsidRPr="00246DA5">
        <w:rPr>
          <w:rFonts w:ascii="Times New Roman" w:eastAsia="Times New Roman" w:hAnsi="Times New Roman" w:cs="Times New Roman"/>
          <w:color w:val="000000"/>
          <w:sz w:val="24"/>
          <w:szCs w:val="24"/>
          <w:lang w:eastAsia="ru-RU"/>
        </w:rP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приложению N 22 к Порядку, распоряжение о перечислении денежных средств на банковские карты "Мир" физических лиц согласно приложению N 23 к Порядку) &lt;4&gt; к Порядку</w:t>
      </w:r>
      <w:proofErr w:type="gramStart"/>
      <w:r w:rsidRPr="00246DA5">
        <w:rPr>
          <w:rFonts w:ascii="Times New Roman" w:eastAsia="Times New Roman" w:hAnsi="Times New Roman" w:cs="Times New Roman"/>
          <w:color w:val="000000"/>
          <w:sz w:val="24"/>
          <w:szCs w:val="24"/>
          <w:lang w:eastAsia="ru-RU"/>
        </w:rPr>
        <w:t>.</w:t>
      </w:r>
      <w:bookmarkStart w:id="93" w:name="l3214"/>
      <w:bookmarkStart w:id="94" w:name="l3367"/>
      <w:bookmarkStart w:id="95" w:name="l3215"/>
      <w:bookmarkEnd w:id="93"/>
      <w:bookmarkEnd w:id="94"/>
      <w:bookmarkEnd w:id="9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49" w:anchor="l6"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&lt;4</w:t>
      </w:r>
      <w:proofErr w:type="gramStart"/>
      <w:r w:rsidRPr="00246DA5">
        <w:rPr>
          <w:rFonts w:ascii="Times New Roman" w:eastAsia="Times New Roman" w:hAnsi="Times New Roman" w:cs="Times New Roman"/>
          <w:color w:val="000000"/>
          <w:sz w:val="24"/>
          <w:szCs w:val="24"/>
          <w:lang w:eastAsia="ru-RU"/>
        </w:rPr>
        <w:t>&gt; П</w:t>
      </w:r>
      <w:proofErr w:type="gramEnd"/>
      <w:r w:rsidRPr="00246DA5">
        <w:rPr>
          <w:rFonts w:ascii="Times New Roman" w:eastAsia="Times New Roman" w:hAnsi="Times New Roman" w:cs="Times New Roman"/>
          <w:color w:val="000000"/>
          <w:sz w:val="24"/>
          <w:szCs w:val="24"/>
          <w:lang w:eastAsia="ru-RU"/>
        </w:rPr>
        <w:t>ри информационном взаимодействии на бумажном носителе представляется Распоряжение финансового органа в виде платежного поручения.</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Распоряжение финансового органа представляется без расшифровки, в случае его представления для проведения казначейского платежа по одному коду бюджетной классификации Российской Федерации</w:t>
      </w:r>
      <w:proofErr w:type="gramStart"/>
      <w:r w:rsidRPr="00246DA5">
        <w:rPr>
          <w:rFonts w:ascii="Times New Roman" w:eastAsia="Times New Roman" w:hAnsi="Times New Roman" w:cs="Times New Roman"/>
          <w:color w:val="000000"/>
          <w:sz w:val="24"/>
          <w:szCs w:val="24"/>
          <w:lang w:eastAsia="ru-RU"/>
        </w:rPr>
        <w:t>.</w:t>
      </w:r>
      <w:bookmarkStart w:id="96" w:name="l3368"/>
      <w:bookmarkEnd w:id="96"/>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50" w:anchor="l7"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29.</w:t>
      </w:r>
      <w:r w:rsidRPr="00246DA5">
        <w:rPr>
          <w:rFonts w:ascii="Times New Roman" w:eastAsia="Times New Roman" w:hAnsi="Times New Roman" w:cs="Times New Roman"/>
          <w:color w:val="000000"/>
          <w:sz w:val="24"/>
          <w:szCs w:val="24"/>
          <w:lang w:eastAsia="ru-RU"/>
        </w:rPr>
        <w:t>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подпунктом "б" пункта 25 и пунктом 26 настоящего Порядка, получатели средств (администраторы источников финансирования дефицита) бюджета субъекта Российской Федерации (местного</w:t>
      </w:r>
      <w:proofErr w:type="gramEnd"/>
      <w:r w:rsidRPr="00246DA5">
        <w:rPr>
          <w:rFonts w:ascii="Times New Roman" w:eastAsia="Times New Roman" w:hAnsi="Times New Roman" w:cs="Times New Roman"/>
          <w:color w:val="000000"/>
          <w:sz w:val="24"/>
          <w:szCs w:val="24"/>
          <w:lang w:eastAsia="ru-RU"/>
        </w:rPr>
        <w:t xml:space="preserve">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пунктом 14 настоящего Порядка.</w:t>
      </w:r>
      <w:bookmarkStart w:id="97" w:name="l3216"/>
      <w:bookmarkStart w:id="98" w:name="l3369"/>
      <w:bookmarkStart w:id="99" w:name="l3217"/>
      <w:bookmarkEnd w:id="97"/>
      <w:bookmarkEnd w:id="98"/>
      <w:bookmarkEnd w:id="9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30.</w:t>
      </w:r>
      <w:r w:rsidRPr="00246DA5">
        <w:rPr>
          <w:rFonts w:ascii="Times New Roman" w:eastAsia="Times New Roman" w:hAnsi="Times New Roman" w:cs="Times New Roman"/>
          <w:color w:val="000000"/>
          <w:sz w:val="24"/>
          <w:szCs w:val="24"/>
          <w:lang w:eastAsia="ru-RU"/>
        </w:rPr>
        <w:t>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bookmarkStart w:id="100" w:name="l3370"/>
      <w:bookmarkStart w:id="101" w:name="l3218"/>
      <w:bookmarkEnd w:id="100"/>
      <w:bookmarkEnd w:id="101"/>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lastRenderedPageBreak/>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bookmarkStart w:id="102" w:name="l3219"/>
      <w:bookmarkEnd w:id="10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&lt;5&gt;,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bookmarkStart w:id="103" w:name="l3371"/>
      <w:bookmarkStart w:id="104" w:name="l3220"/>
      <w:bookmarkStart w:id="105" w:name="l3372"/>
      <w:bookmarkEnd w:id="103"/>
      <w:bookmarkEnd w:id="104"/>
      <w:bookmarkEnd w:id="105"/>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51" w:anchor="l7"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&lt;5&gt; Приказ Министерства финансов Российской Федерации </w:t>
      </w:r>
      <w:hyperlink r:id="rId52" w:anchor="l6" w:tgtFrame="_blank" w:history="1">
        <w:r w:rsidRPr="00246DA5">
          <w:rPr>
            <w:rFonts w:ascii="Times New Roman" w:eastAsia="Times New Roman" w:hAnsi="Times New Roman" w:cs="Times New Roman"/>
            <w:color w:val="3072C4"/>
            <w:sz w:val="24"/>
            <w:szCs w:val="24"/>
            <w:u w:val="single"/>
            <w:lang w:eastAsia="ru-RU"/>
          </w:rPr>
          <w:t>от 6 июня 2019 г. N 85н</w:t>
        </w:r>
      </w:hyperlink>
      <w:r w:rsidRPr="00246DA5">
        <w:rPr>
          <w:rFonts w:ascii="Times New Roman" w:eastAsia="Times New Roman" w:hAnsi="Times New Roman" w:cs="Times New Roman"/>
          <w:color w:val="000000"/>
          <w:sz w:val="24"/>
          <w:szCs w:val="24"/>
          <w:lang w:eastAsia="ru-RU"/>
        </w:rPr>
        <w:t>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w:t>
      </w:r>
      <w:bookmarkStart w:id="106" w:name="l3221"/>
      <w:bookmarkEnd w:id="10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г</w:t>
      </w:r>
      <w:proofErr w:type="gramStart"/>
      <w:r w:rsidRPr="00246DA5">
        <w:rPr>
          <w:rFonts w:ascii="Times New Roman" w:eastAsia="Times New Roman" w:hAnsi="Times New Roman" w:cs="Times New Roman"/>
          <w:color w:val="808080"/>
          <w:sz w:val="18"/>
          <w:szCs w:val="18"/>
          <w:lang w:eastAsia="ru-RU"/>
        </w:rPr>
        <w:t>)</w:t>
      </w:r>
      <w:proofErr w:type="spellStart"/>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епревышение</w:t>
      </w:r>
      <w:proofErr w:type="spellEnd"/>
      <w:r w:rsidRPr="00246DA5">
        <w:rPr>
          <w:rFonts w:ascii="Times New Roman" w:eastAsia="Times New Roman" w:hAnsi="Times New Roman" w:cs="Times New Roman"/>
          <w:color w:val="000000"/>
          <w:sz w:val="24"/>
          <w:szCs w:val="24"/>
          <w:lang w:eastAsia="ru-RU"/>
        </w:rPr>
        <w:t xml:space="preserve">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bookmarkStart w:id="107" w:name="l3222"/>
      <w:bookmarkEnd w:id="107"/>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53" w:anchor="l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д</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roofErr w:type="gramStart"/>
      <w:r w:rsidRPr="00246DA5">
        <w:rPr>
          <w:rFonts w:ascii="Times New Roman" w:eastAsia="Times New Roman" w:hAnsi="Times New Roman" w:cs="Times New Roman"/>
          <w:color w:val="000000"/>
          <w:sz w:val="24"/>
          <w:szCs w:val="24"/>
          <w:lang w:eastAsia="ru-RU"/>
        </w:rPr>
        <w:t>.</w:t>
      </w:r>
      <w:bookmarkStart w:id="108" w:name="l3373"/>
      <w:bookmarkStart w:id="109" w:name="l3223"/>
      <w:bookmarkEnd w:id="108"/>
      <w:bookmarkEnd w:id="10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54"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31.</w:t>
      </w:r>
      <w:r w:rsidRPr="00246DA5">
        <w:rPr>
          <w:rFonts w:ascii="Times New Roman" w:eastAsia="Times New Roman" w:hAnsi="Times New Roman" w:cs="Times New Roman"/>
          <w:color w:val="000000"/>
          <w:sz w:val="24"/>
          <w:szCs w:val="24"/>
          <w:lang w:eastAsia="ru-RU"/>
        </w:rPr>
        <w:t xml:space="preserve">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w:t>
      </w:r>
      <w:proofErr w:type="spellStart"/>
      <w:r w:rsidRPr="00246DA5">
        <w:rPr>
          <w:rFonts w:ascii="Times New Roman" w:eastAsia="Times New Roman" w:hAnsi="Times New Roman" w:cs="Times New Roman"/>
          <w:color w:val="000000"/>
          <w:sz w:val="24"/>
          <w:szCs w:val="24"/>
          <w:lang w:eastAsia="ru-RU"/>
        </w:rPr>
        <w:t>софинансирования</w:t>
      </w:r>
      <w:proofErr w:type="spellEnd"/>
      <w:r w:rsidRPr="00246DA5">
        <w:rPr>
          <w:rFonts w:ascii="Times New Roman" w:eastAsia="Times New Roman" w:hAnsi="Times New Roman" w:cs="Times New Roman"/>
          <w:color w:val="000000"/>
          <w:sz w:val="24"/>
          <w:szCs w:val="24"/>
          <w:lang w:eastAsia="ru-RU"/>
        </w:rPr>
        <w:t xml:space="preserve">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w:t>
      </w:r>
      <w:proofErr w:type="gramEnd"/>
      <w:r w:rsidRPr="00246DA5">
        <w:rPr>
          <w:rFonts w:ascii="Times New Roman" w:eastAsia="Times New Roman" w:hAnsi="Times New Roman" w:cs="Times New Roman"/>
          <w:color w:val="000000"/>
          <w:sz w:val="24"/>
          <w:szCs w:val="24"/>
          <w:lang w:eastAsia="ru-RU"/>
        </w:rPr>
        <w:t xml:space="preserve"> казначейства дополнительно проверяет Распоряжение о совершении казначейских платежей </w:t>
      </w:r>
      <w:proofErr w:type="gramStart"/>
      <w:r w:rsidRPr="00246DA5">
        <w:rPr>
          <w:rFonts w:ascii="Times New Roman" w:eastAsia="Times New Roman" w:hAnsi="Times New Roman" w:cs="Times New Roman"/>
          <w:color w:val="000000"/>
          <w:sz w:val="24"/>
          <w:szCs w:val="24"/>
          <w:lang w:eastAsia="ru-RU"/>
        </w:rPr>
        <w:t>на</w:t>
      </w:r>
      <w:proofErr w:type="gramEnd"/>
      <w:r w:rsidRPr="00246DA5">
        <w:rPr>
          <w:rFonts w:ascii="Times New Roman" w:eastAsia="Times New Roman" w:hAnsi="Times New Roman" w:cs="Times New Roman"/>
          <w:color w:val="000000"/>
          <w:sz w:val="24"/>
          <w:szCs w:val="24"/>
          <w:lang w:eastAsia="ru-RU"/>
        </w:rPr>
        <w:t>:</w:t>
      </w:r>
      <w:bookmarkStart w:id="110" w:name="l3374"/>
      <w:bookmarkStart w:id="111" w:name="l3224"/>
      <w:bookmarkEnd w:id="110"/>
      <w:bookmarkEnd w:id="11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lastRenderedPageBreak/>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bookmarkStart w:id="112" w:name="l3375"/>
      <w:bookmarkStart w:id="113" w:name="l3225"/>
      <w:bookmarkEnd w:id="112"/>
      <w:bookmarkEnd w:id="11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proofErr w:type="spellStart"/>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епревышение</w:t>
      </w:r>
      <w:proofErr w:type="spellEnd"/>
      <w:r w:rsidRPr="00246DA5">
        <w:rPr>
          <w:rFonts w:ascii="Times New Roman" w:eastAsia="Times New Roman" w:hAnsi="Times New Roman" w:cs="Times New Roman"/>
          <w:color w:val="000000"/>
          <w:sz w:val="24"/>
          <w:szCs w:val="24"/>
          <w:lang w:eastAsia="ru-RU"/>
        </w:rPr>
        <w:t xml:space="preserve">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 </w:t>
      </w:r>
      <w:r w:rsidRPr="00246DA5">
        <w:rPr>
          <w:rFonts w:ascii="Times New Roman" w:eastAsia="Times New Roman" w:hAnsi="Times New Roman" w:cs="Times New Roman"/>
          <w:color w:val="808080"/>
          <w:sz w:val="24"/>
          <w:szCs w:val="24"/>
          <w:lang w:eastAsia="ru-RU"/>
        </w:rPr>
        <w:t>(в ред. Приказа Казначейства РФ </w:t>
      </w:r>
      <w:hyperlink r:id="rId55" w:anchor="l2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bookmarkStart w:id="114" w:name="l3376"/>
      <w:bookmarkStart w:id="115" w:name="l3226"/>
      <w:bookmarkEnd w:id="114"/>
      <w:bookmarkEnd w:id="115"/>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56" w:anchor="l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г</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 xml:space="preserve">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246DA5">
        <w:rPr>
          <w:rFonts w:ascii="Times New Roman" w:eastAsia="Times New Roman" w:hAnsi="Times New Roman" w:cs="Times New Roman"/>
          <w:color w:val="000000"/>
          <w:sz w:val="24"/>
          <w:szCs w:val="24"/>
          <w:lang w:eastAsia="ru-RU"/>
        </w:rPr>
        <w:t>софинансирования</w:t>
      </w:r>
      <w:proofErr w:type="spellEnd"/>
      <w:r w:rsidRPr="00246DA5">
        <w:rPr>
          <w:rFonts w:ascii="Times New Roman" w:eastAsia="Times New Roman" w:hAnsi="Times New Roman" w:cs="Times New Roman"/>
          <w:color w:val="000000"/>
          <w:sz w:val="24"/>
          <w:szCs w:val="24"/>
          <w:lang w:eastAsia="ru-RU"/>
        </w:rPr>
        <w:t xml:space="preserve">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57" w:anchor="l8922" w:tgtFrame="_blank" w:history="1">
        <w:r w:rsidRPr="00246DA5">
          <w:rPr>
            <w:rFonts w:ascii="Times New Roman" w:eastAsia="Times New Roman" w:hAnsi="Times New Roman" w:cs="Times New Roman"/>
            <w:color w:val="3072C4"/>
            <w:sz w:val="24"/>
            <w:szCs w:val="24"/>
            <w:u w:val="single"/>
            <w:lang w:eastAsia="ru-RU"/>
          </w:rPr>
          <w:t>статьей 132</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 (</w:t>
      </w:r>
      <w:hyperlink r:id="rId58" w:anchor="l10599" w:tgtFrame="_blank" w:history="1">
        <w:r w:rsidRPr="00246DA5">
          <w:rPr>
            <w:rFonts w:ascii="Times New Roman" w:eastAsia="Times New Roman" w:hAnsi="Times New Roman" w:cs="Times New Roman"/>
            <w:color w:val="3072C4"/>
            <w:sz w:val="24"/>
            <w:szCs w:val="24"/>
            <w:u w:val="single"/>
            <w:lang w:eastAsia="ru-RU"/>
          </w:rPr>
          <w:t>статьей 132.1</w:t>
        </w:r>
      </w:hyperlink>
      <w:r w:rsidRPr="00246DA5">
        <w:rPr>
          <w:rFonts w:ascii="Times New Roman" w:eastAsia="Times New Roman" w:hAnsi="Times New Roman" w:cs="Times New Roman"/>
          <w:color w:val="000000"/>
          <w:sz w:val="24"/>
          <w:szCs w:val="24"/>
          <w:lang w:eastAsia="ru-RU"/>
        </w:rPr>
        <w:t> Бюджетного кодекса Российской Федерации);</w:t>
      </w:r>
      <w:bookmarkStart w:id="116" w:name="l3377"/>
      <w:bookmarkStart w:id="117" w:name="l3227"/>
      <w:bookmarkEnd w:id="116"/>
      <w:bookmarkEnd w:id="117"/>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59" w:anchor="l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д</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&lt;5.1&gt;,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roofErr w:type="gramStart"/>
      <w:r w:rsidRPr="00246DA5">
        <w:rPr>
          <w:rFonts w:ascii="Times New Roman" w:eastAsia="Times New Roman" w:hAnsi="Times New Roman" w:cs="Times New Roman"/>
          <w:color w:val="000000"/>
          <w:sz w:val="24"/>
          <w:szCs w:val="24"/>
          <w:lang w:eastAsia="ru-RU"/>
        </w:rPr>
        <w:t>.</w:t>
      </w:r>
      <w:bookmarkStart w:id="118" w:name="l3647"/>
      <w:bookmarkStart w:id="119" w:name="l3661"/>
      <w:bookmarkEnd w:id="118"/>
      <w:bookmarkEnd w:id="11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60"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120" w:name="l3648"/>
      <w:bookmarkEnd w:id="120"/>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&lt;5.1&gt; Приказ Министерства финансов Российской Федерации </w:t>
      </w:r>
      <w:hyperlink r:id="rId61" w:anchor="l0" w:tgtFrame="_blank" w:history="1">
        <w:r w:rsidRPr="00246DA5">
          <w:rPr>
            <w:rFonts w:ascii="Times New Roman" w:eastAsia="Times New Roman" w:hAnsi="Times New Roman" w:cs="Times New Roman"/>
            <w:color w:val="3072C4"/>
            <w:sz w:val="24"/>
            <w:szCs w:val="24"/>
            <w:u w:val="single"/>
            <w:lang w:eastAsia="ru-RU"/>
          </w:rPr>
          <w:t>от 6 июня 2019 г. N 85н</w:t>
        </w:r>
      </w:hyperlink>
      <w:r w:rsidRPr="00246DA5">
        <w:rPr>
          <w:rFonts w:ascii="Times New Roman" w:eastAsia="Times New Roman" w:hAnsi="Times New Roman" w:cs="Times New Roman"/>
          <w:color w:val="000000"/>
          <w:sz w:val="24"/>
          <w:szCs w:val="24"/>
          <w:lang w:eastAsia="ru-RU"/>
        </w:rPr>
        <w:t>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 с изменениями, внесенными приказами Министерства финансов Российской Федерации от 17 сентября 2019 г. N 148н (зарегистрирован Министерством юстиции Российской Федерации 15</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 xml:space="preserve">октября 2019 г., регистрационный номер 56231), от 29 ноября 2019 г. N 206н (зарегистрирован Министерством юстиции Российской Федерации 31 января 2020 г., регистрационный номер 57388), от 10 марта 2020 г. N 37н (зарегистрирован Министерством юстиции Российской Федерации 10 апреля 2020 г., регистрационный </w:t>
      </w:r>
      <w:r w:rsidRPr="00246DA5">
        <w:rPr>
          <w:rFonts w:ascii="Times New Roman" w:eastAsia="Times New Roman" w:hAnsi="Times New Roman" w:cs="Times New Roman"/>
          <w:color w:val="000000"/>
          <w:sz w:val="24"/>
          <w:szCs w:val="24"/>
          <w:lang w:eastAsia="ru-RU"/>
        </w:rPr>
        <w:lastRenderedPageBreak/>
        <w:t>номер 58044), от 12 мая 2020 г. N 86н (зарегистрирован Министерством юстиции Российской Федерации 22 июня 2020 г</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регистрационный номер 58742), от 8 июня 2020 г. N 98н (зарегистрирован Министерством юстиции Российской Федерации 24 сентября 2019 г., регистрационный номер 60018), от 28 сентября 2020 г. N 215н (зарегистрирован Министерством юстиции Российской Федерации 29 октября 2020 г., регистрационный номер 60664), от 16 ноября 2020 г. N 267н (зарегистрирован Министерством юстиции Российской Федерации 24 декабря 2020 г., регистрационный номер 61768</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от 29 декабря 2020 г. N 331н (зарегистрирован Министерством юстиции Российской Федерации 26 февраля 2021 г., регистрационный номер 62624), от 15 апреля 2021 г. N 60н (зарегистрирован Министерством юстиции Российской Федерации 10 июня 2021 г., регистрационный номер 63832), от 11 июня 2021 г. N 78н (зарегистрирован Министерством юстиции Российской Федерации 27 июля 2021 г., регистрационный номер 64393), от 29 июля</w:t>
      </w:r>
      <w:proofErr w:type="gramEnd"/>
      <w:r w:rsidRPr="00246DA5">
        <w:rPr>
          <w:rFonts w:ascii="Times New Roman" w:eastAsia="Times New Roman" w:hAnsi="Times New Roman" w:cs="Times New Roman"/>
          <w:color w:val="000000"/>
          <w:sz w:val="24"/>
          <w:szCs w:val="24"/>
          <w:lang w:eastAsia="ru-RU"/>
        </w:rPr>
        <w:t xml:space="preserve"> 2021 г. N 105н (зарегистрирован Министерством юстиции Российской Федерации 13 октября 2021 г., регистрационный номер 65392), от 19 ноября 2021 г. N 187н (зарегистрирован Министерством юстиции Российской Федерации 18 января 2022 г., регистрационный номер 66906)</w:t>
      </w:r>
      <w:proofErr w:type="gramStart"/>
      <w:r w:rsidRPr="00246DA5">
        <w:rPr>
          <w:rFonts w:ascii="Times New Roman" w:eastAsia="Times New Roman" w:hAnsi="Times New Roman" w:cs="Times New Roman"/>
          <w:color w:val="000000"/>
          <w:sz w:val="24"/>
          <w:szCs w:val="24"/>
          <w:lang w:eastAsia="ru-RU"/>
        </w:rPr>
        <w:t>.</w:t>
      </w:r>
      <w:bookmarkStart w:id="121" w:name="l3662"/>
      <w:bookmarkStart w:id="122" w:name="l3649"/>
      <w:bookmarkStart w:id="123" w:name="l3650"/>
      <w:bookmarkStart w:id="124" w:name="l3663"/>
      <w:bookmarkStart w:id="125" w:name="l3651"/>
      <w:bookmarkEnd w:id="121"/>
      <w:bookmarkEnd w:id="122"/>
      <w:bookmarkEnd w:id="123"/>
      <w:bookmarkEnd w:id="124"/>
      <w:bookmarkEnd w:id="12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62"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31.1.</w:t>
      </w:r>
      <w:r w:rsidRPr="00246DA5">
        <w:rPr>
          <w:rFonts w:ascii="Times New Roman" w:eastAsia="Times New Roman" w:hAnsi="Times New Roman" w:cs="Times New Roman"/>
          <w:color w:val="000000"/>
          <w:sz w:val="24"/>
          <w:szCs w:val="24"/>
          <w:lang w:eastAsia="ru-RU"/>
        </w:rPr>
        <w:t>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подпунктом "б" пункта 25 и пунктом 26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w:t>
      </w:r>
      <w:proofErr w:type="gramEnd"/>
      <w:r w:rsidRPr="00246DA5">
        <w:rPr>
          <w:rFonts w:ascii="Times New Roman" w:eastAsia="Times New Roman" w:hAnsi="Times New Roman" w:cs="Times New Roman"/>
          <w:color w:val="000000"/>
          <w:sz w:val="24"/>
          <w:szCs w:val="24"/>
          <w:lang w:eastAsia="ru-RU"/>
        </w:rPr>
        <w:t xml:space="preserve">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&lt;6&gt;.</w:t>
      </w:r>
      <w:bookmarkStart w:id="126" w:name="l3664"/>
      <w:bookmarkStart w:id="127" w:name="l3652"/>
      <w:bookmarkStart w:id="128" w:name="l3228"/>
      <w:bookmarkStart w:id="129" w:name="l3378"/>
      <w:bookmarkEnd w:id="126"/>
      <w:bookmarkEnd w:id="127"/>
      <w:bookmarkEnd w:id="128"/>
      <w:bookmarkEnd w:id="129"/>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Приказов Казначейства РФ </w:t>
      </w:r>
      <w:hyperlink r:id="rId63" w:anchor="l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 </w:t>
      </w:r>
      <w:hyperlink r:id="rId64" w:anchor="l29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&lt;6&gt; Порядок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roofErr w:type="gramEnd"/>
      <w:r w:rsidRPr="00246DA5">
        <w:rPr>
          <w:rFonts w:ascii="Times New Roman" w:eastAsia="Times New Roman" w:hAnsi="Times New Roman" w:cs="Times New Roman"/>
          <w:color w:val="000000"/>
          <w:sz w:val="24"/>
          <w:szCs w:val="24"/>
          <w:lang w:eastAsia="ru-RU"/>
        </w:rPr>
        <w:t>).</w:t>
      </w:r>
      <w:bookmarkStart w:id="130" w:name="l3229"/>
      <w:bookmarkStart w:id="131" w:name="l3379"/>
      <w:bookmarkEnd w:id="130"/>
      <w:bookmarkEnd w:id="131"/>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65" w:anchor="l13"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32.</w:t>
      </w:r>
      <w:r w:rsidRPr="00246DA5">
        <w:rPr>
          <w:rFonts w:ascii="Times New Roman" w:eastAsia="Times New Roman" w:hAnsi="Times New Roman" w:cs="Times New Roman"/>
          <w:color w:val="000000"/>
          <w:sz w:val="24"/>
          <w:szCs w:val="24"/>
          <w:lang w:eastAsia="ru-RU"/>
        </w:rPr>
        <w:t>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w:t>
      </w:r>
      <w:proofErr w:type="gramEnd"/>
      <w:r w:rsidRPr="00246DA5">
        <w:rPr>
          <w:rFonts w:ascii="Times New Roman" w:eastAsia="Times New Roman" w:hAnsi="Times New Roman" w:cs="Times New Roman"/>
          <w:color w:val="000000"/>
          <w:sz w:val="24"/>
          <w:szCs w:val="24"/>
          <w:lang w:eastAsia="ru-RU"/>
        </w:rPr>
        <w:t xml:space="preserve">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bookmarkStart w:id="132" w:name="l3230"/>
      <w:bookmarkStart w:id="133" w:name="l3380"/>
      <w:bookmarkStart w:id="134" w:name="l3231"/>
      <w:bookmarkEnd w:id="132"/>
      <w:bookmarkEnd w:id="133"/>
      <w:bookmarkEnd w:id="13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33.</w:t>
      </w:r>
      <w:r w:rsidRPr="00246DA5">
        <w:rPr>
          <w:rFonts w:ascii="Times New Roman" w:eastAsia="Times New Roman" w:hAnsi="Times New Roman" w:cs="Times New Roman"/>
          <w:color w:val="000000"/>
          <w:sz w:val="24"/>
          <w:szCs w:val="24"/>
          <w:lang w:eastAsia="ru-RU"/>
        </w:rPr>
        <w:t xml:space="preserve">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w:t>
      </w:r>
      <w:r w:rsidRPr="00246DA5">
        <w:rPr>
          <w:rFonts w:ascii="Times New Roman" w:eastAsia="Times New Roman" w:hAnsi="Times New Roman" w:cs="Times New Roman"/>
          <w:color w:val="000000"/>
          <w:sz w:val="24"/>
          <w:szCs w:val="24"/>
          <w:lang w:eastAsia="ru-RU"/>
        </w:rPr>
        <w:lastRenderedPageBreak/>
        <w:t>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bookmarkStart w:id="135" w:name="l3381"/>
      <w:bookmarkEnd w:id="13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Инкассовые поручения, представляемые в территориальный орган Федерального казначейства, составляются участником системы казначейских платежей.</w:t>
      </w:r>
      <w:bookmarkStart w:id="136" w:name="l3232"/>
      <w:bookmarkEnd w:id="136"/>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37" w:name="h3382"/>
      <w:bookmarkEnd w:id="137"/>
      <w:r w:rsidRPr="00246DA5">
        <w:rPr>
          <w:rFonts w:ascii="Times New Roman" w:eastAsia="Times New Roman" w:hAnsi="Times New Roman" w:cs="Times New Roman"/>
          <w:b/>
          <w:bCs/>
          <w:color w:val="000000"/>
          <w:sz w:val="37"/>
          <w:szCs w:val="37"/>
          <w:lang w:eastAsia="ru-RU"/>
        </w:rPr>
        <w:t>V. Особенности осуществления казначейского обслуживания исполнения федерального бюджета, бюджетов государственных внебюджетных фондов Российской Федерации, операций со средствами, поступающими во временное распоряжение, при проведении операций по перечислению иностранной валюты и операций по обеспечению иностранной валютой </w:t>
      </w:r>
      <w:r w:rsidRPr="00246DA5">
        <w:rPr>
          <w:rFonts w:ascii="Times New Roman" w:eastAsia="Times New Roman" w:hAnsi="Times New Roman" w:cs="Times New Roman"/>
          <w:b/>
          <w:bCs/>
          <w:color w:val="808080"/>
          <w:sz w:val="33"/>
          <w:szCs w:val="33"/>
          <w:lang w:eastAsia="ru-RU"/>
        </w:rPr>
        <w:t>(в ред. Приказа Казначейства РФ </w:t>
      </w:r>
      <w:hyperlink r:id="rId66" w:anchor="l13" w:tgtFrame="_blank" w:history="1">
        <w:r w:rsidRPr="00246DA5">
          <w:rPr>
            <w:rFonts w:ascii="Times New Roman" w:eastAsia="Times New Roman" w:hAnsi="Times New Roman" w:cs="Times New Roman"/>
            <w:b/>
            <w:bCs/>
            <w:color w:val="808080"/>
            <w:sz w:val="33"/>
            <w:szCs w:val="33"/>
            <w:u w:val="single"/>
            <w:lang w:eastAsia="ru-RU"/>
          </w:rPr>
          <w:t>от 29.04.2022 N 13н</w:t>
        </w:r>
      </w:hyperlink>
      <w:r w:rsidRPr="00246DA5">
        <w:rPr>
          <w:rFonts w:ascii="Times New Roman" w:eastAsia="Times New Roman" w:hAnsi="Times New Roman" w:cs="Times New Roman"/>
          <w:b/>
          <w:bCs/>
          <w:color w:val="808080"/>
          <w:sz w:val="33"/>
          <w:szCs w:val="33"/>
          <w:lang w:eastAsia="ru-RU"/>
        </w:rPr>
        <w:t>)</w:t>
      </w:r>
      <w:bookmarkStart w:id="138" w:name="l3653"/>
      <w:bookmarkEnd w:id="13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34.</w:t>
      </w:r>
      <w:r w:rsidRPr="00246DA5">
        <w:rPr>
          <w:rFonts w:ascii="Times New Roman" w:eastAsia="Times New Roman" w:hAnsi="Times New Roman" w:cs="Times New Roman"/>
          <w:color w:val="000000"/>
          <w:sz w:val="24"/>
          <w:szCs w:val="24"/>
          <w:lang w:eastAsia="ru-RU"/>
        </w:rPr>
        <w:t>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w:t>
      </w:r>
      <w:proofErr w:type="gramEnd"/>
      <w:r w:rsidRPr="00246DA5">
        <w:rPr>
          <w:rFonts w:ascii="Times New Roman" w:eastAsia="Times New Roman" w:hAnsi="Times New Roman" w:cs="Times New Roman"/>
          <w:color w:val="000000"/>
          <w:sz w:val="24"/>
          <w:szCs w:val="24"/>
          <w:lang w:eastAsia="ru-RU"/>
        </w:rPr>
        <w:t xml:space="preserve">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roofErr w:type="gramStart"/>
      <w:r w:rsidRPr="00246DA5">
        <w:rPr>
          <w:rFonts w:ascii="Times New Roman" w:eastAsia="Times New Roman" w:hAnsi="Times New Roman" w:cs="Times New Roman"/>
          <w:color w:val="000000"/>
          <w:sz w:val="24"/>
          <w:szCs w:val="24"/>
          <w:lang w:eastAsia="ru-RU"/>
        </w:rPr>
        <w:t>.</w:t>
      </w:r>
      <w:bookmarkStart w:id="139" w:name="l3383"/>
      <w:bookmarkStart w:id="140" w:name="l3233"/>
      <w:bookmarkStart w:id="141" w:name="l3384"/>
      <w:bookmarkStart w:id="142" w:name="l3234"/>
      <w:bookmarkStart w:id="143" w:name="l3385"/>
      <w:bookmarkStart w:id="144" w:name="l3237"/>
      <w:bookmarkStart w:id="145" w:name="l3654"/>
      <w:bookmarkStart w:id="146" w:name="l3665"/>
      <w:bookmarkStart w:id="147" w:name="l3655"/>
      <w:bookmarkStart w:id="148" w:name="l3666"/>
      <w:bookmarkEnd w:id="139"/>
      <w:bookmarkEnd w:id="140"/>
      <w:bookmarkEnd w:id="141"/>
      <w:bookmarkEnd w:id="142"/>
      <w:bookmarkEnd w:id="143"/>
      <w:bookmarkEnd w:id="144"/>
      <w:bookmarkEnd w:id="145"/>
      <w:bookmarkEnd w:id="146"/>
      <w:bookmarkEnd w:id="147"/>
      <w:bookmarkEnd w:id="148"/>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w:t>
      </w:r>
      <w:proofErr w:type="gramStart"/>
      <w:r w:rsidRPr="00246DA5">
        <w:rPr>
          <w:rFonts w:ascii="Times New Roman" w:eastAsia="Times New Roman" w:hAnsi="Times New Roman" w:cs="Times New Roman"/>
          <w:color w:val="808080"/>
          <w:sz w:val="24"/>
          <w:szCs w:val="24"/>
          <w:lang w:eastAsia="ru-RU"/>
        </w:rPr>
        <w:t>Приказа Казначейства РФ </w:t>
      </w:r>
      <w:hyperlink r:id="rId67"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w:t>
      </w:r>
      <w:proofErr w:type="gramEnd"/>
      <w:r w:rsidRPr="00246DA5">
        <w:rPr>
          <w:rFonts w:ascii="Times New Roman" w:eastAsia="Times New Roman" w:hAnsi="Times New Roman" w:cs="Times New Roman"/>
          <w:color w:val="000000"/>
          <w:sz w:val="24"/>
          <w:szCs w:val="24"/>
          <w:lang w:eastAsia="ru-RU"/>
        </w:rPr>
        <w:t xml:space="preserve"> валюте (в валюте счетов) с учетом положений главы X настоящего Порядка (для </w:t>
      </w:r>
      <w:r w:rsidRPr="00246DA5">
        <w:rPr>
          <w:rFonts w:ascii="Times New Roman" w:eastAsia="Times New Roman" w:hAnsi="Times New Roman" w:cs="Times New Roman"/>
          <w:color w:val="000000"/>
          <w:sz w:val="24"/>
          <w:szCs w:val="24"/>
          <w:lang w:eastAsia="ru-RU"/>
        </w:rPr>
        <w:lastRenderedPageBreak/>
        <w:t>получателей средств федерального бюджета)</w:t>
      </w:r>
      <w:proofErr w:type="gramStart"/>
      <w:r w:rsidRPr="00246DA5">
        <w:rPr>
          <w:rFonts w:ascii="Times New Roman" w:eastAsia="Times New Roman" w:hAnsi="Times New Roman" w:cs="Times New Roman"/>
          <w:color w:val="000000"/>
          <w:sz w:val="24"/>
          <w:szCs w:val="24"/>
          <w:lang w:eastAsia="ru-RU"/>
        </w:rPr>
        <w:t>.</w:t>
      </w:r>
      <w:bookmarkStart w:id="149" w:name="l3656"/>
      <w:bookmarkStart w:id="150" w:name="l3667"/>
      <w:bookmarkEnd w:id="149"/>
      <w:bookmarkEnd w:id="150"/>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68"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151" w:name="l3657"/>
      <w:bookmarkEnd w:id="15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 предусмотренного приложением N 1</w:t>
      </w:r>
      <w:proofErr w:type="gramEnd"/>
      <w:r w:rsidRPr="00246DA5">
        <w:rPr>
          <w:rFonts w:ascii="Times New Roman" w:eastAsia="Times New Roman" w:hAnsi="Times New Roman" w:cs="Times New Roman"/>
          <w:color w:val="000000"/>
          <w:sz w:val="24"/>
          <w:szCs w:val="24"/>
          <w:lang w:eastAsia="ru-RU"/>
        </w:rPr>
        <w:t xml:space="preserve"> (15) к Порядку, представленных прямым участником системы казначейских платежей в Межрегиональное операционное управление Федерального казначейства</w:t>
      </w:r>
      <w:proofErr w:type="gramStart"/>
      <w:r w:rsidRPr="00246DA5">
        <w:rPr>
          <w:rFonts w:ascii="Times New Roman" w:eastAsia="Times New Roman" w:hAnsi="Times New Roman" w:cs="Times New Roman"/>
          <w:color w:val="000000"/>
          <w:sz w:val="24"/>
          <w:szCs w:val="24"/>
          <w:lang w:eastAsia="ru-RU"/>
        </w:rPr>
        <w:t>.</w:t>
      </w:r>
      <w:bookmarkStart w:id="152" w:name="l3658"/>
      <w:bookmarkEnd w:id="152"/>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69"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roofErr w:type="gramStart"/>
      <w:r w:rsidRPr="00246DA5">
        <w:rPr>
          <w:rFonts w:ascii="Times New Roman" w:eastAsia="Times New Roman" w:hAnsi="Times New Roman" w:cs="Times New Roman"/>
          <w:color w:val="000000"/>
          <w:sz w:val="24"/>
          <w:szCs w:val="24"/>
          <w:lang w:eastAsia="ru-RU"/>
        </w:rPr>
        <w:t>.</w:t>
      </w:r>
      <w:bookmarkStart w:id="153" w:name="l3668"/>
      <w:bookmarkEnd w:id="153"/>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0"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roofErr w:type="gramStart"/>
      <w:r w:rsidRPr="00246DA5">
        <w:rPr>
          <w:rFonts w:ascii="Times New Roman" w:eastAsia="Times New Roman" w:hAnsi="Times New Roman" w:cs="Times New Roman"/>
          <w:color w:val="000000"/>
          <w:sz w:val="24"/>
          <w:szCs w:val="24"/>
          <w:lang w:eastAsia="ru-RU"/>
        </w:rPr>
        <w:t>.</w:t>
      </w:r>
      <w:bookmarkStart w:id="154" w:name="l3659"/>
      <w:bookmarkEnd w:id="15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1"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Информация, указанная в Распоряжении о совершении казначейского платежа, предусмотренном приложением N 1 (15) к Порядку, должна соответствовать информации, указанной в Заявлении на проведение операций с иностранной валютой</w:t>
      </w:r>
      <w:proofErr w:type="gramStart"/>
      <w:r w:rsidRPr="00246DA5">
        <w:rPr>
          <w:rFonts w:ascii="Times New Roman" w:eastAsia="Times New Roman" w:hAnsi="Times New Roman" w:cs="Times New Roman"/>
          <w:color w:val="000000"/>
          <w:sz w:val="24"/>
          <w:szCs w:val="24"/>
          <w:lang w:eastAsia="ru-RU"/>
        </w:rPr>
        <w:t>.</w:t>
      </w:r>
      <w:bookmarkStart w:id="155" w:name="l3669"/>
      <w:bookmarkEnd w:id="15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2" w:anchor="l13"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156" w:name="l3660"/>
      <w:bookmarkEnd w:id="15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35.</w:t>
      </w:r>
      <w:r w:rsidRPr="00246DA5">
        <w:rPr>
          <w:rFonts w:ascii="Times New Roman" w:eastAsia="Times New Roman" w:hAnsi="Times New Roman" w:cs="Times New Roman"/>
          <w:color w:val="000000"/>
          <w:sz w:val="24"/>
          <w:szCs w:val="24"/>
          <w:lang w:eastAsia="ru-RU"/>
        </w:rPr>
        <w:t>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w:t>
      </w:r>
      <w:proofErr w:type="gramEnd"/>
      <w:r w:rsidRPr="00246DA5">
        <w:rPr>
          <w:rFonts w:ascii="Times New Roman" w:eastAsia="Times New Roman" w:hAnsi="Times New Roman" w:cs="Times New Roman"/>
          <w:color w:val="000000"/>
          <w:sz w:val="24"/>
          <w:szCs w:val="24"/>
          <w:lang w:eastAsia="ru-RU"/>
        </w:rPr>
        <w:t xml:space="preserve"> - </w:t>
      </w:r>
      <w:proofErr w:type="gramStart"/>
      <w:r w:rsidRPr="00246DA5">
        <w:rPr>
          <w:rFonts w:ascii="Times New Roman" w:eastAsia="Times New Roman" w:hAnsi="Times New Roman" w:cs="Times New Roman"/>
          <w:color w:val="000000"/>
          <w:sz w:val="24"/>
          <w:szCs w:val="24"/>
          <w:lang w:eastAsia="ru-RU"/>
        </w:rPr>
        <w:t>операции по обеспечению иностранной валютой), в случае, если такие операции не предусмотрены Перечнем,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w:t>
      </w:r>
      <w:proofErr w:type="gramEnd"/>
      <w:r w:rsidRPr="00246DA5">
        <w:rPr>
          <w:rFonts w:ascii="Times New Roman" w:eastAsia="Times New Roman" w:hAnsi="Times New Roman" w:cs="Times New Roman"/>
          <w:color w:val="000000"/>
          <w:sz w:val="24"/>
          <w:szCs w:val="24"/>
          <w:lang w:eastAsia="ru-RU"/>
        </w:rPr>
        <w:t xml:space="preserve">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 иностранной валютой</w:t>
      </w:r>
      <w:proofErr w:type="gramStart"/>
      <w:r w:rsidRPr="00246DA5">
        <w:rPr>
          <w:rFonts w:ascii="Times New Roman" w:eastAsia="Times New Roman" w:hAnsi="Times New Roman" w:cs="Times New Roman"/>
          <w:color w:val="000000"/>
          <w:sz w:val="24"/>
          <w:szCs w:val="24"/>
          <w:lang w:eastAsia="ru-RU"/>
        </w:rPr>
        <w:t>.</w:t>
      </w:r>
      <w:bookmarkStart w:id="157" w:name="l3388"/>
      <w:bookmarkStart w:id="158" w:name="l3238"/>
      <w:bookmarkStart w:id="159" w:name="l3389"/>
      <w:bookmarkStart w:id="160" w:name="l3239"/>
      <w:bookmarkEnd w:id="157"/>
      <w:bookmarkEnd w:id="158"/>
      <w:bookmarkEnd w:id="159"/>
      <w:bookmarkEnd w:id="160"/>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3"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36.</w:t>
      </w:r>
      <w:r w:rsidRPr="00246DA5">
        <w:rPr>
          <w:rFonts w:ascii="Times New Roman" w:eastAsia="Times New Roman" w:hAnsi="Times New Roman" w:cs="Times New Roman"/>
          <w:color w:val="000000"/>
          <w:sz w:val="24"/>
          <w:szCs w:val="24"/>
          <w:lang w:eastAsia="ru-RU"/>
        </w:rPr>
        <w:t xml:space="preserve">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w:t>
      </w:r>
      <w:r w:rsidRPr="00246DA5">
        <w:rPr>
          <w:rFonts w:ascii="Times New Roman" w:eastAsia="Times New Roman" w:hAnsi="Times New Roman" w:cs="Times New Roman"/>
          <w:color w:val="000000"/>
          <w:sz w:val="24"/>
          <w:szCs w:val="24"/>
          <w:lang w:eastAsia="ru-RU"/>
        </w:rPr>
        <w:lastRenderedPageBreak/>
        <w:t>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roofErr w:type="gramStart"/>
      <w:r w:rsidRPr="00246DA5">
        <w:rPr>
          <w:rFonts w:ascii="Times New Roman" w:eastAsia="Times New Roman" w:hAnsi="Times New Roman" w:cs="Times New Roman"/>
          <w:color w:val="000000"/>
          <w:sz w:val="24"/>
          <w:szCs w:val="24"/>
          <w:lang w:eastAsia="ru-RU"/>
        </w:rPr>
        <w:t>.</w:t>
      </w:r>
      <w:bookmarkStart w:id="161" w:name="l3390"/>
      <w:bookmarkEnd w:id="16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4"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37.</w:t>
      </w:r>
      <w:r w:rsidRPr="00246DA5">
        <w:rPr>
          <w:rFonts w:ascii="Times New Roman" w:eastAsia="Times New Roman" w:hAnsi="Times New Roman" w:cs="Times New Roman"/>
          <w:color w:val="000000"/>
          <w:sz w:val="24"/>
          <w:szCs w:val="24"/>
          <w:lang w:eastAsia="ru-RU"/>
        </w:rPr>
        <w:t>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roofErr w:type="gramStart"/>
      <w:r w:rsidRPr="00246DA5">
        <w:rPr>
          <w:rFonts w:ascii="Times New Roman" w:eastAsia="Times New Roman" w:hAnsi="Times New Roman" w:cs="Times New Roman"/>
          <w:color w:val="000000"/>
          <w:sz w:val="24"/>
          <w:szCs w:val="24"/>
          <w:lang w:eastAsia="ru-RU"/>
        </w:rPr>
        <w:t>.</w:t>
      </w:r>
      <w:bookmarkStart w:id="162" w:name="l3240"/>
      <w:bookmarkEnd w:id="162"/>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75"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w:t>
      </w:r>
      <w:proofErr w:type="gramStart"/>
      <w:r w:rsidRPr="00246DA5">
        <w:rPr>
          <w:rFonts w:ascii="Times New Roman" w:eastAsia="Times New Roman" w:hAnsi="Times New Roman" w:cs="Times New Roman"/>
          <w:color w:val="000000"/>
          <w:sz w:val="24"/>
          <w:szCs w:val="24"/>
          <w:lang w:eastAsia="ru-RU"/>
        </w:rPr>
        <w:t>средств</w:t>
      </w:r>
      <w:proofErr w:type="gramEnd"/>
      <w:r w:rsidRPr="00246DA5">
        <w:rPr>
          <w:rFonts w:ascii="Times New Roman" w:eastAsia="Times New Roman" w:hAnsi="Times New Roman" w:cs="Times New Roman"/>
          <w:color w:val="000000"/>
          <w:sz w:val="24"/>
          <w:szCs w:val="24"/>
          <w:lang w:eastAsia="ru-RU"/>
        </w:rPr>
        <w:t xml:space="preserve"> на основании представленных в электронном виде в Межрегиональное операционное управление Федерального казначейства:</w:t>
      </w:r>
      <w:bookmarkStart w:id="163" w:name="l3391"/>
      <w:bookmarkEnd w:id="16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органом управления государственным внебюджетным фондом Российской Федерации Заявления на проведение операций с иностранной валютой;</w:t>
      </w:r>
      <w:bookmarkStart w:id="164" w:name="l3241"/>
      <w:bookmarkEnd w:id="16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получателем средств, администратором </w:t>
      </w:r>
      <w:proofErr w:type="gramStart"/>
      <w:r w:rsidRPr="00246DA5">
        <w:rPr>
          <w:rFonts w:ascii="Times New Roman" w:eastAsia="Times New Roman" w:hAnsi="Times New Roman" w:cs="Times New Roman"/>
          <w:color w:val="000000"/>
          <w:sz w:val="24"/>
          <w:szCs w:val="24"/>
          <w:lang w:eastAsia="ru-RU"/>
        </w:rPr>
        <w:t>источников финансирования дефицита бюджета государственного внебюджетного фонда Российской Федерации Заявления</w:t>
      </w:r>
      <w:proofErr w:type="gramEnd"/>
      <w:r w:rsidRPr="00246DA5">
        <w:rPr>
          <w:rFonts w:ascii="Times New Roman" w:eastAsia="Times New Roman" w:hAnsi="Times New Roman" w:cs="Times New Roman"/>
          <w:color w:val="000000"/>
          <w:sz w:val="24"/>
          <w:szCs w:val="24"/>
          <w:lang w:eastAsia="ru-RU"/>
        </w:rPr>
        <w:t xml:space="preserve"> на проведение операций с иностранной валютой и Распоряжения о совершении казначейских платежей, предусмотренного приложением N 1 (15) к Порядку.</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38.</w:t>
      </w:r>
      <w:r w:rsidRPr="00246DA5">
        <w:rPr>
          <w:rFonts w:ascii="Times New Roman" w:eastAsia="Times New Roman" w:hAnsi="Times New Roman" w:cs="Times New Roman"/>
          <w:color w:val="000000"/>
          <w:sz w:val="24"/>
          <w:szCs w:val="24"/>
          <w:lang w:eastAsia="ru-RU"/>
        </w:rPr>
        <w:t>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w:t>
      </w:r>
      <w:proofErr w:type="gramEnd"/>
      <w:r w:rsidRPr="00246DA5">
        <w:rPr>
          <w:rFonts w:ascii="Times New Roman" w:eastAsia="Times New Roman" w:hAnsi="Times New Roman" w:cs="Times New Roman"/>
          <w:color w:val="000000"/>
          <w:sz w:val="24"/>
          <w:szCs w:val="24"/>
          <w:lang w:eastAsia="ru-RU"/>
        </w:rPr>
        <w:t>/продаже иностранной валюты.</w:t>
      </w:r>
      <w:bookmarkStart w:id="165" w:name="l3242"/>
      <w:bookmarkStart w:id="166" w:name="l3392"/>
      <w:bookmarkStart w:id="167" w:name="l3243"/>
      <w:bookmarkEnd w:id="165"/>
      <w:bookmarkEnd w:id="166"/>
      <w:bookmarkEnd w:id="16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w:t>
      </w:r>
      <w:proofErr w:type="gramStart"/>
      <w:r w:rsidRPr="00246DA5">
        <w:rPr>
          <w:rFonts w:ascii="Times New Roman" w:eastAsia="Times New Roman" w:hAnsi="Times New Roman" w:cs="Times New Roman"/>
          <w:color w:val="000000"/>
          <w:sz w:val="24"/>
          <w:szCs w:val="24"/>
          <w:lang w:eastAsia="ru-RU"/>
        </w:rPr>
        <w:t>источников финансирования дефицита бюджета государственного внебюджетного фонда Российской Федерации</w:t>
      </w:r>
      <w:proofErr w:type="gramEnd"/>
      <w:r w:rsidRPr="00246DA5">
        <w:rPr>
          <w:rFonts w:ascii="Times New Roman" w:eastAsia="Times New Roman" w:hAnsi="Times New Roman" w:cs="Times New Roman"/>
          <w:color w:val="000000"/>
          <w:sz w:val="24"/>
          <w:szCs w:val="24"/>
          <w:lang w:eastAsia="ru-RU"/>
        </w:rPr>
        <w:t>).</w:t>
      </w:r>
      <w:bookmarkStart w:id="168" w:name="l3393"/>
      <w:bookmarkStart w:id="169" w:name="l3244"/>
      <w:bookmarkEnd w:id="168"/>
      <w:bookmarkEnd w:id="16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39.</w:t>
      </w:r>
      <w:r w:rsidRPr="00246DA5">
        <w:rPr>
          <w:rFonts w:ascii="Times New Roman" w:eastAsia="Times New Roman" w:hAnsi="Times New Roman" w:cs="Times New Roman"/>
          <w:color w:val="000000"/>
          <w:sz w:val="24"/>
          <w:szCs w:val="24"/>
          <w:lang w:eastAsia="ru-RU"/>
        </w:rPr>
        <w:t>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70" w:name="h3470"/>
      <w:bookmarkEnd w:id="170"/>
      <w:r w:rsidRPr="00246DA5">
        <w:rPr>
          <w:rFonts w:ascii="Times New Roman" w:eastAsia="Times New Roman" w:hAnsi="Times New Roman" w:cs="Times New Roman"/>
          <w:b/>
          <w:bCs/>
          <w:color w:val="000000"/>
          <w:sz w:val="37"/>
          <w:szCs w:val="37"/>
          <w:lang w:eastAsia="ru-RU"/>
        </w:rPr>
        <w:lastRenderedPageBreak/>
        <w:t>VI. Уточнение операций при казначейском обслуживании исполнения бюджетов</w:t>
      </w:r>
      <w:bookmarkStart w:id="171" w:name="l3394"/>
      <w:bookmarkEnd w:id="17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40.</w:t>
      </w:r>
      <w:r w:rsidRPr="00246DA5">
        <w:rPr>
          <w:rFonts w:ascii="Times New Roman" w:eastAsia="Times New Roman" w:hAnsi="Times New Roman" w:cs="Times New Roman"/>
          <w:color w:val="000000"/>
          <w:sz w:val="24"/>
          <w:szCs w:val="24"/>
          <w:lang w:eastAsia="ru-RU"/>
        </w:rPr>
        <w:t>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bookmarkStart w:id="172" w:name="l3245"/>
      <w:bookmarkEnd w:id="17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76" w:anchor="l0" w:tgtFrame="_blank" w:history="1">
        <w:r w:rsidRPr="00246DA5">
          <w:rPr>
            <w:rFonts w:ascii="Times New Roman" w:eastAsia="Times New Roman" w:hAnsi="Times New Roman" w:cs="Times New Roman"/>
            <w:color w:val="3072C4"/>
            <w:sz w:val="24"/>
            <w:szCs w:val="24"/>
            <w:u w:val="single"/>
            <w:lang w:eastAsia="ru-RU"/>
          </w:rPr>
          <w:t>кодексом</w:t>
        </w:r>
      </w:hyperlink>
      <w:r w:rsidRPr="00246DA5">
        <w:rPr>
          <w:rFonts w:ascii="Times New Roman" w:eastAsia="Times New Roman" w:hAnsi="Times New Roman" w:cs="Times New Roman"/>
          <w:color w:val="000000"/>
          <w:sz w:val="24"/>
          <w:szCs w:val="24"/>
          <w:lang w:eastAsia="ru-RU"/>
        </w:rPr>
        <w:t> Российской Федерации полномочиями принципов назначения, структуры кодов бюджетной классификации Российской Федерации;</w:t>
      </w:r>
      <w:bookmarkStart w:id="173" w:name="l3395"/>
      <w:bookmarkStart w:id="174" w:name="l3246"/>
      <w:bookmarkEnd w:id="173"/>
      <w:bookmarkEnd w:id="174"/>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приложением N 4 (24) к Порядку.</w:t>
      </w:r>
      <w:bookmarkStart w:id="175" w:name="l3247"/>
      <w:bookmarkEnd w:id="175"/>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проверяет Распоряжение о совершении казначейских платежей, предусмотренное приложением N 4 (24) к Порядку, по следующим направлениям:</w:t>
      </w:r>
      <w:bookmarkStart w:id="176" w:name="l3396"/>
      <w:bookmarkEnd w:id="17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bookmarkStart w:id="177" w:name="l3248"/>
      <w:bookmarkEnd w:id="177"/>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77"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н</w:t>
      </w:r>
      <w:proofErr w:type="gramEnd"/>
      <w:r w:rsidRPr="00246DA5">
        <w:rPr>
          <w:rFonts w:ascii="Times New Roman" w:eastAsia="Times New Roman" w:hAnsi="Times New Roman" w:cs="Times New Roman"/>
          <w:color w:val="000000"/>
          <w:sz w:val="24"/>
          <w:szCs w:val="24"/>
          <w:lang w:eastAsia="ru-RU"/>
        </w:rPr>
        <w:t>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bookmarkStart w:id="178" w:name="l3670"/>
      <w:bookmarkStart w:id="179" w:name="l3397"/>
      <w:bookmarkEnd w:id="178"/>
      <w:bookmarkEnd w:id="179"/>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78" w:anchor="l14"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180" w:name="l3249"/>
      <w:bookmarkEnd w:id="18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lastRenderedPageBreak/>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 </w:t>
      </w:r>
      <w:r w:rsidRPr="00246DA5">
        <w:rPr>
          <w:rFonts w:ascii="Times New Roman" w:eastAsia="Times New Roman" w:hAnsi="Times New Roman" w:cs="Times New Roman"/>
          <w:color w:val="808080"/>
          <w:sz w:val="24"/>
          <w:szCs w:val="24"/>
          <w:lang w:eastAsia="ru-RU"/>
        </w:rPr>
        <w:t>(в ред. Приказа Казначейства РФ </w:t>
      </w:r>
      <w:hyperlink r:id="rId79" w:anchor="l14"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181" w:name="l3398"/>
      <w:bookmarkEnd w:id="18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41.</w:t>
      </w:r>
      <w:r w:rsidRPr="00246DA5">
        <w:rPr>
          <w:rFonts w:ascii="Times New Roman" w:eastAsia="Times New Roman" w:hAnsi="Times New Roman" w:cs="Times New Roman"/>
          <w:color w:val="000000"/>
          <w:sz w:val="24"/>
          <w:szCs w:val="24"/>
          <w:lang w:eastAsia="ru-RU"/>
        </w:rPr>
        <w:t>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bookmarkStart w:id="182" w:name="l3250"/>
      <w:bookmarkEnd w:id="18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пунктом 40 настоящего Порядка.</w:t>
      </w:r>
      <w:bookmarkStart w:id="183" w:name="l3399"/>
      <w:bookmarkStart w:id="184" w:name="l3251"/>
      <w:bookmarkEnd w:id="183"/>
      <w:bookmarkEnd w:id="18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42.</w:t>
      </w:r>
      <w:r w:rsidRPr="00246DA5">
        <w:rPr>
          <w:rFonts w:ascii="Times New Roman" w:eastAsia="Times New Roman" w:hAnsi="Times New Roman" w:cs="Times New Roman"/>
          <w:color w:val="000000"/>
          <w:sz w:val="24"/>
          <w:szCs w:val="24"/>
          <w:lang w:eastAsia="ru-RU"/>
        </w:rPr>
        <w:t>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bookmarkStart w:id="185" w:name="l3400"/>
      <w:bookmarkEnd w:id="18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не указан или неверно указан номер лицевого счета получателя бюджетных средств (администратора источников финансирования дефицита бюджета);</w:t>
      </w:r>
      <w:bookmarkStart w:id="186" w:name="l3252"/>
      <w:bookmarkEnd w:id="18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указанный лицевой счет открыт к другому казначейскому счету;</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bookmarkStart w:id="187" w:name="l3401"/>
      <w:bookmarkEnd w:id="18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bookmarkStart w:id="188" w:name="l3253"/>
      <w:bookmarkEnd w:id="18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roofErr w:type="gramStart"/>
      <w:r w:rsidRPr="00246DA5">
        <w:rPr>
          <w:rFonts w:ascii="Times New Roman" w:eastAsia="Times New Roman" w:hAnsi="Times New Roman" w:cs="Times New Roman"/>
          <w:color w:val="000000"/>
          <w:sz w:val="24"/>
          <w:szCs w:val="24"/>
          <w:lang w:eastAsia="ru-RU"/>
        </w:rPr>
        <w:t>.</w:t>
      </w:r>
      <w:bookmarkStart w:id="189" w:name="l3671"/>
      <w:bookmarkEnd w:id="18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0"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lastRenderedPageBreak/>
        <w:t>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приложению N 8 к Порядку (код формы по КФД 0531808) (далее - Запрос) и направляет его предполагаемому получателю средств (администратору источников финансирования</w:t>
      </w:r>
      <w:proofErr w:type="gramEnd"/>
      <w:r w:rsidRPr="00246DA5">
        <w:rPr>
          <w:rFonts w:ascii="Times New Roman" w:eastAsia="Times New Roman" w:hAnsi="Times New Roman" w:cs="Times New Roman"/>
          <w:color w:val="000000"/>
          <w:sz w:val="24"/>
          <w:szCs w:val="24"/>
          <w:lang w:eastAsia="ru-RU"/>
        </w:rPr>
        <w:t xml:space="preserve"> дефицита) федерального бюджета.</w:t>
      </w:r>
      <w:bookmarkStart w:id="190" w:name="l3254"/>
      <w:bookmarkStart w:id="191" w:name="l3403"/>
      <w:bookmarkEnd w:id="190"/>
      <w:bookmarkEnd w:id="19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roofErr w:type="gramStart"/>
      <w:r w:rsidRPr="00246DA5">
        <w:rPr>
          <w:rFonts w:ascii="Times New Roman" w:eastAsia="Times New Roman" w:hAnsi="Times New Roman" w:cs="Times New Roman"/>
          <w:color w:val="000000"/>
          <w:sz w:val="24"/>
          <w:szCs w:val="24"/>
          <w:lang w:eastAsia="ru-RU"/>
        </w:rPr>
        <w:t>.</w:t>
      </w:r>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1" w:anchor="l39"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приложением N 4 (24)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w:t>
      </w:r>
      <w:proofErr w:type="gramEnd"/>
      <w:r w:rsidRPr="00246DA5">
        <w:rPr>
          <w:rFonts w:ascii="Times New Roman" w:eastAsia="Times New Roman" w:hAnsi="Times New Roman" w:cs="Times New Roman"/>
          <w:color w:val="000000"/>
          <w:sz w:val="24"/>
          <w:szCs w:val="24"/>
          <w:lang w:eastAsia="ru-RU"/>
        </w:rPr>
        <w:t xml:space="preserve"> средств (лицевом счете </w:t>
      </w:r>
      <w:proofErr w:type="gramStart"/>
      <w:r w:rsidRPr="00246DA5">
        <w:rPr>
          <w:rFonts w:ascii="Times New Roman" w:eastAsia="Times New Roman" w:hAnsi="Times New Roman" w:cs="Times New Roman"/>
          <w:color w:val="000000"/>
          <w:sz w:val="24"/>
          <w:szCs w:val="24"/>
          <w:lang w:eastAsia="ru-RU"/>
        </w:rPr>
        <w:t>администратора источников финансирования дефицита бюджета</w:t>
      </w:r>
      <w:proofErr w:type="gramEnd"/>
      <w:r w:rsidRPr="00246DA5">
        <w:rPr>
          <w:rFonts w:ascii="Times New Roman" w:eastAsia="Times New Roman" w:hAnsi="Times New Roman" w:cs="Times New Roman"/>
          <w:color w:val="000000"/>
          <w:sz w:val="24"/>
          <w:szCs w:val="24"/>
          <w:lang w:eastAsia="ru-RU"/>
        </w:rPr>
        <w:t>).</w:t>
      </w:r>
      <w:bookmarkStart w:id="192" w:name="l3255"/>
      <w:bookmarkStart w:id="193" w:name="l3404"/>
      <w:bookmarkEnd w:id="192"/>
      <w:bookmarkEnd w:id="19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приложением N 4 (24) к Порядку, в котором указывает код бюджетной классификации невыясненных поступлений, зачисляемых в федеральный бюджет.</w:t>
      </w:r>
      <w:bookmarkStart w:id="194" w:name="l3256"/>
      <w:bookmarkEnd w:id="19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43.</w:t>
      </w:r>
      <w:r w:rsidRPr="00246DA5">
        <w:rPr>
          <w:rFonts w:ascii="Times New Roman" w:eastAsia="Times New Roman" w:hAnsi="Times New Roman" w:cs="Times New Roman"/>
          <w:color w:val="000000"/>
          <w:sz w:val="24"/>
          <w:szCs w:val="24"/>
          <w:lang w:eastAsia="ru-RU"/>
        </w:rPr>
        <w:t>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bookmarkStart w:id="195" w:name="l3405"/>
      <w:bookmarkStart w:id="196" w:name="l3257"/>
      <w:bookmarkEnd w:id="195"/>
      <w:bookmarkEnd w:id="196"/>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bookmarkStart w:id="197" w:name="l3406"/>
      <w:bookmarkEnd w:id="19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bookmarkStart w:id="198" w:name="l3258"/>
      <w:bookmarkEnd w:id="19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xml:space="preserve">-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w:t>
      </w:r>
      <w:r w:rsidRPr="00246DA5">
        <w:rPr>
          <w:rFonts w:ascii="Times New Roman" w:eastAsia="Times New Roman" w:hAnsi="Times New Roman" w:cs="Times New Roman"/>
          <w:color w:val="000000"/>
          <w:sz w:val="24"/>
          <w:szCs w:val="24"/>
          <w:lang w:eastAsia="ru-RU"/>
        </w:rPr>
        <w:lastRenderedPageBreak/>
        <w:t>(Распоряжения о совершении казначейского платежа), на основании которого ранее был осуществлен казначейский платеж;</w:t>
      </w:r>
      <w:bookmarkStart w:id="199" w:name="l3407"/>
      <w:bookmarkEnd w:id="199"/>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82" w:anchor="l213"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bookmarkStart w:id="200" w:name="l3259"/>
      <w:bookmarkEnd w:id="20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подпунктом "а" пункта 25 настоящего Порядка, на лицевом счете бюджета</w:t>
      </w:r>
      <w:proofErr w:type="gramStart"/>
      <w:r w:rsidRPr="00246DA5">
        <w:rPr>
          <w:rFonts w:ascii="Times New Roman" w:eastAsia="Times New Roman" w:hAnsi="Times New Roman" w:cs="Times New Roman"/>
          <w:color w:val="000000"/>
          <w:sz w:val="24"/>
          <w:szCs w:val="24"/>
          <w:lang w:eastAsia="ru-RU"/>
        </w:rPr>
        <w:t>.</w:t>
      </w:r>
      <w:bookmarkStart w:id="201" w:name="l3408"/>
      <w:bookmarkStart w:id="202" w:name="l3260"/>
      <w:bookmarkEnd w:id="201"/>
      <w:bookmarkEnd w:id="202"/>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3" w:anchor="l213"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В случае </w:t>
      </w:r>
      <w:proofErr w:type="gramStart"/>
      <w:r w:rsidRPr="00246DA5">
        <w:rPr>
          <w:rFonts w:ascii="Times New Roman" w:eastAsia="Times New Roman" w:hAnsi="Times New Roman" w:cs="Times New Roman"/>
          <w:color w:val="000000"/>
          <w:sz w:val="24"/>
          <w:szCs w:val="24"/>
          <w:lang w:eastAsia="ru-RU"/>
        </w:rPr>
        <w:t>отсутствия возможности определения администратора данных невыясненных поступлений</w:t>
      </w:r>
      <w:proofErr w:type="gramEnd"/>
      <w:r w:rsidRPr="00246DA5">
        <w:rPr>
          <w:rFonts w:ascii="Times New Roman" w:eastAsia="Times New Roman" w:hAnsi="Times New Roman" w:cs="Times New Roman"/>
          <w:color w:val="000000"/>
          <w:sz w:val="24"/>
          <w:szCs w:val="24"/>
          <w:lang w:eastAsia="ru-RU"/>
        </w:rPr>
        <w:t xml:space="preserve">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подпунктом "а" пункта 25 настоящего Порядка, на лицевом счете бюджета.</w:t>
      </w:r>
      <w:bookmarkStart w:id="203" w:name="l3409"/>
      <w:bookmarkEnd w:id="20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приложением N 4 (24) к Порядку.</w:t>
      </w:r>
      <w:proofErr w:type="gramEnd"/>
      <w:r w:rsidRPr="00246DA5">
        <w:rPr>
          <w:rFonts w:ascii="Times New Roman" w:eastAsia="Times New Roman" w:hAnsi="Times New Roman" w:cs="Times New Roman"/>
          <w:color w:val="000000"/>
          <w:sz w:val="24"/>
          <w:szCs w:val="24"/>
          <w:lang w:eastAsia="ru-RU"/>
        </w:rPr>
        <w:t xml:space="preserve">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bookmarkStart w:id="204" w:name="l3261"/>
      <w:bookmarkStart w:id="205" w:name="l3410"/>
      <w:bookmarkStart w:id="206" w:name="l3262"/>
      <w:bookmarkEnd w:id="204"/>
      <w:bookmarkEnd w:id="205"/>
      <w:bookmarkEnd w:id="20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приложением N 4 (24)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roofErr w:type="gramStart"/>
      <w:r w:rsidRPr="00246DA5">
        <w:rPr>
          <w:rFonts w:ascii="Times New Roman" w:eastAsia="Times New Roman" w:hAnsi="Times New Roman" w:cs="Times New Roman"/>
          <w:color w:val="000000"/>
          <w:sz w:val="24"/>
          <w:szCs w:val="24"/>
          <w:lang w:eastAsia="ru-RU"/>
        </w:rPr>
        <w:t>.</w:t>
      </w:r>
      <w:bookmarkStart w:id="207" w:name="l3411"/>
      <w:bookmarkStart w:id="208" w:name="l3263"/>
      <w:bookmarkEnd w:id="207"/>
      <w:bookmarkEnd w:id="208"/>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4" w:anchor="l15"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w:t>
      </w:r>
      <w:r w:rsidRPr="00246DA5">
        <w:rPr>
          <w:rFonts w:ascii="Times New Roman" w:eastAsia="Times New Roman" w:hAnsi="Times New Roman" w:cs="Times New Roman"/>
          <w:color w:val="000000"/>
          <w:sz w:val="24"/>
          <w:szCs w:val="24"/>
          <w:lang w:eastAsia="ru-RU"/>
        </w:rPr>
        <w:lastRenderedPageBreak/>
        <w:t>казначейского платежа, предусмотренного приложением N 4 (24) к Порядку.</w:t>
      </w:r>
      <w:proofErr w:type="gramEnd"/>
      <w:r w:rsidRPr="00246DA5">
        <w:rPr>
          <w:rFonts w:ascii="Times New Roman" w:eastAsia="Times New Roman" w:hAnsi="Times New Roman" w:cs="Times New Roman"/>
          <w:color w:val="000000"/>
          <w:sz w:val="24"/>
          <w:szCs w:val="24"/>
          <w:lang w:eastAsia="ru-RU"/>
        </w:rPr>
        <w:t xml:space="preserve">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roofErr w:type="gramStart"/>
      <w:r w:rsidRPr="00246DA5">
        <w:rPr>
          <w:rFonts w:ascii="Times New Roman" w:eastAsia="Times New Roman" w:hAnsi="Times New Roman" w:cs="Times New Roman"/>
          <w:color w:val="000000"/>
          <w:sz w:val="24"/>
          <w:szCs w:val="24"/>
          <w:lang w:eastAsia="ru-RU"/>
        </w:rPr>
        <w:t>.</w:t>
      </w:r>
      <w:bookmarkStart w:id="209" w:name="l3264"/>
      <w:bookmarkEnd w:id="20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5" w:anchor="l15"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44.</w:t>
      </w:r>
      <w:r w:rsidRPr="00246DA5">
        <w:rPr>
          <w:rFonts w:ascii="Times New Roman" w:eastAsia="Times New Roman" w:hAnsi="Times New Roman" w:cs="Times New Roman"/>
          <w:color w:val="000000"/>
          <w:sz w:val="24"/>
          <w:szCs w:val="24"/>
          <w:lang w:eastAsia="ru-RU"/>
        </w:rPr>
        <w:t>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приложением N 2 (18) к Порядку, составленного администратором доходов бюджета, на лицевом счете которого отражены данные невыясненные поступления.</w:t>
      </w:r>
      <w:bookmarkStart w:id="210" w:name="l3412"/>
      <w:bookmarkStart w:id="211" w:name="l3265"/>
      <w:bookmarkEnd w:id="210"/>
      <w:bookmarkEnd w:id="211"/>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bookmarkStart w:id="212" w:name="l3413"/>
      <w:bookmarkEnd w:id="21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Возврат указанных сре</w:t>
      </w:r>
      <w:proofErr w:type="gramStart"/>
      <w:r w:rsidRPr="00246DA5">
        <w:rPr>
          <w:rFonts w:ascii="Times New Roman" w:eastAsia="Times New Roman" w:hAnsi="Times New Roman" w:cs="Times New Roman"/>
          <w:color w:val="000000"/>
          <w:sz w:val="24"/>
          <w:szCs w:val="24"/>
          <w:lang w:eastAsia="ru-RU"/>
        </w:rPr>
        <w:t>дств с к</w:t>
      </w:r>
      <w:proofErr w:type="gramEnd"/>
      <w:r w:rsidRPr="00246DA5">
        <w:rPr>
          <w:rFonts w:ascii="Times New Roman" w:eastAsia="Times New Roman" w:hAnsi="Times New Roman" w:cs="Times New Roman"/>
          <w:color w:val="000000"/>
          <w:sz w:val="24"/>
          <w:szCs w:val="24"/>
          <w:lang w:eastAsia="ru-RU"/>
        </w:rPr>
        <w:t>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приложением N 2 (18) к Порядку, с приложением копии заявления плательщика</w:t>
      </w:r>
      <w:proofErr w:type="gramStart"/>
      <w:r w:rsidRPr="00246DA5">
        <w:rPr>
          <w:rFonts w:ascii="Times New Roman" w:eastAsia="Times New Roman" w:hAnsi="Times New Roman" w:cs="Times New Roman"/>
          <w:color w:val="000000"/>
          <w:sz w:val="24"/>
          <w:szCs w:val="24"/>
          <w:lang w:eastAsia="ru-RU"/>
        </w:rPr>
        <w:t>.</w:t>
      </w:r>
      <w:bookmarkStart w:id="213" w:name="l3266"/>
      <w:bookmarkEnd w:id="213"/>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86" w:anchor="l15" w:tgtFrame="_blank" w:history="1">
        <w:r w:rsidRPr="00246DA5">
          <w:rPr>
            <w:rFonts w:ascii="Times New Roman" w:eastAsia="Times New Roman" w:hAnsi="Times New Roman" w:cs="Times New Roman"/>
            <w:color w:val="808080"/>
            <w:sz w:val="24"/>
            <w:szCs w:val="24"/>
            <w:u w:val="single"/>
            <w:lang w:eastAsia="ru-RU"/>
          </w:rPr>
          <w:t xml:space="preserve">от 28.06.2021 </w:t>
        </w:r>
        <w:proofErr w:type="gramStart"/>
        <w:r w:rsidRPr="00246DA5">
          <w:rPr>
            <w:rFonts w:ascii="Times New Roman" w:eastAsia="Times New Roman" w:hAnsi="Times New Roman" w:cs="Times New Roman"/>
            <w:color w:val="808080"/>
            <w:sz w:val="24"/>
            <w:szCs w:val="24"/>
            <w:u w:val="single"/>
            <w:lang w:eastAsia="ru-RU"/>
          </w:rPr>
          <w:t>N 23н</w:t>
        </w:r>
      </w:hyperlink>
      <w:r w:rsidRPr="00246DA5">
        <w:rPr>
          <w:rFonts w:ascii="Times New Roman" w:eastAsia="Times New Roman" w:hAnsi="Times New Roman" w:cs="Times New Roman"/>
          <w:color w:val="808080"/>
          <w:sz w:val="24"/>
          <w:szCs w:val="24"/>
          <w:lang w:eastAsia="ru-RU"/>
        </w:rPr>
        <w:t>)</w:t>
      </w:r>
      <w:bookmarkStart w:id="214" w:name="l3414"/>
      <w:bookmarkEnd w:id="214"/>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45.</w:t>
      </w:r>
      <w:r w:rsidRPr="00246DA5">
        <w:rPr>
          <w:rFonts w:ascii="Times New Roman" w:eastAsia="Times New Roman" w:hAnsi="Times New Roman" w:cs="Times New Roman"/>
          <w:color w:val="000000"/>
          <w:sz w:val="24"/>
          <w:szCs w:val="24"/>
          <w:lang w:eastAsia="ru-RU"/>
        </w:rPr>
        <w:t>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bookmarkStart w:id="215" w:name="l3267"/>
      <w:bookmarkEnd w:id="21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В случае если суммы возврата дебиторской задолженности прошлых лет поступили на единые счета </w:t>
      </w:r>
      <w:proofErr w:type="gramStart"/>
      <w:r w:rsidRPr="00246DA5">
        <w:rPr>
          <w:rFonts w:ascii="Times New Roman" w:eastAsia="Times New Roman" w:hAnsi="Times New Roman" w:cs="Times New Roman"/>
          <w:color w:val="000000"/>
          <w:sz w:val="24"/>
          <w:szCs w:val="24"/>
          <w:lang w:eastAsia="ru-RU"/>
        </w:rPr>
        <w:t>бюджетов</w:t>
      </w:r>
      <w:proofErr w:type="gramEnd"/>
      <w:r w:rsidRPr="00246DA5">
        <w:rPr>
          <w:rFonts w:ascii="Times New Roman" w:eastAsia="Times New Roman" w:hAnsi="Times New Roman" w:cs="Times New Roman"/>
          <w:color w:val="000000"/>
          <w:sz w:val="24"/>
          <w:szCs w:val="24"/>
          <w:lang w:eastAsia="ru-RU"/>
        </w:rPr>
        <w:t xml:space="preserve">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bookmarkStart w:id="216" w:name="l3415"/>
      <w:bookmarkStart w:id="217" w:name="l3268"/>
      <w:bookmarkEnd w:id="216"/>
      <w:bookmarkEnd w:id="217"/>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218" w:name="h3471"/>
      <w:bookmarkEnd w:id="218"/>
      <w:r w:rsidRPr="00246DA5">
        <w:rPr>
          <w:rFonts w:ascii="Times New Roman" w:eastAsia="Times New Roman" w:hAnsi="Times New Roman" w:cs="Times New Roman"/>
          <w:b/>
          <w:bCs/>
          <w:color w:val="000000"/>
          <w:sz w:val="37"/>
          <w:szCs w:val="37"/>
          <w:lang w:eastAsia="ru-RU"/>
        </w:rPr>
        <w:t xml:space="preserve">VII. Изменение </w:t>
      </w:r>
      <w:proofErr w:type="gramStart"/>
      <w:r w:rsidRPr="00246DA5">
        <w:rPr>
          <w:rFonts w:ascii="Times New Roman" w:eastAsia="Times New Roman" w:hAnsi="Times New Roman" w:cs="Times New Roman"/>
          <w:b/>
          <w:bCs/>
          <w:color w:val="000000"/>
          <w:sz w:val="37"/>
          <w:szCs w:val="37"/>
          <w:lang w:eastAsia="ru-RU"/>
        </w:rPr>
        <w:t>порядка казначейского обслуживания исполнения бюджета субъекта Российской</w:t>
      </w:r>
      <w:proofErr w:type="gramEnd"/>
      <w:r w:rsidRPr="00246DA5">
        <w:rPr>
          <w:rFonts w:ascii="Times New Roman" w:eastAsia="Times New Roman" w:hAnsi="Times New Roman" w:cs="Times New Roman"/>
          <w:b/>
          <w:bCs/>
          <w:color w:val="000000"/>
          <w:sz w:val="37"/>
          <w:szCs w:val="37"/>
          <w:lang w:eastAsia="ru-RU"/>
        </w:rPr>
        <w:t xml:space="preserve"> Федерации (местного бюджета), </w:t>
      </w:r>
      <w:r w:rsidRPr="00246DA5">
        <w:rPr>
          <w:rFonts w:ascii="Times New Roman" w:eastAsia="Times New Roman" w:hAnsi="Times New Roman" w:cs="Times New Roman"/>
          <w:b/>
          <w:bCs/>
          <w:color w:val="000000"/>
          <w:sz w:val="37"/>
          <w:szCs w:val="37"/>
          <w:lang w:eastAsia="ru-RU"/>
        </w:rPr>
        <w:lastRenderedPageBreak/>
        <w:t>бюджета государственного внебюджетного фонда Российской Федерации</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46.</w:t>
      </w:r>
      <w:r w:rsidRPr="00246DA5">
        <w:rPr>
          <w:rFonts w:ascii="Times New Roman" w:eastAsia="Times New Roman" w:hAnsi="Times New Roman" w:cs="Times New Roman"/>
          <w:color w:val="000000"/>
          <w:sz w:val="24"/>
          <w:szCs w:val="24"/>
          <w:lang w:eastAsia="ru-RU"/>
        </w:rPr>
        <w:t>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bookmarkStart w:id="219" w:name="l3416"/>
      <w:bookmarkStart w:id="220" w:name="l3269"/>
      <w:bookmarkEnd w:id="219"/>
      <w:bookmarkEnd w:id="220"/>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bookmarkStart w:id="221" w:name="l3417"/>
      <w:bookmarkStart w:id="222" w:name="l3270"/>
      <w:bookmarkEnd w:id="221"/>
      <w:bookmarkEnd w:id="22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w:t>
      </w:r>
      <w:proofErr w:type="gramEnd"/>
      <w:r w:rsidRPr="00246DA5">
        <w:rPr>
          <w:rFonts w:ascii="Times New Roman" w:eastAsia="Times New Roman" w:hAnsi="Times New Roman" w:cs="Times New Roman"/>
          <w:color w:val="000000"/>
          <w:sz w:val="24"/>
          <w:szCs w:val="24"/>
          <w:lang w:eastAsia="ru-RU"/>
        </w:rPr>
        <w:t xml:space="preserve"> показателей лицевых счетов (коды форм по КФД </w:t>
      </w:r>
      <w:hyperlink r:id="rId87" w:anchor="l1017" w:tgtFrame="_blank" w:history="1">
        <w:r w:rsidRPr="00246DA5">
          <w:rPr>
            <w:rFonts w:ascii="Times New Roman" w:eastAsia="Times New Roman" w:hAnsi="Times New Roman" w:cs="Times New Roman"/>
            <w:color w:val="3072C4"/>
            <w:sz w:val="24"/>
            <w:szCs w:val="24"/>
            <w:u w:val="single"/>
            <w:lang w:eastAsia="ru-RU"/>
          </w:rPr>
          <w:t>0531766</w:t>
        </w:r>
      </w:hyperlink>
      <w:r w:rsidRPr="00246DA5">
        <w:rPr>
          <w:rFonts w:ascii="Times New Roman" w:eastAsia="Times New Roman" w:hAnsi="Times New Roman" w:cs="Times New Roman"/>
          <w:color w:val="000000"/>
          <w:sz w:val="24"/>
          <w:szCs w:val="24"/>
          <w:lang w:eastAsia="ru-RU"/>
        </w:rPr>
        <w:t>, </w:t>
      </w:r>
      <w:hyperlink r:id="rId88" w:anchor="l1040" w:tgtFrame="_blank" w:history="1">
        <w:r w:rsidRPr="00246DA5">
          <w:rPr>
            <w:rFonts w:ascii="Times New Roman" w:eastAsia="Times New Roman" w:hAnsi="Times New Roman" w:cs="Times New Roman"/>
            <w:color w:val="3072C4"/>
            <w:sz w:val="24"/>
            <w:szCs w:val="24"/>
            <w:u w:val="single"/>
            <w:lang w:eastAsia="ru-RU"/>
          </w:rPr>
          <w:t>0531741</w:t>
        </w:r>
      </w:hyperlink>
      <w:r w:rsidRPr="00246DA5">
        <w:rPr>
          <w:rFonts w:ascii="Times New Roman" w:eastAsia="Times New Roman" w:hAnsi="Times New Roman" w:cs="Times New Roman"/>
          <w:color w:val="000000"/>
          <w:sz w:val="24"/>
          <w:szCs w:val="24"/>
          <w:lang w:eastAsia="ru-RU"/>
        </w:rPr>
        <w:t>, </w:t>
      </w:r>
      <w:hyperlink r:id="rId89" w:anchor="l1077" w:tgtFrame="_blank" w:history="1">
        <w:r w:rsidRPr="00246DA5">
          <w:rPr>
            <w:rFonts w:ascii="Times New Roman" w:eastAsia="Times New Roman" w:hAnsi="Times New Roman" w:cs="Times New Roman"/>
            <w:color w:val="3072C4"/>
            <w:sz w:val="24"/>
            <w:szCs w:val="24"/>
            <w:u w:val="single"/>
            <w:lang w:eastAsia="ru-RU"/>
          </w:rPr>
          <w:t>0531767</w:t>
        </w:r>
      </w:hyperlink>
      <w:r w:rsidRPr="00246DA5">
        <w:rPr>
          <w:rFonts w:ascii="Times New Roman" w:eastAsia="Times New Roman" w:hAnsi="Times New Roman" w:cs="Times New Roman"/>
          <w:color w:val="000000"/>
          <w:sz w:val="24"/>
          <w:szCs w:val="24"/>
          <w:lang w:eastAsia="ru-RU"/>
        </w:rPr>
        <w:t>, </w:t>
      </w:r>
      <w:hyperlink r:id="rId90" w:anchor="l1113" w:tgtFrame="_blank" w:history="1">
        <w:r w:rsidRPr="00246DA5">
          <w:rPr>
            <w:rFonts w:ascii="Times New Roman" w:eastAsia="Times New Roman" w:hAnsi="Times New Roman" w:cs="Times New Roman"/>
            <w:color w:val="3072C4"/>
            <w:sz w:val="24"/>
            <w:szCs w:val="24"/>
            <w:u w:val="single"/>
            <w:lang w:eastAsia="ru-RU"/>
          </w:rPr>
          <w:t>0531742</w:t>
        </w:r>
      </w:hyperlink>
      <w:r w:rsidRPr="00246DA5">
        <w:rPr>
          <w:rFonts w:ascii="Times New Roman" w:eastAsia="Times New Roman" w:hAnsi="Times New Roman" w:cs="Times New Roman"/>
          <w:color w:val="000000"/>
          <w:sz w:val="24"/>
          <w:szCs w:val="24"/>
          <w:lang w:eastAsia="ru-RU"/>
        </w:rPr>
        <w:t>, </w:t>
      </w:r>
      <w:hyperlink r:id="rId91" w:anchor="l1173" w:tgtFrame="_blank" w:history="1">
        <w:r w:rsidRPr="00246DA5">
          <w:rPr>
            <w:rFonts w:ascii="Times New Roman" w:eastAsia="Times New Roman" w:hAnsi="Times New Roman" w:cs="Times New Roman"/>
            <w:color w:val="3072C4"/>
            <w:sz w:val="24"/>
            <w:szCs w:val="24"/>
            <w:u w:val="single"/>
            <w:lang w:eastAsia="ru-RU"/>
          </w:rPr>
          <w:t>0531771</w:t>
        </w:r>
      </w:hyperlink>
      <w:r w:rsidRPr="00246DA5">
        <w:rPr>
          <w:rFonts w:ascii="Times New Roman" w:eastAsia="Times New Roman" w:hAnsi="Times New Roman" w:cs="Times New Roman"/>
          <w:color w:val="000000"/>
          <w:sz w:val="24"/>
          <w:szCs w:val="24"/>
          <w:lang w:eastAsia="ru-RU"/>
        </w:rPr>
        <w:t>, </w:t>
      </w:r>
      <w:hyperlink r:id="rId92" w:anchor="l1184" w:tgtFrame="_blank" w:history="1">
        <w:r w:rsidRPr="00246DA5">
          <w:rPr>
            <w:rFonts w:ascii="Times New Roman" w:eastAsia="Times New Roman" w:hAnsi="Times New Roman" w:cs="Times New Roman"/>
            <w:color w:val="3072C4"/>
            <w:sz w:val="24"/>
            <w:szCs w:val="24"/>
            <w:u w:val="single"/>
            <w:lang w:eastAsia="ru-RU"/>
          </w:rPr>
          <w:t>0531743</w:t>
        </w:r>
      </w:hyperlink>
      <w:r w:rsidRPr="00246DA5">
        <w:rPr>
          <w:rFonts w:ascii="Times New Roman" w:eastAsia="Times New Roman" w:hAnsi="Times New Roman" w:cs="Times New Roman"/>
          <w:color w:val="000000"/>
          <w:sz w:val="24"/>
          <w:szCs w:val="24"/>
          <w:lang w:eastAsia="ru-RU"/>
        </w:rPr>
        <w:t>, </w:t>
      </w:r>
      <w:hyperlink r:id="rId93" w:anchor="l1195" w:tgtFrame="_blank" w:history="1">
        <w:r w:rsidRPr="00246DA5">
          <w:rPr>
            <w:rFonts w:ascii="Times New Roman" w:eastAsia="Times New Roman" w:hAnsi="Times New Roman" w:cs="Times New Roman"/>
            <w:color w:val="3072C4"/>
            <w:sz w:val="24"/>
            <w:szCs w:val="24"/>
            <w:u w:val="single"/>
            <w:lang w:eastAsia="ru-RU"/>
          </w:rPr>
          <w:t>0531772</w:t>
        </w:r>
      </w:hyperlink>
      <w:r w:rsidRPr="00246DA5">
        <w:rPr>
          <w:rFonts w:ascii="Times New Roman" w:eastAsia="Times New Roman" w:hAnsi="Times New Roman" w:cs="Times New Roman"/>
          <w:color w:val="000000"/>
          <w:sz w:val="24"/>
          <w:szCs w:val="24"/>
          <w:lang w:eastAsia="ru-RU"/>
        </w:rPr>
        <w:t>, </w:t>
      </w:r>
      <w:hyperlink r:id="rId94" w:anchor="l1208" w:tgtFrame="_blank" w:history="1">
        <w:r w:rsidRPr="00246DA5">
          <w:rPr>
            <w:rFonts w:ascii="Times New Roman" w:eastAsia="Times New Roman" w:hAnsi="Times New Roman" w:cs="Times New Roman"/>
            <w:color w:val="3072C4"/>
            <w:sz w:val="24"/>
            <w:szCs w:val="24"/>
            <w:u w:val="single"/>
            <w:lang w:eastAsia="ru-RU"/>
          </w:rPr>
          <w:t>0531744</w:t>
        </w:r>
      </w:hyperlink>
      <w:r w:rsidRPr="00246DA5">
        <w:rPr>
          <w:rFonts w:ascii="Times New Roman" w:eastAsia="Times New Roman" w:hAnsi="Times New Roman" w:cs="Times New Roman"/>
          <w:color w:val="000000"/>
          <w:sz w:val="24"/>
          <w:szCs w:val="24"/>
          <w:lang w:eastAsia="ru-RU"/>
        </w:rPr>
        <w:t>, </w:t>
      </w:r>
      <w:hyperlink r:id="rId95" w:anchor="l2903" w:tgtFrame="_blank" w:history="1">
        <w:r w:rsidRPr="00246DA5">
          <w:rPr>
            <w:rFonts w:ascii="Times New Roman" w:eastAsia="Times New Roman" w:hAnsi="Times New Roman" w:cs="Times New Roman"/>
            <w:color w:val="3072C4"/>
            <w:sz w:val="24"/>
            <w:szCs w:val="24"/>
            <w:u w:val="single"/>
            <w:lang w:eastAsia="ru-RU"/>
          </w:rPr>
          <w:t>0531773</w:t>
        </w:r>
      </w:hyperlink>
      <w:r w:rsidRPr="00246DA5">
        <w:rPr>
          <w:rFonts w:ascii="Times New Roman" w:eastAsia="Times New Roman" w:hAnsi="Times New Roman" w:cs="Times New Roman"/>
          <w:color w:val="000000"/>
          <w:sz w:val="24"/>
          <w:szCs w:val="24"/>
          <w:lang w:eastAsia="ru-RU"/>
        </w:rPr>
        <w:t>, </w:t>
      </w:r>
      <w:hyperlink r:id="rId96" w:anchor="l1232" w:tgtFrame="_blank" w:history="1">
        <w:r w:rsidRPr="00246DA5">
          <w:rPr>
            <w:rFonts w:ascii="Times New Roman" w:eastAsia="Times New Roman" w:hAnsi="Times New Roman" w:cs="Times New Roman"/>
            <w:color w:val="3072C4"/>
            <w:sz w:val="24"/>
            <w:szCs w:val="24"/>
            <w:u w:val="single"/>
            <w:lang w:eastAsia="ru-RU"/>
          </w:rPr>
          <w:t>0531745</w:t>
        </w:r>
      </w:hyperlink>
      <w:r w:rsidRPr="00246DA5">
        <w:rPr>
          <w:rFonts w:ascii="Times New Roman" w:eastAsia="Times New Roman" w:hAnsi="Times New Roman" w:cs="Times New Roman"/>
          <w:color w:val="000000"/>
          <w:sz w:val="24"/>
          <w:szCs w:val="24"/>
          <w:lang w:eastAsia="ru-RU"/>
        </w:rPr>
        <w:t>).</w:t>
      </w:r>
      <w:bookmarkStart w:id="223" w:name="l3418"/>
      <w:bookmarkStart w:id="224" w:name="l3271"/>
      <w:bookmarkEnd w:id="223"/>
      <w:bookmarkEnd w:id="22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После передачи показателей с лицевых счетов участников системы казначейских платежей, открытых в территориальном органе Федерального казначейства, указанные лицевые счета подлежат закрытию без представления </w:t>
      </w:r>
      <w:hyperlink r:id="rId97" w:anchor="l418" w:tgtFrame="_blank" w:history="1">
        <w:r w:rsidRPr="00246DA5">
          <w:rPr>
            <w:rFonts w:ascii="Times New Roman" w:eastAsia="Times New Roman" w:hAnsi="Times New Roman" w:cs="Times New Roman"/>
            <w:color w:val="3072C4"/>
            <w:sz w:val="24"/>
            <w:szCs w:val="24"/>
            <w:u w:val="single"/>
            <w:lang w:eastAsia="ru-RU"/>
          </w:rPr>
          <w:t>Заявления</w:t>
        </w:r>
      </w:hyperlink>
      <w:r w:rsidRPr="00246DA5">
        <w:rPr>
          <w:rFonts w:ascii="Times New Roman" w:eastAsia="Times New Roman" w:hAnsi="Times New Roman" w:cs="Times New Roman"/>
          <w:color w:val="000000"/>
          <w:sz w:val="24"/>
          <w:szCs w:val="24"/>
          <w:lang w:eastAsia="ru-RU"/>
        </w:rPr>
        <w:t> на закрытие лицевого счета (код формы по КФД 0531757).</w:t>
      </w:r>
      <w:bookmarkStart w:id="225" w:name="l3419"/>
      <w:bookmarkEnd w:id="225"/>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226" w:name="h3472"/>
      <w:bookmarkEnd w:id="226"/>
      <w:r w:rsidRPr="00246DA5">
        <w:rPr>
          <w:rFonts w:ascii="Times New Roman" w:eastAsia="Times New Roman" w:hAnsi="Times New Roman" w:cs="Times New Roman"/>
          <w:b/>
          <w:bCs/>
          <w:color w:val="000000"/>
          <w:sz w:val="37"/>
          <w:szCs w:val="37"/>
          <w:lang w:eastAsia="ru-RU"/>
        </w:rPr>
        <w:t>VIII. Предоставление территориальными органами Федерального казначейства финансовым органам, органам управления государственными внебюджетными фондами информации об операциях по казначейскому обслуживанию исполнения бюджетов субъектов Российской Федерации (местных бюджетов), бюджетов государственных внебюджетных фондов</w:t>
      </w:r>
      <w:bookmarkStart w:id="227" w:name="l3272"/>
      <w:bookmarkEnd w:id="22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lastRenderedPageBreak/>
        <w:t>47.</w:t>
      </w: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е</w:t>
      </w:r>
      <w:proofErr w:type="gramEnd"/>
      <w:r w:rsidRPr="00246DA5">
        <w:rPr>
          <w:rFonts w:ascii="Times New Roman" w:eastAsia="Times New Roman" w:hAnsi="Times New Roman" w:cs="Times New Roman"/>
          <w:color w:val="000000"/>
          <w:sz w:val="24"/>
          <w:szCs w:val="24"/>
          <w:lang w:eastAsia="ru-RU"/>
        </w:rPr>
        <w:t>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приложению N 9 к Порядку (код формы по КФД 0531855);</w:t>
      </w:r>
      <w:bookmarkStart w:id="228" w:name="l3420"/>
      <w:bookmarkStart w:id="229" w:name="l3273"/>
      <w:bookmarkEnd w:id="228"/>
      <w:bookmarkEnd w:id="22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е</w:t>
      </w:r>
      <w:proofErr w:type="gramEnd"/>
      <w:r w:rsidRPr="00246DA5">
        <w:rPr>
          <w:rFonts w:ascii="Times New Roman" w:eastAsia="Times New Roman" w:hAnsi="Times New Roman" w:cs="Times New Roman"/>
          <w:color w:val="000000"/>
          <w:sz w:val="24"/>
          <w:szCs w:val="24"/>
          <w:lang w:eastAsia="ru-RU"/>
        </w:rPr>
        <w:t>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приложению N 10 к Порядку (код формы по КФД 0531859);</w:t>
      </w:r>
      <w:bookmarkStart w:id="230" w:name="l3421"/>
      <w:bookmarkEnd w:id="23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е</w:t>
      </w:r>
      <w:proofErr w:type="gramEnd"/>
      <w:r w:rsidRPr="00246DA5">
        <w:rPr>
          <w:rFonts w:ascii="Times New Roman" w:eastAsia="Times New Roman" w:hAnsi="Times New Roman" w:cs="Times New Roman"/>
          <w:color w:val="000000"/>
          <w:sz w:val="24"/>
          <w:szCs w:val="24"/>
          <w:lang w:eastAsia="ru-RU"/>
        </w:rPr>
        <w:t>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приложению N 28 к настоящему Порядку (код формы по КФД 0531858);</w:t>
      </w:r>
      <w:bookmarkStart w:id="231" w:name="l3274"/>
      <w:bookmarkStart w:id="232" w:name="l3422"/>
      <w:bookmarkEnd w:id="231"/>
      <w:bookmarkEnd w:id="232"/>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98" w:anchor="l19"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г</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е</w:t>
      </w:r>
      <w:proofErr w:type="gramEnd"/>
      <w:r w:rsidRPr="00246DA5">
        <w:rPr>
          <w:rFonts w:ascii="Times New Roman" w:eastAsia="Times New Roman" w:hAnsi="Times New Roman" w:cs="Times New Roman"/>
          <w:color w:val="000000"/>
          <w:sz w:val="24"/>
          <w:szCs w:val="24"/>
          <w:lang w:eastAsia="ru-RU"/>
        </w:rPr>
        <w:t>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приложению N 27 к настоящему Порядку (код формы по КФД 0531857).</w:t>
      </w:r>
      <w:bookmarkStart w:id="233" w:name="l3275"/>
      <w:bookmarkEnd w:id="233"/>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99" w:anchor="l19"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234" w:name="l3423"/>
      <w:bookmarkEnd w:id="23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roofErr w:type="gramStart"/>
      <w:r w:rsidRPr="00246DA5">
        <w:rPr>
          <w:rFonts w:ascii="Times New Roman" w:eastAsia="Times New Roman" w:hAnsi="Times New Roman" w:cs="Times New Roman"/>
          <w:color w:val="000000"/>
          <w:sz w:val="24"/>
          <w:szCs w:val="24"/>
          <w:lang w:eastAsia="ru-RU"/>
        </w:rPr>
        <w:t>.</w:t>
      </w:r>
      <w:bookmarkStart w:id="235" w:name="l3276"/>
      <w:bookmarkEnd w:id="23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00" w:anchor="l15"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48.</w:t>
      </w:r>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в случаях и в сроки, предусмотренные Регламентом:</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 xml:space="preserve">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w:t>
      </w:r>
      <w:r w:rsidRPr="00246DA5">
        <w:rPr>
          <w:rFonts w:ascii="Times New Roman" w:eastAsia="Times New Roman" w:hAnsi="Times New Roman" w:cs="Times New Roman"/>
          <w:color w:val="000000"/>
          <w:sz w:val="24"/>
          <w:szCs w:val="24"/>
          <w:lang w:eastAsia="ru-RU"/>
        </w:rPr>
        <w:lastRenderedPageBreak/>
        <w:t>соответствии со Сводной справкой по кассовым операциям (ежедневной) по форме согласно приложению N 11 к Порядку (код формы по КФД 0531856);</w:t>
      </w:r>
      <w:bookmarkStart w:id="236" w:name="l3424"/>
      <w:bookmarkStart w:id="237" w:name="l3277"/>
      <w:bookmarkEnd w:id="236"/>
      <w:bookmarkEnd w:id="237"/>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01" w:anchor="l22"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Справкой о свободном остатке средств бюджета (код формы по КФД 0531859) Приложение к Справке о свободном остатке средств бюджета по форме согласно приложению N 12 к Порядку (код формы по КФД 0531820) при осуществлении операций с межбюджетными трансфертами;</w:t>
      </w:r>
      <w:bookmarkStart w:id="238" w:name="l3425"/>
      <w:bookmarkStart w:id="239" w:name="l3278"/>
      <w:bookmarkEnd w:id="238"/>
      <w:bookmarkEnd w:id="239"/>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02" w:anchor="l22"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приложению N 13 к Порядку (код формы по КФД 0531821).</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г</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bookmarkStart w:id="240" w:name="l3279"/>
      <w:bookmarkEnd w:id="24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д</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редставляет финансовому органу субъекта Российской Федерации (муниципального образования), органу управления государственным внебюджетным фондом Ведомость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bookmarkStart w:id="241" w:name="l3672"/>
      <w:bookmarkEnd w:id="241"/>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03" w:anchor="l39" w:tgtFrame="_blank" w:history="1">
        <w:r w:rsidRPr="00246DA5">
          <w:rPr>
            <w:rFonts w:ascii="Times New Roman" w:eastAsia="Times New Roman" w:hAnsi="Times New Roman" w:cs="Times New Roman"/>
            <w:color w:val="808080"/>
            <w:sz w:val="24"/>
            <w:szCs w:val="24"/>
            <w:u w:val="single"/>
            <w:lang w:eastAsia="ru-RU"/>
          </w:rPr>
          <w:t xml:space="preserve">от 29.04.2022 N </w:t>
        </w:r>
        <w:proofErr w:type="gramStart"/>
        <w:r w:rsidRPr="00246DA5">
          <w:rPr>
            <w:rFonts w:ascii="Times New Roman" w:eastAsia="Times New Roman" w:hAnsi="Times New Roman" w:cs="Times New Roman"/>
            <w:color w:val="808080"/>
            <w:sz w:val="24"/>
            <w:szCs w:val="24"/>
            <w:u w:val="single"/>
            <w:lang w:eastAsia="ru-RU"/>
          </w:rPr>
          <w:t>13н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242" w:name="h3473"/>
      <w:bookmarkEnd w:id="242"/>
      <w:r w:rsidRPr="00246DA5">
        <w:rPr>
          <w:rFonts w:ascii="Times New Roman" w:eastAsia="Times New Roman" w:hAnsi="Times New Roman" w:cs="Times New Roman"/>
          <w:b/>
          <w:bCs/>
          <w:color w:val="000000"/>
          <w:sz w:val="37"/>
          <w:szCs w:val="37"/>
          <w:lang w:eastAsia="ru-RU"/>
        </w:rPr>
        <w:t>IX. Предоставление территориальными органами Федерального казначейства при казначейском обслуживании исполнения бюджетов информации участникам системы казначейских платежей об операциях, осуществленных подведомственными им казенными учреждениями</w:t>
      </w:r>
      <w:bookmarkStart w:id="243" w:name="l3426"/>
      <w:bookmarkEnd w:id="24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49.</w:t>
      </w:r>
      <w:r w:rsidRPr="00246DA5">
        <w:rPr>
          <w:rFonts w:ascii="Times New Roman" w:eastAsia="Times New Roman" w:hAnsi="Times New Roman" w:cs="Times New Roman"/>
          <w:color w:val="000000"/>
          <w:sz w:val="24"/>
          <w:szCs w:val="24"/>
          <w:lang w:eastAsia="ru-RU"/>
        </w:rPr>
        <w:t>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w:t>
      </w:r>
      <w:proofErr w:type="gramEnd"/>
      <w:r w:rsidRPr="00246DA5">
        <w:rPr>
          <w:rFonts w:ascii="Times New Roman" w:eastAsia="Times New Roman" w:hAnsi="Times New Roman" w:cs="Times New Roman"/>
          <w:color w:val="000000"/>
          <w:sz w:val="24"/>
          <w:szCs w:val="24"/>
          <w:lang w:eastAsia="ru-RU"/>
        </w:rPr>
        <w:t xml:space="preserve">), главных </w:t>
      </w:r>
      <w:r w:rsidRPr="00246DA5">
        <w:rPr>
          <w:rFonts w:ascii="Times New Roman" w:eastAsia="Times New Roman" w:hAnsi="Times New Roman" w:cs="Times New Roman"/>
          <w:color w:val="000000"/>
          <w:sz w:val="24"/>
          <w:szCs w:val="24"/>
          <w:lang w:eastAsia="ru-RU"/>
        </w:rPr>
        <w:lastRenderedPageBreak/>
        <w:t>администраторов доходов бюджета, главных администраторов источников финансирования дефицита бюджета (далее - Сводные данные).</w:t>
      </w:r>
      <w:bookmarkStart w:id="244" w:name="l3280"/>
      <w:bookmarkStart w:id="245" w:name="l3427"/>
      <w:bookmarkEnd w:id="244"/>
      <w:bookmarkEnd w:id="24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bookmarkStart w:id="246" w:name="l3281"/>
      <w:bookmarkEnd w:id="24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bookmarkStart w:id="247" w:name="l3428"/>
      <w:bookmarkEnd w:id="247"/>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248" w:name="h3476"/>
      <w:bookmarkEnd w:id="248"/>
      <w:r w:rsidRPr="00246DA5">
        <w:rPr>
          <w:rFonts w:ascii="Times New Roman" w:eastAsia="Times New Roman" w:hAnsi="Times New Roman" w:cs="Times New Roman"/>
          <w:b/>
          <w:bCs/>
          <w:color w:val="000000"/>
          <w:sz w:val="37"/>
          <w:szCs w:val="37"/>
          <w:lang w:eastAsia="ru-RU"/>
        </w:rPr>
        <w:t>X. Казначейское обслуживание операций со средствами, поступающими во временное распоряжение </w:t>
      </w:r>
      <w:r w:rsidRPr="00246DA5">
        <w:rPr>
          <w:rFonts w:ascii="Times New Roman" w:eastAsia="Times New Roman" w:hAnsi="Times New Roman" w:cs="Times New Roman"/>
          <w:b/>
          <w:bCs/>
          <w:color w:val="808080"/>
          <w:sz w:val="33"/>
          <w:szCs w:val="33"/>
          <w:lang w:eastAsia="ru-RU"/>
        </w:rPr>
        <w:t>(в ред. Приказа Казначейства РФ </w:t>
      </w:r>
      <w:hyperlink r:id="rId104" w:anchor="l39" w:tgtFrame="_blank" w:history="1">
        <w:r w:rsidRPr="00246DA5">
          <w:rPr>
            <w:rFonts w:ascii="Times New Roman" w:eastAsia="Times New Roman" w:hAnsi="Times New Roman" w:cs="Times New Roman"/>
            <w:b/>
            <w:bCs/>
            <w:color w:val="808080"/>
            <w:sz w:val="33"/>
            <w:szCs w:val="33"/>
            <w:u w:val="single"/>
            <w:lang w:eastAsia="ru-RU"/>
          </w:rPr>
          <w:t>от 29.04.2022 N 13н</w:t>
        </w:r>
      </w:hyperlink>
      <w:r w:rsidRPr="00246DA5">
        <w:rPr>
          <w:rFonts w:ascii="Times New Roman" w:eastAsia="Times New Roman" w:hAnsi="Times New Roman" w:cs="Times New Roman"/>
          <w:b/>
          <w:bCs/>
          <w:color w:val="808080"/>
          <w:sz w:val="33"/>
          <w:szCs w:val="33"/>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50.</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приложениями N 1 - 4 (15 - 25</w:t>
      </w:r>
      <w:proofErr w:type="gramEnd"/>
      <w:r w:rsidRPr="00246DA5">
        <w:rPr>
          <w:rFonts w:ascii="Times New Roman" w:eastAsia="Times New Roman" w:hAnsi="Times New Roman" w:cs="Times New Roman"/>
          <w:color w:val="000000"/>
          <w:sz w:val="24"/>
          <w:szCs w:val="24"/>
          <w:lang w:eastAsia="ru-RU"/>
        </w:rPr>
        <w:t>) к Порядку.</w:t>
      </w:r>
      <w:bookmarkStart w:id="249" w:name="l3673"/>
      <w:bookmarkEnd w:id="24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51.</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w:t>
      </w:r>
      <w:proofErr w:type="gramEnd"/>
      <w:r w:rsidRPr="00246DA5">
        <w:rPr>
          <w:rFonts w:ascii="Times New Roman" w:eastAsia="Times New Roman" w:hAnsi="Times New Roman" w:cs="Times New Roman"/>
          <w:color w:val="000000"/>
          <w:sz w:val="24"/>
          <w:szCs w:val="24"/>
          <w:lang w:eastAsia="ru-RU"/>
        </w:rPr>
        <w:t>, предусмотренное приложением N 1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приложению N 22 к Порядку).</w:t>
      </w:r>
      <w:bookmarkStart w:id="250" w:name="l3702"/>
      <w:bookmarkStart w:id="251" w:name="l3674"/>
      <w:bookmarkStart w:id="252" w:name="l3703"/>
      <w:bookmarkStart w:id="253" w:name="l3675"/>
      <w:bookmarkEnd w:id="250"/>
      <w:bookmarkEnd w:id="251"/>
      <w:bookmarkEnd w:id="252"/>
      <w:bookmarkEnd w:id="25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52.</w:t>
      </w:r>
      <w:r w:rsidRPr="00246DA5">
        <w:rPr>
          <w:rFonts w:ascii="Times New Roman" w:eastAsia="Times New Roman" w:hAnsi="Times New Roman" w:cs="Times New Roman"/>
          <w:color w:val="000000"/>
          <w:sz w:val="24"/>
          <w:szCs w:val="24"/>
          <w:lang w:eastAsia="ru-RU"/>
        </w:rPr>
        <w:t>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 xml:space="preserve">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w:t>
      </w:r>
      <w:r w:rsidRPr="00246DA5">
        <w:rPr>
          <w:rFonts w:ascii="Times New Roman" w:eastAsia="Times New Roman" w:hAnsi="Times New Roman" w:cs="Times New Roman"/>
          <w:color w:val="000000"/>
          <w:sz w:val="24"/>
          <w:szCs w:val="24"/>
          <w:lang w:eastAsia="ru-RU"/>
        </w:rPr>
        <w:lastRenderedPageBreak/>
        <w:t>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bookmarkStart w:id="254" w:name="l3676"/>
      <w:bookmarkEnd w:id="25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bookmarkStart w:id="255" w:name="l3704"/>
      <w:bookmarkStart w:id="256" w:name="l3677"/>
      <w:bookmarkEnd w:id="255"/>
      <w:bookmarkEnd w:id="25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05" w:anchor="l16435" w:tgtFrame="_blank" w:history="1">
        <w:r w:rsidRPr="00246DA5">
          <w:rPr>
            <w:rFonts w:ascii="Times New Roman" w:eastAsia="Times New Roman" w:hAnsi="Times New Roman" w:cs="Times New Roman"/>
            <w:color w:val="3072C4"/>
            <w:sz w:val="24"/>
            <w:szCs w:val="24"/>
            <w:u w:val="single"/>
            <w:lang w:eastAsia="ru-RU"/>
          </w:rPr>
          <w:t>части 4</w:t>
        </w:r>
      </w:hyperlink>
      <w:r w:rsidRPr="00246DA5">
        <w:rPr>
          <w:rFonts w:ascii="Times New Roman" w:eastAsia="Times New Roman" w:hAnsi="Times New Roman" w:cs="Times New Roman"/>
          <w:color w:val="000000"/>
          <w:sz w:val="24"/>
          <w:szCs w:val="24"/>
          <w:lang w:eastAsia="ru-RU"/>
        </w:rPr>
        <w:t> статьи 242.17 Бюджетного кодекса Российской Федерации (далее - порядок санкционирования средств во временном распоряжении федерального бюджета).</w:t>
      </w:r>
      <w:bookmarkStart w:id="257" w:name="l3705"/>
      <w:bookmarkStart w:id="258" w:name="l3678"/>
      <w:bookmarkEnd w:id="257"/>
      <w:bookmarkEnd w:id="25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53.</w:t>
      </w:r>
      <w:r w:rsidRPr="00246DA5">
        <w:rPr>
          <w:rFonts w:ascii="Times New Roman" w:eastAsia="Times New Roman" w:hAnsi="Times New Roman" w:cs="Times New Roman"/>
          <w:color w:val="000000"/>
          <w:sz w:val="24"/>
          <w:szCs w:val="24"/>
          <w:lang w:eastAsia="ru-RU"/>
        </w:rPr>
        <w:t>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bookmarkStart w:id="259" w:name="l3679"/>
      <w:bookmarkEnd w:id="25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bookmarkStart w:id="260" w:name="l3706"/>
      <w:bookmarkEnd w:id="26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п</w:t>
      </w:r>
      <w:proofErr w:type="gramEnd"/>
      <w:r w:rsidRPr="00246DA5">
        <w:rPr>
          <w:rFonts w:ascii="Times New Roman" w:eastAsia="Times New Roman" w:hAnsi="Times New Roman" w:cs="Times New Roman"/>
          <w:color w:val="000000"/>
          <w:sz w:val="24"/>
          <w:szCs w:val="24"/>
          <w:lang w:eastAsia="ru-RU"/>
        </w:rPr>
        <w:t>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bookmarkStart w:id="261" w:name="l3680"/>
      <w:bookmarkEnd w:id="26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w:t>
      </w:r>
      <w:proofErr w:type="gramEnd"/>
      <w:r w:rsidRPr="00246DA5">
        <w:rPr>
          <w:rFonts w:ascii="Times New Roman" w:eastAsia="Times New Roman" w:hAnsi="Times New Roman" w:cs="Times New Roman"/>
          <w:color w:val="000000"/>
          <w:sz w:val="24"/>
          <w:szCs w:val="24"/>
          <w:lang w:eastAsia="ru-RU"/>
        </w:rPr>
        <w:t xml:space="preserve"> органу субъекта Российской Федерации (муниципального образования), органу управления государственным внебюджетным фондом Российской Федерации.</w:t>
      </w:r>
      <w:bookmarkStart w:id="262" w:name="l3707"/>
      <w:bookmarkStart w:id="263" w:name="l3681"/>
      <w:bookmarkStart w:id="264" w:name="l3708"/>
      <w:bookmarkEnd w:id="262"/>
      <w:bookmarkEnd w:id="263"/>
      <w:bookmarkEnd w:id="26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lastRenderedPageBreak/>
        <w:t>54.</w:t>
      </w:r>
      <w:r w:rsidRPr="00246DA5">
        <w:rPr>
          <w:rFonts w:ascii="Times New Roman" w:eastAsia="Times New Roman" w:hAnsi="Times New Roman" w:cs="Times New Roman"/>
          <w:color w:val="000000"/>
          <w:sz w:val="24"/>
          <w:szCs w:val="24"/>
          <w:lang w:eastAsia="ru-RU"/>
        </w:rPr>
        <w:t>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w:t>
      </w:r>
      <w:proofErr w:type="gramEnd"/>
      <w:r w:rsidRPr="00246DA5">
        <w:rPr>
          <w:rFonts w:ascii="Times New Roman" w:eastAsia="Times New Roman" w:hAnsi="Times New Roman" w:cs="Times New Roman"/>
          <w:color w:val="000000"/>
          <w:sz w:val="24"/>
          <w:szCs w:val="24"/>
          <w:lang w:eastAsia="ru-RU"/>
        </w:rPr>
        <w:t xml:space="preserve">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bookmarkStart w:id="265" w:name="l3682"/>
      <w:bookmarkStart w:id="266" w:name="l3709"/>
      <w:bookmarkStart w:id="267" w:name="l3683"/>
      <w:bookmarkEnd w:id="265"/>
      <w:bookmarkEnd w:id="266"/>
      <w:bookmarkEnd w:id="26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приложением N 4 (24) к Порядку.</w:t>
      </w:r>
      <w:bookmarkStart w:id="268" w:name="l3710"/>
      <w:bookmarkStart w:id="269" w:name="l3684"/>
      <w:bookmarkEnd w:id="268"/>
      <w:bookmarkEnd w:id="269"/>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55.</w:t>
      </w:r>
      <w:r w:rsidRPr="00246DA5">
        <w:rPr>
          <w:rFonts w:ascii="Times New Roman" w:eastAsia="Times New Roman" w:hAnsi="Times New Roman" w:cs="Times New Roman"/>
          <w:color w:val="000000"/>
          <w:sz w:val="24"/>
          <w:szCs w:val="24"/>
          <w:lang w:eastAsia="ru-RU"/>
        </w:rPr>
        <w:t>Для уточнения невыясненных поступлений во временном распоряжении получатели бюджетных сре</w:t>
      </w:r>
      <w:proofErr w:type="gramStart"/>
      <w:r w:rsidRPr="00246DA5">
        <w:rPr>
          <w:rFonts w:ascii="Times New Roman" w:eastAsia="Times New Roman" w:hAnsi="Times New Roman" w:cs="Times New Roman"/>
          <w:color w:val="000000"/>
          <w:sz w:val="24"/>
          <w:szCs w:val="24"/>
          <w:lang w:eastAsia="ru-RU"/>
        </w:rPr>
        <w:t>дств пр</w:t>
      </w:r>
      <w:proofErr w:type="gramEnd"/>
      <w:r w:rsidRPr="00246DA5">
        <w:rPr>
          <w:rFonts w:ascii="Times New Roman" w:eastAsia="Times New Roman" w:hAnsi="Times New Roman" w:cs="Times New Roman"/>
          <w:color w:val="000000"/>
          <w:sz w:val="24"/>
          <w:szCs w:val="24"/>
          <w:lang w:eastAsia="ru-RU"/>
        </w:rPr>
        <w:t>едставляют в территориальный орган Федерального казначейства Распоряжение о совершении казначейского платежа, предусмотренное приложением N 4 (24) к Порядку.</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территориальным органом Федерального казначейства получателю средств федерального бюджета.</w:t>
      </w:r>
      <w:bookmarkStart w:id="270" w:name="l3685"/>
      <w:bookmarkEnd w:id="27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которым были</w:t>
      </w:r>
      <w:proofErr w:type="gramEnd"/>
      <w:r w:rsidRPr="00246DA5">
        <w:rPr>
          <w:rFonts w:ascii="Times New Roman" w:eastAsia="Times New Roman" w:hAnsi="Times New Roman" w:cs="Times New Roman"/>
          <w:color w:val="000000"/>
          <w:sz w:val="24"/>
          <w:szCs w:val="24"/>
          <w:lang w:eastAsia="ru-RU"/>
        </w:rPr>
        <w:t xml:space="preserve"> ранее произведены платежи.</w:t>
      </w:r>
      <w:bookmarkStart w:id="271" w:name="l3711"/>
      <w:bookmarkStart w:id="272" w:name="l3686"/>
      <w:bookmarkEnd w:id="271"/>
      <w:bookmarkEnd w:id="27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приложением N 2 (18) к Порядку</w:t>
      </w:r>
      <w:proofErr w:type="gramEnd"/>
      <w:r w:rsidRPr="00246DA5">
        <w:rPr>
          <w:rFonts w:ascii="Times New Roman" w:eastAsia="Times New Roman" w:hAnsi="Times New Roman" w:cs="Times New Roman"/>
          <w:color w:val="000000"/>
          <w:sz w:val="24"/>
          <w:szCs w:val="24"/>
          <w:lang w:eastAsia="ru-RU"/>
        </w:rPr>
        <w:t>,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bookmarkStart w:id="273" w:name="l3712"/>
      <w:bookmarkStart w:id="274" w:name="l3687"/>
      <w:bookmarkEnd w:id="273"/>
      <w:bookmarkEnd w:id="27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w:t>
      </w:r>
      <w:r w:rsidRPr="00246DA5">
        <w:rPr>
          <w:rFonts w:ascii="Times New Roman" w:eastAsia="Times New Roman" w:hAnsi="Times New Roman" w:cs="Times New Roman"/>
          <w:color w:val="000000"/>
          <w:sz w:val="24"/>
          <w:szCs w:val="24"/>
          <w:lang w:eastAsia="ru-RU"/>
        </w:rPr>
        <w:lastRenderedPageBreak/>
        <w:t>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w:t>
      </w:r>
      <w:proofErr w:type="gramEnd"/>
      <w:r w:rsidRPr="00246DA5">
        <w:rPr>
          <w:rFonts w:ascii="Times New Roman" w:eastAsia="Times New Roman" w:hAnsi="Times New Roman" w:cs="Times New Roman"/>
          <w:color w:val="000000"/>
          <w:sz w:val="24"/>
          <w:szCs w:val="24"/>
          <w:lang w:eastAsia="ru-RU"/>
        </w:rPr>
        <w:t xml:space="preserve"> плательщиком письменного заявления, путем составления Распоряжения о совершении казначейского платежа на возврат указанных сре</w:t>
      </w:r>
      <w:proofErr w:type="gramStart"/>
      <w:r w:rsidRPr="00246DA5">
        <w:rPr>
          <w:rFonts w:ascii="Times New Roman" w:eastAsia="Times New Roman" w:hAnsi="Times New Roman" w:cs="Times New Roman"/>
          <w:color w:val="000000"/>
          <w:sz w:val="24"/>
          <w:szCs w:val="24"/>
          <w:lang w:eastAsia="ru-RU"/>
        </w:rPr>
        <w:t>дств пл</w:t>
      </w:r>
      <w:proofErr w:type="gramEnd"/>
      <w:r w:rsidRPr="00246DA5">
        <w:rPr>
          <w:rFonts w:ascii="Times New Roman" w:eastAsia="Times New Roman" w:hAnsi="Times New Roman" w:cs="Times New Roman"/>
          <w:color w:val="000000"/>
          <w:sz w:val="24"/>
          <w:szCs w:val="24"/>
          <w:lang w:eastAsia="ru-RU"/>
        </w:rPr>
        <w:t>ательщику. При этом ранее направленные Запросы подлежат отмене.</w:t>
      </w:r>
      <w:bookmarkStart w:id="275" w:name="l3713"/>
      <w:bookmarkStart w:id="276" w:name="l3688"/>
      <w:bookmarkEnd w:id="275"/>
      <w:bookmarkEnd w:id="27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приложением</w:t>
      </w:r>
      <w:proofErr w:type="gramEnd"/>
      <w:r w:rsidRPr="00246DA5">
        <w:rPr>
          <w:rFonts w:ascii="Times New Roman" w:eastAsia="Times New Roman" w:hAnsi="Times New Roman" w:cs="Times New Roman"/>
          <w:color w:val="000000"/>
          <w:sz w:val="24"/>
          <w:szCs w:val="24"/>
          <w:lang w:eastAsia="ru-RU"/>
        </w:rPr>
        <w:t xml:space="preserve"> N 14 к Порядку.</w:t>
      </w:r>
      <w:bookmarkStart w:id="277" w:name="l3714"/>
      <w:bookmarkStart w:id="278" w:name="l3689"/>
      <w:bookmarkEnd w:id="277"/>
      <w:bookmarkEnd w:id="27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Распоряжения о совершении казначейского платежа, предусмотренного приложением N 2 (18) к</w:t>
      </w:r>
      <w:proofErr w:type="gramEnd"/>
      <w:r w:rsidRPr="00246DA5">
        <w:rPr>
          <w:rFonts w:ascii="Times New Roman" w:eastAsia="Times New Roman" w:hAnsi="Times New Roman" w:cs="Times New Roman"/>
          <w:color w:val="000000"/>
          <w:sz w:val="24"/>
          <w:szCs w:val="24"/>
          <w:lang w:eastAsia="ru-RU"/>
        </w:rPr>
        <w:t xml:space="preserve"> Порядку, с приложением копии заявления плательщика в случае учета таких невыясненных поступлений в соответствии с подпунктом "б" пункта 53 настоящего Порядка.</w:t>
      </w:r>
      <w:bookmarkStart w:id="279" w:name="l3690"/>
      <w:bookmarkStart w:id="280" w:name="l3715"/>
      <w:bookmarkStart w:id="281" w:name="l3691"/>
      <w:bookmarkEnd w:id="279"/>
      <w:bookmarkEnd w:id="280"/>
      <w:bookmarkEnd w:id="28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о совершении казначейского платежа, предусмотренного приложением N 1</w:t>
      </w:r>
      <w:proofErr w:type="gramEnd"/>
      <w:r w:rsidRPr="00246DA5">
        <w:rPr>
          <w:rFonts w:ascii="Times New Roman" w:eastAsia="Times New Roman" w:hAnsi="Times New Roman" w:cs="Times New Roman"/>
          <w:color w:val="000000"/>
          <w:sz w:val="24"/>
          <w:szCs w:val="24"/>
          <w:lang w:eastAsia="ru-RU"/>
        </w:rP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абзацем четвертым пункта 53 настоящего Порядка.</w:t>
      </w:r>
      <w:bookmarkStart w:id="282" w:name="l3716"/>
      <w:bookmarkStart w:id="283" w:name="l3692"/>
      <w:bookmarkEnd w:id="282"/>
      <w:bookmarkEnd w:id="283"/>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284" w:name="h3474"/>
      <w:bookmarkEnd w:id="284"/>
      <w:r w:rsidRPr="00246DA5">
        <w:rPr>
          <w:rFonts w:ascii="Times New Roman" w:eastAsia="Times New Roman" w:hAnsi="Times New Roman" w:cs="Times New Roman"/>
          <w:b/>
          <w:bCs/>
          <w:color w:val="000000"/>
          <w:sz w:val="37"/>
          <w:szCs w:val="37"/>
          <w:lang w:eastAsia="ru-RU"/>
        </w:rPr>
        <w:t>XI. Казначейское обслуживание операций со средствами бюджетных и автономных учреждений</w:t>
      </w:r>
      <w:bookmarkStart w:id="285" w:name="l3717"/>
      <w:bookmarkEnd w:id="285"/>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56.</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приложениями N 1 - 4 (15 - 21, 23) к Порядку</w:t>
      </w:r>
      <w:proofErr w:type="gramStart"/>
      <w:r w:rsidRPr="00246DA5">
        <w:rPr>
          <w:rFonts w:ascii="Times New Roman" w:eastAsia="Times New Roman" w:hAnsi="Times New Roman" w:cs="Times New Roman"/>
          <w:color w:val="000000"/>
          <w:sz w:val="24"/>
          <w:szCs w:val="24"/>
          <w:lang w:eastAsia="ru-RU"/>
        </w:rPr>
        <w:t>.</w:t>
      </w:r>
      <w:bookmarkStart w:id="286" w:name="l3693"/>
      <w:bookmarkStart w:id="287" w:name="l3297"/>
      <w:bookmarkEnd w:id="286"/>
      <w:bookmarkEnd w:id="287"/>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06" w:anchor="l27"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lastRenderedPageBreak/>
        <w:t>56.1.</w:t>
      </w:r>
      <w:r w:rsidRPr="00246DA5">
        <w:rPr>
          <w:rFonts w:ascii="Times New Roman" w:eastAsia="Times New Roman" w:hAnsi="Times New Roman" w:cs="Times New Roman"/>
          <w:color w:val="000000"/>
          <w:sz w:val="24"/>
          <w:szCs w:val="24"/>
          <w:lang w:eastAsia="ru-RU"/>
        </w:rPr>
        <w:t>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w:t>
      </w:r>
      <w:proofErr w:type="gramEnd"/>
      <w:r w:rsidRPr="00246DA5">
        <w:rPr>
          <w:rFonts w:ascii="Times New Roman" w:eastAsia="Times New Roman" w:hAnsi="Times New Roman" w:cs="Times New Roman"/>
          <w:color w:val="000000"/>
          <w:sz w:val="24"/>
          <w:szCs w:val="24"/>
          <w:lang w:eastAsia="ru-RU"/>
        </w:rPr>
        <w:t xml:space="preserve"> платежа, не позднее четвертого рабочего дня, следующего за днем подписания документа о приемке товаров (выполненных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roofErr w:type="gramStart"/>
      <w:r w:rsidRPr="00246DA5">
        <w:rPr>
          <w:rFonts w:ascii="Times New Roman" w:eastAsia="Times New Roman" w:hAnsi="Times New Roman" w:cs="Times New Roman"/>
          <w:color w:val="000000"/>
          <w:sz w:val="24"/>
          <w:szCs w:val="24"/>
          <w:lang w:eastAsia="ru-RU"/>
        </w:rPr>
        <w:t>.</w:t>
      </w:r>
      <w:bookmarkStart w:id="288" w:name="l3694"/>
      <w:bookmarkStart w:id="289" w:name="l3718"/>
      <w:bookmarkEnd w:id="288"/>
      <w:bookmarkEnd w:id="28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07" w:anchor="l77"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bookmarkStart w:id="290" w:name="l3695"/>
      <w:bookmarkEnd w:id="29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57.</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приложением N 1 к Порядку (Распоряжение финансового органа в виде платежного поручения, составленного в соответствии с Требованиями Банка России)</w:t>
      </w:r>
      <w:proofErr w:type="gramStart"/>
      <w:r w:rsidRPr="00246DA5">
        <w:rPr>
          <w:rFonts w:ascii="Times New Roman" w:eastAsia="Times New Roman" w:hAnsi="Times New Roman" w:cs="Times New Roman"/>
          <w:color w:val="000000"/>
          <w:sz w:val="24"/>
          <w:szCs w:val="24"/>
          <w:lang w:eastAsia="ru-RU"/>
        </w:rPr>
        <w:t>.</w:t>
      </w:r>
      <w:bookmarkStart w:id="291" w:name="l3298"/>
      <w:bookmarkEnd w:id="29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Приказов Казначейства РФ </w:t>
      </w:r>
      <w:hyperlink r:id="rId108" w:anchor="l27"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 </w:t>
      </w:r>
      <w:hyperlink r:id="rId109" w:anchor="l77"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58.</w:t>
      </w:r>
      <w:r w:rsidRPr="00246DA5">
        <w:rPr>
          <w:rFonts w:ascii="Times New Roman" w:eastAsia="Times New Roman" w:hAnsi="Times New Roman" w:cs="Times New Roman"/>
          <w:color w:val="000000"/>
          <w:sz w:val="24"/>
          <w:szCs w:val="24"/>
          <w:lang w:eastAsia="ru-RU"/>
        </w:rPr>
        <w:t>Учет операций со средствами бюджетных учреждений и со средствами автономных учреждений, учтенных на отдельных лицевых счетах автономных учреждений &lt;7&gt;,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w:t>
      </w:r>
      <w:proofErr w:type="gramEnd"/>
      <w:r w:rsidRPr="00246DA5">
        <w:rPr>
          <w:rFonts w:ascii="Times New Roman" w:eastAsia="Times New Roman" w:hAnsi="Times New Roman" w:cs="Times New Roman"/>
          <w:color w:val="000000"/>
          <w:sz w:val="24"/>
          <w:szCs w:val="24"/>
          <w:lang w:eastAsia="ru-RU"/>
        </w:rPr>
        <w:t xml:space="preserve">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roofErr w:type="gramStart"/>
      <w:r w:rsidRPr="00246DA5">
        <w:rPr>
          <w:rFonts w:ascii="Times New Roman" w:eastAsia="Times New Roman" w:hAnsi="Times New Roman" w:cs="Times New Roman"/>
          <w:color w:val="000000"/>
          <w:sz w:val="24"/>
          <w:szCs w:val="24"/>
          <w:lang w:eastAsia="ru-RU"/>
        </w:rPr>
        <w:t>.</w:t>
      </w:r>
      <w:bookmarkStart w:id="292" w:name="l3440"/>
      <w:bookmarkStart w:id="293" w:name="l3299"/>
      <w:bookmarkEnd w:id="292"/>
      <w:bookmarkEnd w:id="293"/>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10" w:anchor="l27"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294" w:name="l3441"/>
      <w:bookmarkEnd w:id="294"/>
    </w:p>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&lt;7&gt; Пункты </w:t>
      </w:r>
      <w:hyperlink r:id="rId111" w:anchor="l277" w:tgtFrame="_blank" w:history="1">
        <w:r w:rsidRPr="00246DA5">
          <w:rPr>
            <w:rFonts w:ascii="Times New Roman" w:eastAsia="Times New Roman" w:hAnsi="Times New Roman" w:cs="Times New Roman"/>
            <w:color w:val="3072C4"/>
            <w:sz w:val="24"/>
            <w:szCs w:val="24"/>
            <w:u w:val="single"/>
            <w:lang w:eastAsia="ru-RU"/>
          </w:rPr>
          <w:t>3.6</w:t>
        </w:r>
      </w:hyperlink>
      <w:r w:rsidRPr="00246DA5">
        <w:rPr>
          <w:rFonts w:ascii="Times New Roman" w:eastAsia="Times New Roman" w:hAnsi="Times New Roman" w:cs="Times New Roman"/>
          <w:color w:val="000000"/>
          <w:sz w:val="24"/>
          <w:szCs w:val="24"/>
          <w:lang w:eastAsia="ru-RU"/>
        </w:rPr>
        <w:t>, </w:t>
      </w:r>
      <w:hyperlink r:id="rId112" w:anchor="l335" w:tgtFrame="_blank" w:history="1">
        <w:r w:rsidRPr="00246DA5">
          <w:rPr>
            <w:rFonts w:ascii="Times New Roman" w:eastAsia="Times New Roman" w:hAnsi="Times New Roman" w:cs="Times New Roman"/>
            <w:color w:val="3072C4"/>
            <w:sz w:val="24"/>
            <w:szCs w:val="24"/>
            <w:u w:val="single"/>
            <w:lang w:eastAsia="ru-RU"/>
          </w:rPr>
          <w:t>3.7</w:t>
        </w:r>
      </w:hyperlink>
      <w:r w:rsidRPr="00246DA5">
        <w:rPr>
          <w:rFonts w:ascii="Times New Roman" w:eastAsia="Times New Roman" w:hAnsi="Times New Roman" w:cs="Times New Roman"/>
          <w:color w:val="000000"/>
          <w:sz w:val="24"/>
          <w:szCs w:val="24"/>
          <w:lang w:eastAsia="ru-RU"/>
        </w:rPr>
        <w:t> и </w:t>
      </w:r>
      <w:hyperlink r:id="rId113" w:anchor="l378" w:tgtFrame="_blank" w:history="1">
        <w:r w:rsidRPr="00246DA5">
          <w:rPr>
            <w:rFonts w:ascii="Times New Roman" w:eastAsia="Times New Roman" w:hAnsi="Times New Roman" w:cs="Times New Roman"/>
            <w:color w:val="3072C4"/>
            <w:sz w:val="24"/>
            <w:szCs w:val="24"/>
            <w:u w:val="single"/>
            <w:lang w:eastAsia="ru-RU"/>
          </w:rPr>
          <w:t>3.8</w:t>
        </w:r>
      </w:hyperlink>
      <w:r w:rsidRPr="00246DA5">
        <w:rPr>
          <w:rFonts w:ascii="Times New Roman" w:eastAsia="Times New Roman" w:hAnsi="Times New Roman" w:cs="Times New Roman"/>
          <w:color w:val="000000"/>
          <w:sz w:val="24"/>
          <w:szCs w:val="24"/>
          <w:lang w:eastAsia="ru-RU"/>
        </w:rPr>
        <w:t> статьи 2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roofErr w:type="gramStart"/>
      <w:r w:rsidRPr="00246DA5">
        <w:rPr>
          <w:rFonts w:ascii="Times New Roman" w:eastAsia="Times New Roman" w:hAnsi="Times New Roman" w:cs="Times New Roman"/>
          <w:color w:val="000000"/>
          <w:sz w:val="24"/>
          <w:szCs w:val="24"/>
          <w:lang w:eastAsia="ru-RU"/>
        </w:rPr>
        <w:t>.</w:t>
      </w:r>
      <w:bookmarkStart w:id="295" w:name="l3300"/>
      <w:bookmarkEnd w:id="29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14" w:anchor="l3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59.</w:t>
      </w:r>
      <w:r w:rsidRPr="00246DA5">
        <w:rPr>
          <w:rFonts w:ascii="Times New Roman" w:eastAsia="Times New Roman" w:hAnsi="Times New Roman" w:cs="Times New Roman"/>
          <w:color w:val="000000"/>
          <w:sz w:val="24"/>
          <w:szCs w:val="24"/>
          <w:lang w:eastAsia="ru-RU"/>
        </w:rPr>
        <w:t>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bookmarkStart w:id="296" w:name="l3442"/>
      <w:bookmarkEnd w:id="29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bookmarkStart w:id="297" w:name="l3301"/>
      <w:bookmarkEnd w:id="29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w:t>
      </w:r>
      <w:r w:rsidRPr="00246DA5">
        <w:rPr>
          <w:rFonts w:ascii="Times New Roman" w:eastAsia="Times New Roman" w:hAnsi="Times New Roman" w:cs="Times New Roman"/>
          <w:color w:val="000000"/>
          <w:sz w:val="24"/>
          <w:szCs w:val="24"/>
          <w:lang w:eastAsia="ru-RU"/>
        </w:rPr>
        <w:lastRenderedPageBreak/>
        <w:t>Распоряжения о совершении казначейских платежей финансовым органом субъекта Российской Федерации (муниципального образования);</w:t>
      </w:r>
      <w:bookmarkStart w:id="298" w:name="l3443"/>
      <w:bookmarkEnd w:id="29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у</w:t>
      </w:r>
      <w:proofErr w:type="gramEnd"/>
      <w:r w:rsidRPr="00246DA5">
        <w:rPr>
          <w:rFonts w:ascii="Times New Roman" w:eastAsia="Times New Roman" w:hAnsi="Times New Roman" w:cs="Times New Roman"/>
          <w:color w:val="000000"/>
          <w:sz w:val="24"/>
          <w:szCs w:val="24"/>
          <w:lang w:eastAsia="ru-RU"/>
        </w:rPr>
        <w:t>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bookmarkStart w:id="299" w:name="l3302"/>
      <w:bookmarkEnd w:id="299"/>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15" w:anchor="l77"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в</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у</w:t>
      </w:r>
      <w:proofErr w:type="gramEnd"/>
      <w:r w:rsidRPr="00246DA5">
        <w:rPr>
          <w:rFonts w:ascii="Times New Roman" w:eastAsia="Times New Roman" w:hAnsi="Times New Roman" w:cs="Times New Roman"/>
          <w:color w:val="000000"/>
          <w:sz w:val="24"/>
          <w:szCs w:val="24"/>
          <w:lang w:eastAsia="ru-RU"/>
        </w:rPr>
        <w:t>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bookmarkStart w:id="300" w:name="l3729"/>
      <w:bookmarkEnd w:id="300"/>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16" w:anchor="l30"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bookmarkStart w:id="301" w:name="l3444"/>
      <w:bookmarkEnd w:id="301"/>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60.</w:t>
      </w:r>
      <w:r w:rsidRPr="00246DA5">
        <w:rPr>
          <w:rFonts w:ascii="Times New Roman" w:eastAsia="Times New Roman" w:hAnsi="Times New Roman" w:cs="Times New Roman"/>
          <w:color w:val="000000"/>
          <w:sz w:val="24"/>
          <w:szCs w:val="24"/>
          <w:lang w:eastAsia="ru-RU"/>
        </w:rPr>
        <w:t>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абзацем вторым </w:t>
      </w:r>
      <w:hyperlink r:id="rId117" w:anchor="l10109" w:tgtFrame="_blank" w:history="1">
        <w:r w:rsidRPr="00246DA5">
          <w:rPr>
            <w:rFonts w:ascii="Times New Roman" w:eastAsia="Times New Roman" w:hAnsi="Times New Roman" w:cs="Times New Roman"/>
            <w:color w:val="3072C4"/>
            <w:sz w:val="24"/>
            <w:szCs w:val="24"/>
            <w:u w:val="single"/>
            <w:lang w:eastAsia="ru-RU"/>
          </w:rPr>
          <w:t>пункта 1</w:t>
        </w:r>
      </w:hyperlink>
      <w:r w:rsidRPr="00246DA5">
        <w:rPr>
          <w:rFonts w:ascii="Times New Roman" w:eastAsia="Times New Roman" w:hAnsi="Times New Roman" w:cs="Times New Roman"/>
          <w:color w:val="000000"/>
          <w:sz w:val="24"/>
          <w:szCs w:val="24"/>
          <w:lang w:eastAsia="ru-RU"/>
        </w:rPr>
        <w:t> статьи 78.1 и </w:t>
      </w:r>
      <w:hyperlink r:id="rId118" w:anchor="l13078" w:tgtFrame="_blank" w:history="1">
        <w:r w:rsidRPr="00246DA5">
          <w:rPr>
            <w:rFonts w:ascii="Times New Roman" w:eastAsia="Times New Roman" w:hAnsi="Times New Roman" w:cs="Times New Roman"/>
            <w:color w:val="3072C4"/>
            <w:sz w:val="24"/>
            <w:szCs w:val="24"/>
            <w:u w:val="single"/>
            <w:lang w:eastAsia="ru-RU"/>
          </w:rPr>
          <w:t>пунктом 1</w:t>
        </w:r>
      </w:hyperlink>
      <w:r w:rsidRPr="00246DA5">
        <w:rPr>
          <w:rFonts w:ascii="Times New Roman" w:eastAsia="Times New Roman" w:hAnsi="Times New Roman" w:cs="Times New Roman"/>
          <w:color w:val="000000"/>
          <w:sz w:val="24"/>
          <w:szCs w:val="24"/>
          <w:lang w:eastAsia="ru-RU"/>
        </w:rPr>
        <w:t> статьи 78.2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частями </w:t>
      </w:r>
      <w:hyperlink r:id="rId119" w:anchor="l335" w:tgtFrame="_blank" w:history="1">
        <w:r w:rsidRPr="00246DA5">
          <w:rPr>
            <w:rFonts w:ascii="Times New Roman" w:eastAsia="Times New Roman" w:hAnsi="Times New Roman" w:cs="Times New Roman"/>
            <w:color w:val="3072C4"/>
            <w:sz w:val="24"/>
            <w:szCs w:val="24"/>
            <w:u w:val="single"/>
            <w:lang w:eastAsia="ru-RU"/>
          </w:rPr>
          <w:t>3.7</w:t>
        </w:r>
      </w:hyperlink>
      <w:r w:rsidRPr="00246DA5">
        <w:rPr>
          <w:rFonts w:ascii="Times New Roman" w:eastAsia="Times New Roman" w:hAnsi="Times New Roman" w:cs="Times New Roman"/>
          <w:color w:val="000000"/>
          <w:sz w:val="24"/>
          <w:szCs w:val="24"/>
          <w:lang w:eastAsia="ru-RU"/>
        </w:rPr>
        <w:t> и </w:t>
      </w:r>
      <w:hyperlink r:id="rId120" w:anchor="l351" w:tgtFrame="_blank" w:history="1">
        <w:r w:rsidRPr="00246DA5">
          <w:rPr>
            <w:rFonts w:ascii="Times New Roman" w:eastAsia="Times New Roman" w:hAnsi="Times New Roman" w:cs="Times New Roman"/>
            <w:color w:val="3072C4"/>
            <w:sz w:val="24"/>
            <w:szCs w:val="24"/>
            <w:u w:val="single"/>
            <w:lang w:eastAsia="ru-RU"/>
          </w:rPr>
          <w:t>3.10</w:t>
        </w:r>
      </w:hyperlink>
      <w:r w:rsidRPr="00246DA5">
        <w:rPr>
          <w:rFonts w:ascii="Times New Roman" w:eastAsia="Times New Roman" w:hAnsi="Times New Roman" w:cs="Times New Roman"/>
          <w:color w:val="000000"/>
          <w:sz w:val="24"/>
          <w:szCs w:val="24"/>
          <w:lang w:eastAsia="ru-RU"/>
        </w:rPr>
        <w:t> статьи 2 Федерального закона от 3 ноября 2006 г. N 174-ФЗ "Об автономных учреждениях" (Собрание законодательства Российской Федерации, 2006, N 45, ст. 4626;</w:t>
      </w:r>
      <w:proofErr w:type="gramEnd"/>
      <w:r w:rsidRPr="00246DA5">
        <w:rPr>
          <w:rFonts w:ascii="Times New Roman" w:eastAsia="Times New Roman" w:hAnsi="Times New Roman" w:cs="Times New Roman"/>
          <w:color w:val="000000"/>
          <w:sz w:val="24"/>
          <w:szCs w:val="24"/>
          <w:lang w:eastAsia="ru-RU"/>
        </w:rPr>
        <w:t xml:space="preserve"> 2013, N 52, ст. 6983; 2017, N 49, ст. 7319), </w:t>
      </w:r>
      <w:hyperlink r:id="rId121" w:anchor="l722" w:tgtFrame="_blank" w:history="1">
        <w:r w:rsidRPr="00246DA5">
          <w:rPr>
            <w:rFonts w:ascii="Times New Roman" w:eastAsia="Times New Roman" w:hAnsi="Times New Roman" w:cs="Times New Roman"/>
            <w:color w:val="228007"/>
            <w:sz w:val="24"/>
            <w:szCs w:val="24"/>
            <w:u w:val="single"/>
            <w:lang w:eastAsia="ru-RU"/>
          </w:rPr>
          <w:t>частью 16</w:t>
        </w:r>
      </w:hyperlink>
      <w:r w:rsidRPr="00246DA5">
        <w:rPr>
          <w:rFonts w:ascii="Times New Roman" w:eastAsia="Times New Roman" w:hAnsi="Times New Roman" w:cs="Times New Roman"/>
          <w:color w:val="000000"/>
          <w:sz w:val="24"/>
          <w:szCs w:val="24"/>
          <w:lang w:eastAsia="ru-RU"/>
        </w:rPr>
        <w:t xml:space="preserve"> статьи 30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w:t>
      </w:r>
      <w:proofErr w:type="gramStart"/>
      <w:r w:rsidRPr="00246DA5">
        <w:rPr>
          <w:rFonts w:ascii="Times New Roman" w:eastAsia="Times New Roman" w:hAnsi="Times New Roman" w:cs="Times New Roman"/>
          <w:color w:val="000000"/>
          <w:sz w:val="24"/>
          <w:szCs w:val="24"/>
          <w:lang w:eastAsia="ru-RU"/>
        </w:rPr>
        <w:t>N 49, ст. 6409; 2017, N 49, ст. 7319).</w:t>
      </w:r>
      <w:bookmarkStart w:id="302" w:name="l3303"/>
      <w:bookmarkStart w:id="303" w:name="l3445"/>
      <w:bookmarkStart w:id="304" w:name="l3304"/>
      <w:bookmarkStart w:id="305" w:name="l3305"/>
      <w:bookmarkEnd w:id="302"/>
      <w:bookmarkEnd w:id="303"/>
      <w:bookmarkEnd w:id="304"/>
      <w:bookmarkEnd w:id="305"/>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61.</w:t>
      </w:r>
      <w:r w:rsidRPr="00246DA5">
        <w:rPr>
          <w:rFonts w:ascii="Times New Roman" w:eastAsia="Times New Roman" w:hAnsi="Times New Roman" w:cs="Times New Roman"/>
          <w:color w:val="000000"/>
          <w:sz w:val="24"/>
          <w:szCs w:val="24"/>
          <w:lang w:eastAsia="ru-RU"/>
        </w:rPr>
        <w:t>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w:t>
      </w:r>
      <w:proofErr w:type="gramEnd"/>
      <w:r w:rsidRPr="00246DA5">
        <w:rPr>
          <w:rFonts w:ascii="Times New Roman" w:eastAsia="Times New Roman" w:hAnsi="Times New Roman" w:cs="Times New Roman"/>
          <w:color w:val="000000"/>
          <w:sz w:val="24"/>
          <w:szCs w:val="24"/>
          <w:lang w:eastAsia="ru-RU"/>
        </w:rPr>
        <w:t>)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bookmarkStart w:id="306" w:name="l3446"/>
      <w:bookmarkStart w:id="307" w:name="l3306"/>
      <w:bookmarkEnd w:id="306"/>
      <w:bookmarkEnd w:id="30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62.</w:t>
      </w:r>
      <w:r w:rsidRPr="00246DA5">
        <w:rPr>
          <w:rFonts w:ascii="Times New Roman" w:eastAsia="Times New Roman" w:hAnsi="Times New Roman" w:cs="Times New Roman"/>
          <w:color w:val="000000"/>
          <w:sz w:val="24"/>
          <w:szCs w:val="24"/>
          <w:lang w:eastAsia="ru-RU"/>
        </w:rPr>
        <w:t xml:space="preserve">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w:t>
      </w:r>
      <w:r w:rsidRPr="00246DA5">
        <w:rPr>
          <w:rFonts w:ascii="Times New Roman" w:eastAsia="Times New Roman" w:hAnsi="Times New Roman" w:cs="Times New Roman"/>
          <w:color w:val="000000"/>
          <w:sz w:val="24"/>
          <w:szCs w:val="24"/>
          <w:lang w:eastAsia="ru-RU"/>
        </w:rPr>
        <w:lastRenderedPageBreak/>
        <w:t>(Распоряжении о совершении казначейских</w:t>
      </w:r>
      <w:proofErr w:type="gramEnd"/>
      <w:r w:rsidRPr="00246DA5">
        <w:rPr>
          <w:rFonts w:ascii="Times New Roman" w:eastAsia="Times New Roman" w:hAnsi="Times New Roman" w:cs="Times New Roman"/>
          <w:color w:val="000000"/>
          <w:sz w:val="24"/>
          <w:szCs w:val="24"/>
          <w:lang w:eastAsia="ru-RU"/>
        </w:rPr>
        <w:t xml:space="preserve"> платежей), по коду аналитической группы подвида доходов бюджетов "Прочие доходы".</w:t>
      </w:r>
      <w:bookmarkStart w:id="308" w:name="l3447"/>
      <w:bookmarkStart w:id="309" w:name="l3307"/>
      <w:bookmarkEnd w:id="308"/>
      <w:bookmarkEnd w:id="30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63.</w:t>
      </w:r>
      <w:r w:rsidRPr="00246DA5">
        <w:rPr>
          <w:rFonts w:ascii="Times New Roman" w:eastAsia="Times New Roman" w:hAnsi="Times New Roman" w:cs="Times New Roman"/>
          <w:color w:val="000000"/>
          <w:sz w:val="24"/>
          <w:szCs w:val="24"/>
          <w:lang w:eastAsia="ru-RU"/>
        </w:rPr>
        <w:t>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w:t>
      </w:r>
      <w:proofErr w:type="gramEnd"/>
      <w:r w:rsidRPr="00246DA5">
        <w:rPr>
          <w:rFonts w:ascii="Times New Roman" w:eastAsia="Times New Roman" w:hAnsi="Times New Roman" w:cs="Times New Roman"/>
          <w:color w:val="000000"/>
          <w:sz w:val="24"/>
          <w:szCs w:val="24"/>
          <w:lang w:eastAsia="ru-RU"/>
        </w:rPr>
        <w:t xml:space="preserve"> отражения операций с денежными средствами бюджетных и автономных учреждений</w:t>
      </w:r>
      <w:proofErr w:type="gramStart"/>
      <w:r w:rsidRPr="00246DA5">
        <w:rPr>
          <w:rFonts w:ascii="Times New Roman" w:eastAsia="Times New Roman" w:hAnsi="Times New Roman" w:cs="Times New Roman"/>
          <w:color w:val="000000"/>
          <w:sz w:val="24"/>
          <w:szCs w:val="24"/>
          <w:lang w:eastAsia="ru-RU"/>
        </w:rPr>
        <w:t>.</w:t>
      </w:r>
      <w:bookmarkStart w:id="310" w:name="l3448"/>
      <w:bookmarkStart w:id="311" w:name="l3308"/>
      <w:bookmarkEnd w:id="310"/>
      <w:bookmarkEnd w:id="31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2"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64.</w:t>
      </w:r>
      <w:r w:rsidRPr="00246DA5">
        <w:rPr>
          <w:rFonts w:ascii="Times New Roman" w:eastAsia="Times New Roman" w:hAnsi="Times New Roman" w:cs="Times New Roman"/>
          <w:color w:val="000000"/>
          <w:sz w:val="24"/>
          <w:szCs w:val="24"/>
          <w:lang w:eastAsia="ru-RU"/>
        </w:rPr>
        <w:t>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w:t>
      </w:r>
      <w:proofErr w:type="gramEnd"/>
      <w:r w:rsidRPr="00246DA5">
        <w:rPr>
          <w:rFonts w:ascii="Times New Roman" w:eastAsia="Times New Roman" w:hAnsi="Times New Roman" w:cs="Times New Roman"/>
          <w:color w:val="000000"/>
          <w:sz w:val="24"/>
          <w:szCs w:val="24"/>
          <w:lang w:eastAsia="ru-RU"/>
        </w:rPr>
        <w:t xml:space="preserve"> предполагаемому получателю средств Запрос.</w:t>
      </w:r>
      <w:bookmarkStart w:id="312" w:name="l3449"/>
      <w:bookmarkStart w:id="313" w:name="l3309"/>
      <w:bookmarkEnd w:id="312"/>
      <w:bookmarkEnd w:id="31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65.</w:t>
      </w:r>
      <w:r w:rsidRPr="00246DA5">
        <w:rPr>
          <w:rFonts w:ascii="Times New Roman" w:eastAsia="Times New Roman" w:hAnsi="Times New Roman" w:cs="Times New Roman"/>
          <w:color w:val="000000"/>
          <w:sz w:val="24"/>
          <w:szCs w:val="24"/>
          <w:lang w:eastAsia="ru-RU"/>
        </w:rPr>
        <w:t>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казначейского платежа, предусмотренное приложением N 4(25) к Порядку</w:t>
      </w:r>
      <w:proofErr w:type="gramStart"/>
      <w:r w:rsidRPr="00246DA5">
        <w:rPr>
          <w:rFonts w:ascii="Times New Roman" w:eastAsia="Times New Roman" w:hAnsi="Times New Roman" w:cs="Times New Roman"/>
          <w:color w:val="000000"/>
          <w:sz w:val="24"/>
          <w:szCs w:val="24"/>
          <w:lang w:eastAsia="ru-RU"/>
        </w:rPr>
        <w:t>.</w:t>
      </w:r>
      <w:bookmarkStart w:id="314" w:name="l3450"/>
      <w:bookmarkEnd w:id="31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3"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roofErr w:type="gramStart"/>
      <w:r w:rsidRPr="00246DA5">
        <w:rPr>
          <w:rFonts w:ascii="Times New Roman" w:eastAsia="Times New Roman" w:hAnsi="Times New Roman" w:cs="Times New Roman"/>
          <w:color w:val="000000"/>
          <w:sz w:val="24"/>
          <w:szCs w:val="24"/>
          <w:lang w:eastAsia="ru-RU"/>
        </w:rPr>
        <w:t>.</w:t>
      </w:r>
      <w:bookmarkStart w:id="315" w:name="l3696"/>
      <w:bookmarkEnd w:id="31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4"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приложением N 14 к Порядку</w:t>
      </w:r>
      <w:proofErr w:type="gramEnd"/>
      <w:r w:rsidRPr="00246DA5">
        <w:rPr>
          <w:rFonts w:ascii="Times New Roman" w:eastAsia="Times New Roman" w:hAnsi="Times New Roman" w:cs="Times New Roman"/>
          <w:color w:val="000000"/>
          <w:sz w:val="24"/>
          <w:szCs w:val="24"/>
          <w:lang w:eastAsia="ru-RU"/>
        </w:rPr>
        <w:t>.</w:t>
      </w:r>
      <w:bookmarkStart w:id="316" w:name="l3719"/>
      <w:bookmarkStart w:id="317" w:name="l3697"/>
      <w:bookmarkEnd w:id="316"/>
      <w:bookmarkEnd w:id="317"/>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25"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w:t>
      </w:r>
      <w:proofErr w:type="gramEnd"/>
      <w:r w:rsidRPr="00246DA5">
        <w:rPr>
          <w:rFonts w:ascii="Times New Roman" w:eastAsia="Times New Roman" w:hAnsi="Times New Roman" w:cs="Times New Roman"/>
          <w:color w:val="000000"/>
          <w:sz w:val="24"/>
          <w:szCs w:val="24"/>
          <w:lang w:eastAsia="ru-RU"/>
        </w:rPr>
        <w:t>, путем составления Распоряжения о совершении казначейского платежа на возврат указанных сре</w:t>
      </w:r>
      <w:proofErr w:type="gramStart"/>
      <w:r w:rsidRPr="00246DA5">
        <w:rPr>
          <w:rFonts w:ascii="Times New Roman" w:eastAsia="Times New Roman" w:hAnsi="Times New Roman" w:cs="Times New Roman"/>
          <w:color w:val="000000"/>
          <w:sz w:val="24"/>
          <w:szCs w:val="24"/>
          <w:lang w:eastAsia="ru-RU"/>
        </w:rPr>
        <w:t>дств пл</w:t>
      </w:r>
      <w:proofErr w:type="gramEnd"/>
      <w:r w:rsidRPr="00246DA5">
        <w:rPr>
          <w:rFonts w:ascii="Times New Roman" w:eastAsia="Times New Roman" w:hAnsi="Times New Roman" w:cs="Times New Roman"/>
          <w:color w:val="000000"/>
          <w:sz w:val="24"/>
          <w:szCs w:val="24"/>
          <w:lang w:eastAsia="ru-RU"/>
        </w:rPr>
        <w:t>ательщику.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18" w:name="l3720"/>
      <w:bookmarkStart w:id="319" w:name="l3698"/>
      <w:bookmarkEnd w:id="318"/>
      <w:bookmarkEnd w:id="31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6"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lastRenderedPageBreak/>
        <w:t>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приложением N 3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w:t>
      </w:r>
      <w:proofErr w:type="gramEnd"/>
      <w:r w:rsidRPr="00246DA5">
        <w:rPr>
          <w:rFonts w:ascii="Times New Roman" w:eastAsia="Times New Roman" w:hAnsi="Times New Roman" w:cs="Times New Roman"/>
          <w:color w:val="000000"/>
          <w:sz w:val="24"/>
          <w:szCs w:val="24"/>
          <w:lang w:eastAsia="ru-RU"/>
        </w:rPr>
        <w:t xml:space="preserve"> письменного заявления.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20" w:name="l3721"/>
      <w:bookmarkStart w:id="321" w:name="l3699"/>
      <w:bookmarkEnd w:id="320"/>
      <w:bookmarkEnd w:id="32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7"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приложением N 1 к Порядку (Распоряжения финансового органа в виде платежного поручения, составленного в соответствии с</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Требованиями Банка России), с приложением копии заявления плательщика.</w:t>
      </w:r>
      <w:proofErr w:type="gramEnd"/>
      <w:r w:rsidRPr="00246DA5">
        <w:rPr>
          <w:rFonts w:ascii="Times New Roman" w:eastAsia="Times New Roman" w:hAnsi="Times New Roman" w:cs="Times New Roman"/>
          <w:color w:val="000000"/>
          <w:sz w:val="24"/>
          <w:szCs w:val="24"/>
          <w:lang w:eastAsia="ru-RU"/>
        </w:rPr>
        <w:t xml:space="preserve">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22" w:name="l3722"/>
      <w:bookmarkStart w:id="323" w:name="l3700"/>
      <w:bookmarkStart w:id="324" w:name="l3723"/>
      <w:bookmarkEnd w:id="322"/>
      <w:bookmarkEnd w:id="323"/>
      <w:bookmarkEnd w:id="32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8" w:anchor="l80"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66.</w:t>
      </w:r>
      <w:r w:rsidRPr="00246DA5">
        <w:rPr>
          <w:rFonts w:ascii="Times New Roman" w:eastAsia="Times New Roman" w:hAnsi="Times New Roman" w:cs="Times New Roman"/>
          <w:color w:val="000000"/>
          <w:sz w:val="24"/>
          <w:szCs w:val="24"/>
          <w:lang w:eastAsia="ru-RU"/>
        </w:rPr>
        <w:t>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приложением N 4 (25)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bookmarkStart w:id="325" w:name="l3701"/>
      <w:bookmarkStart w:id="326" w:name="l3453"/>
      <w:bookmarkEnd w:id="325"/>
      <w:bookmarkEnd w:id="326"/>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67.</w:t>
      </w:r>
      <w:r w:rsidRPr="00246DA5">
        <w:rPr>
          <w:rFonts w:ascii="Times New Roman" w:eastAsia="Times New Roman" w:hAnsi="Times New Roman" w:cs="Times New Roman"/>
          <w:color w:val="000000"/>
          <w:sz w:val="24"/>
          <w:szCs w:val="24"/>
          <w:lang w:eastAsia="ru-RU"/>
        </w:rPr>
        <w:t>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roofErr w:type="gramStart"/>
      <w:r w:rsidRPr="00246DA5">
        <w:rPr>
          <w:rFonts w:ascii="Times New Roman" w:eastAsia="Times New Roman" w:hAnsi="Times New Roman" w:cs="Times New Roman"/>
          <w:color w:val="000000"/>
          <w:sz w:val="24"/>
          <w:szCs w:val="24"/>
          <w:lang w:eastAsia="ru-RU"/>
        </w:rPr>
        <w:t>.</w:t>
      </w:r>
      <w:bookmarkStart w:id="327" w:name="l3315"/>
      <w:bookmarkEnd w:id="327"/>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29"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bookmarkStart w:id="328" w:name="l3454"/>
      <w:bookmarkEnd w:id="328"/>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30"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xml:space="preserve">не </w:t>
      </w:r>
      <w:proofErr w:type="gramStart"/>
      <w:r w:rsidRPr="00246DA5">
        <w:rPr>
          <w:rFonts w:ascii="Times New Roman" w:eastAsia="Times New Roman" w:hAnsi="Times New Roman" w:cs="Times New Roman"/>
          <w:color w:val="000000"/>
          <w:sz w:val="24"/>
          <w:szCs w:val="24"/>
          <w:lang w:eastAsia="ru-RU"/>
        </w:rPr>
        <w:t>позднее рабочего дня, следующего за днем поступления запроса представляет</w:t>
      </w:r>
      <w:proofErr w:type="gramEnd"/>
      <w:r w:rsidRPr="00246DA5">
        <w:rPr>
          <w:rFonts w:ascii="Times New Roman" w:eastAsia="Times New Roman" w:hAnsi="Times New Roman" w:cs="Times New Roman"/>
          <w:color w:val="000000"/>
          <w:sz w:val="24"/>
          <w:szCs w:val="24"/>
          <w:lang w:eastAsia="ru-RU"/>
        </w:rPr>
        <w:t xml:space="preserve"> ему сводные сведения по лицевым счетам государственных (муниципальных) учреждений;</w:t>
      </w:r>
      <w:bookmarkStart w:id="329" w:name="l3316"/>
      <w:bookmarkEnd w:id="329"/>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bookmarkStart w:id="330" w:name="l3455"/>
      <w:bookmarkEnd w:id="330"/>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331" w:name="h3475"/>
      <w:bookmarkEnd w:id="331"/>
      <w:r w:rsidRPr="00246DA5">
        <w:rPr>
          <w:rFonts w:ascii="Times New Roman" w:eastAsia="Times New Roman" w:hAnsi="Times New Roman" w:cs="Times New Roman"/>
          <w:b/>
          <w:bCs/>
          <w:color w:val="000000"/>
          <w:sz w:val="37"/>
          <w:szCs w:val="37"/>
          <w:lang w:eastAsia="ru-RU"/>
        </w:rPr>
        <w:lastRenderedPageBreak/>
        <w:t>XII. Казначейское обслуживание операций со средствами получателей средств из бюджета </w:t>
      </w:r>
      <w:r w:rsidRPr="00246DA5">
        <w:rPr>
          <w:rFonts w:ascii="Times New Roman" w:eastAsia="Times New Roman" w:hAnsi="Times New Roman" w:cs="Times New Roman"/>
          <w:b/>
          <w:bCs/>
          <w:color w:val="808080"/>
          <w:sz w:val="33"/>
          <w:szCs w:val="33"/>
          <w:lang w:eastAsia="ru-RU"/>
        </w:rPr>
        <w:t>(в ред. Приказа Казначейства РФ </w:t>
      </w:r>
      <w:hyperlink r:id="rId131" w:anchor="l104" w:tgtFrame="_blank" w:history="1">
        <w:r w:rsidRPr="00246DA5">
          <w:rPr>
            <w:rFonts w:ascii="Times New Roman" w:eastAsia="Times New Roman" w:hAnsi="Times New Roman" w:cs="Times New Roman"/>
            <w:b/>
            <w:bCs/>
            <w:color w:val="808080"/>
            <w:sz w:val="33"/>
            <w:szCs w:val="33"/>
            <w:u w:val="single"/>
            <w:lang w:eastAsia="ru-RU"/>
          </w:rPr>
          <w:t>от 13.10.2021 N 29н</w:t>
        </w:r>
      </w:hyperlink>
      <w:r w:rsidRPr="00246DA5">
        <w:rPr>
          <w:rFonts w:ascii="Times New Roman" w:eastAsia="Times New Roman" w:hAnsi="Times New Roman" w:cs="Times New Roman"/>
          <w:b/>
          <w:bCs/>
          <w:color w:val="808080"/>
          <w:sz w:val="33"/>
          <w:szCs w:val="33"/>
          <w:lang w:eastAsia="ru-RU"/>
        </w:rPr>
        <w:t>)</w:t>
      </w:r>
      <w:bookmarkStart w:id="332" w:name="l3317"/>
      <w:bookmarkEnd w:id="33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68.</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Федерального казначейства Распоряжение о совершении казначейских платежей, предусмотренное приложением N 1 к Порядку (Распоряжение юридического лица в виде платежного поручения, составленного в соответствии с Требованиями Банка России)</w:t>
      </w:r>
      <w:proofErr w:type="gramStart"/>
      <w:r w:rsidRPr="00246DA5">
        <w:rPr>
          <w:rFonts w:ascii="Times New Roman" w:eastAsia="Times New Roman" w:hAnsi="Times New Roman" w:cs="Times New Roman"/>
          <w:color w:val="000000"/>
          <w:sz w:val="24"/>
          <w:szCs w:val="24"/>
          <w:lang w:eastAsia="ru-RU"/>
        </w:rPr>
        <w:t>.</w:t>
      </w:r>
      <w:bookmarkStart w:id="333" w:name="l3456"/>
      <w:bookmarkStart w:id="334" w:name="l3318"/>
      <w:bookmarkEnd w:id="333"/>
      <w:bookmarkEnd w:id="33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w:t>
      </w:r>
      <w:proofErr w:type="gramStart"/>
      <w:r w:rsidRPr="00246DA5">
        <w:rPr>
          <w:rFonts w:ascii="Times New Roman" w:eastAsia="Times New Roman" w:hAnsi="Times New Roman" w:cs="Times New Roman"/>
          <w:color w:val="808080"/>
          <w:sz w:val="24"/>
          <w:szCs w:val="24"/>
          <w:lang w:eastAsia="ru-RU"/>
        </w:rPr>
        <w:t>РФ </w:t>
      </w:r>
      <w:hyperlink r:id="rId132"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68.1.</w:t>
      </w:r>
      <w:r w:rsidRPr="00246DA5">
        <w:rPr>
          <w:rFonts w:ascii="Times New Roman" w:eastAsia="Times New Roman" w:hAnsi="Times New Roman" w:cs="Times New Roman"/>
          <w:color w:val="000000"/>
          <w:sz w:val="24"/>
          <w:szCs w:val="24"/>
          <w:lang w:eastAsia="ru-RU"/>
        </w:rPr>
        <w:t>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приложением N 1 к Порядку (Распоряжение юридического лица в виде платежного поручения, составленного в соответствии с Требованиями Банка России)</w:t>
      </w:r>
      <w:proofErr w:type="gramStart"/>
      <w:r w:rsidRPr="00246DA5">
        <w:rPr>
          <w:rFonts w:ascii="Times New Roman" w:eastAsia="Times New Roman" w:hAnsi="Times New Roman" w:cs="Times New Roman"/>
          <w:color w:val="000000"/>
          <w:sz w:val="24"/>
          <w:szCs w:val="24"/>
          <w:lang w:eastAsia="ru-RU"/>
        </w:rPr>
        <w:t>.</w:t>
      </w:r>
      <w:bookmarkStart w:id="335" w:name="l3319"/>
      <w:bookmarkEnd w:id="33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Приказов Казначейства РФ </w:t>
      </w:r>
      <w:hyperlink r:id="rId133" w:anchor="l225"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 </w:t>
      </w:r>
      <w:hyperlink r:id="rId134"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 </w:t>
      </w:r>
      <w:hyperlink r:id="rId135"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69.</w:t>
      </w:r>
      <w:r w:rsidRPr="00246DA5">
        <w:rPr>
          <w:rFonts w:ascii="Times New Roman" w:eastAsia="Times New Roman" w:hAnsi="Times New Roman" w:cs="Times New Roman"/>
          <w:color w:val="000000"/>
          <w:sz w:val="24"/>
          <w:szCs w:val="24"/>
          <w:lang w:eastAsia="ru-RU"/>
        </w:rPr>
        <w:t>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bookmarkStart w:id="336" w:name="l3457"/>
      <w:bookmarkEnd w:id="336"/>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36"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bookmarkStart w:id="337" w:name="l3320"/>
      <w:bookmarkEnd w:id="337"/>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а</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 </w:t>
      </w:r>
      <w:r w:rsidRPr="00246DA5">
        <w:rPr>
          <w:rFonts w:ascii="Times New Roman" w:eastAsia="Times New Roman" w:hAnsi="Times New Roman" w:cs="Times New Roman"/>
          <w:color w:val="808080"/>
          <w:sz w:val="24"/>
          <w:szCs w:val="24"/>
          <w:lang w:eastAsia="ru-RU"/>
        </w:rPr>
        <w:t>(в ред. Приказа Казначейства РФ </w:t>
      </w:r>
      <w:hyperlink r:id="rId137"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б</w:t>
      </w:r>
      <w:proofErr w:type="gramStart"/>
      <w:r w:rsidRPr="00246DA5">
        <w:rPr>
          <w:rFonts w:ascii="Times New Roman" w:eastAsia="Times New Roman" w:hAnsi="Times New Roman" w:cs="Times New Roman"/>
          <w:color w:val="808080"/>
          <w:sz w:val="18"/>
          <w:szCs w:val="18"/>
          <w:lang w:eastAsia="ru-RU"/>
        </w:rPr>
        <w:t>)</w:t>
      </w:r>
      <w:r w:rsidRPr="00246DA5">
        <w:rPr>
          <w:rFonts w:ascii="Times New Roman" w:eastAsia="Times New Roman" w:hAnsi="Times New Roman" w:cs="Times New Roman"/>
          <w:color w:val="000000"/>
          <w:sz w:val="24"/>
          <w:szCs w:val="24"/>
          <w:lang w:eastAsia="ru-RU"/>
        </w:rPr>
        <w:t>с</w:t>
      </w:r>
      <w:proofErr w:type="gramEnd"/>
      <w:r w:rsidRPr="00246DA5">
        <w:rPr>
          <w:rFonts w:ascii="Times New Roman" w:eastAsia="Times New Roman" w:hAnsi="Times New Roman" w:cs="Times New Roman"/>
          <w:color w:val="000000"/>
          <w:sz w:val="24"/>
          <w:szCs w:val="24"/>
          <w:lang w:eastAsia="ru-RU"/>
        </w:rPr>
        <w:t>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bookmarkStart w:id="338" w:name="l3321"/>
      <w:bookmarkEnd w:id="338"/>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(в ред. Приказа Казначейства РФ </w:t>
      </w:r>
      <w:hyperlink r:id="rId138"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69.1.</w:t>
      </w:r>
      <w:r w:rsidRPr="00246DA5">
        <w:rPr>
          <w:rFonts w:ascii="Times New Roman" w:eastAsia="Times New Roman" w:hAnsi="Times New Roman" w:cs="Times New Roman"/>
          <w:color w:val="000000"/>
          <w:sz w:val="24"/>
          <w:szCs w:val="24"/>
          <w:lang w:eastAsia="ru-RU"/>
        </w:rPr>
        <w:t xml:space="preserve">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w:t>
      </w:r>
      <w:proofErr w:type="spellStart"/>
      <w:r w:rsidRPr="00246DA5">
        <w:rPr>
          <w:rFonts w:ascii="Times New Roman" w:eastAsia="Times New Roman" w:hAnsi="Times New Roman" w:cs="Times New Roman"/>
          <w:color w:val="000000"/>
          <w:sz w:val="24"/>
          <w:szCs w:val="24"/>
          <w:lang w:eastAsia="ru-RU"/>
        </w:rPr>
        <w:t>непревышение</w:t>
      </w:r>
      <w:proofErr w:type="spellEnd"/>
      <w:r w:rsidRPr="00246DA5">
        <w:rPr>
          <w:rFonts w:ascii="Times New Roman" w:eastAsia="Times New Roman" w:hAnsi="Times New Roman" w:cs="Times New Roman"/>
          <w:color w:val="000000"/>
          <w:sz w:val="24"/>
          <w:szCs w:val="24"/>
          <w:lang w:eastAsia="ru-RU"/>
        </w:rPr>
        <w:t xml:space="preserve"> остатка средств на казначейском счете для осуществления и отражения операций с денежными средствами получателей средств из бюджета</w:t>
      </w:r>
      <w:proofErr w:type="gramStart"/>
      <w:r w:rsidRPr="00246DA5">
        <w:rPr>
          <w:rFonts w:ascii="Times New Roman" w:eastAsia="Times New Roman" w:hAnsi="Times New Roman" w:cs="Times New Roman"/>
          <w:color w:val="000000"/>
          <w:sz w:val="24"/>
          <w:szCs w:val="24"/>
          <w:lang w:eastAsia="ru-RU"/>
        </w:rPr>
        <w:t>.</w:t>
      </w:r>
      <w:bookmarkStart w:id="339" w:name="l3724"/>
      <w:bookmarkEnd w:id="33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39"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70.</w:t>
      </w:r>
      <w:r w:rsidRPr="00246DA5">
        <w:rPr>
          <w:rFonts w:ascii="Times New Roman" w:eastAsia="Times New Roman" w:hAnsi="Times New Roman" w:cs="Times New Roman"/>
          <w:color w:val="000000"/>
          <w:sz w:val="24"/>
          <w:szCs w:val="24"/>
          <w:lang w:eastAsia="ru-RU"/>
        </w:rPr>
        <w:t xml:space="preserve">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w:t>
      </w:r>
      <w:r w:rsidRPr="00246DA5">
        <w:rPr>
          <w:rFonts w:ascii="Times New Roman" w:eastAsia="Times New Roman" w:hAnsi="Times New Roman" w:cs="Times New Roman"/>
          <w:color w:val="000000"/>
          <w:sz w:val="24"/>
          <w:szCs w:val="24"/>
          <w:lang w:eastAsia="ru-RU"/>
        </w:rPr>
        <w:lastRenderedPageBreak/>
        <w:t>территориальным органом Федерального казначейства в составе общего остатка на казначейском</w:t>
      </w:r>
      <w:proofErr w:type="gramEnd"/>
      <w:r w:rsidRPr="00246DA5">
        <w:rPr>
          <w:rFonts w:ascii="Times New Roman" w:eastAsia="Times New Roman" w:hAnsi="Times New Roman" w:cs="Times New Roman"/>
          <w:color w:val="000000"/>
          <w:sz w:val="24"/>
          <w:szCs w:val="24"/>
          <w:lang w:eastAsia="ru-RU"/>
        </w:rPr>
        <w:t xml:space="preserve"> счете для осуществления и отражения операций с денежными средствами получателей средств из бюджета</w:t>
      </w:r>
      <w:proofErr w:type="gramStart"/>
      <w:r w:rsidRPr="00246DA5">
        <w:rPr>
          <w:rFonts w:ascii="Times New Roman" w:eastAsia="Times New Roman" w:hAnsi="Times New Roman" w:cs="Times New Roman"/>
          <w:color w:val="000000"/>
          <w:sz w:val="24"/>
          <w:szCs w:val="24"/>
          <w:lang w:eastAsia="ru-RU"/>
        </w:rPr>
        <w:t>.</w:t>
      </w:r>
      <w:bookmarkStart w:id="340" w:name="l3725"/>
      <w:bookmarkStart w:id="341" w:name="l3322"/>
      <w:bookmarkEnd w:id="340"/>
      <w:bookmarkEnd w:id="34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0" w:anchor="l110"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71.</w:t>
      </w:r>
      <w:r w:rsidRPr="00246DA5">
        <w:rPr>
          <w:rFonts w:ascii="Times New Roman" w:eastAsia="Times New Roman" w:hAnsi="Times New Roman" w:cs="Times New Roman"/>
          <w:color w:val="000000"/>
          <w:sz w:val="24"/>
          <w:szCs w:val="24"/>
          <w:lang w:eastAsia="ru-RU"/>
        </w:rPr>
        <w:t>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w:t>
      </w:r>
      <w:proofErr w:type="gramEnd"/>
      <w:r w:rsidRPr="00246DA5">
        <w:rPr>
          <w:rFonts w:ascii="Times New Roman" w:eastAsia="Times New Roman" w:hAnsi="Times New Roman" w:cs="Times New Roman"/>
          <w:color w:val="000000"/>
          <w:sz w:val="24"/>
          <w:szCs w:val="24"/>
          <w:lang w:eastAsia="ru-RU"/>
        </w:rPr>
        <w:t xml:space="preserve"> и направляет предполагаемому получателю средств из бюджета Запрос</w:t>
      </w:r>
      <w:proofErr w:type="gramStart"/>
      <w:r w:rsidRPr="00246DA5">
        <w:rPr>
          <w:rFonts w:ascii="Times New Roman" w:eastAsia="Times New Roman" w:hAnsi="Times New Roman" w:cs="Times New Roman"/>
          <w:color w:val="000000"/>
          <w:sz w:val="24"/>
          <w:szCs w:val="24"/>
          <w:lang w:eastAsia="ru-RU"/>
        </w:rPr>
        <w:t>.</w:t>
      </w:r>
      <w:bookmarkStart w:id="342" w:name="l3458"/>
      <w:bookmarkStart w:id="343" w:name="l3323"/>
      <w:bookmarkEnd w:id="342"/>
      <w:bookmarkEnd w:id="343"/>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1"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72.</w:t>
      </w:r>
      <w:r w:rsidRPr="00246DA5">
        <w:rPr>
          <w:rFonts w:ascii="Times New Roman" w:eastAsia="Times New Roman" w:hAnsi="Times New Roman" w:cs="Times New Roman"/>
          <w:color w:val="000000"/>
          <w:sz w:val="24"/>
          <w:szCs w:val="24"/>
          <w:lang w:eastAsia="ru-RU"/>
        </w:rPr>
        <w:t>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приложением N 4 (25) к Порядку</w:t>
      </w:r>
      <w:proofErr w:type="gramStart"/>
      <w:r w:rsidRPr="00246DA5">
        <w:rPr>
          <w:rFonts w:ascii="Times New Roman" w:eastAsia="Times New Roman" w:hAnsi="Times New Roman" w:cs="Times New Roman"/>
          <w:color w:val="000000"/>
          <w:sz w:val="24"/>
          <w:szCs w:val="24"/>
          <w:lang w:eastAsia="ru-RU"/>
        </w:rPr>
        <w:t>.</w:t>
      </w:r>
      <w:bookmarkStart w:id="344" w:name="l3459"/>
      <w:bookmarkEnd w:id="34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2" w:anchor="l501"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roofErr w:type="gramStart"/>
      <w:r w:rsidRPr="00246DA5">
        <w:rPr>
          <w:rFonts w:ascii="Times New Roman" w:eastAsia="Times New Roman" w:hAnsi="Times New Roman" w:cs="Times New Roman"/>
          <w:color w:val="000000"/>
          <w:sz w:val="24"/>
          <w:szCs w:val="24"/>
          <w:lang w:eastAsia="ru-RU"/>
        </w:rPr>
        <w:t>.</w:t>
      </w:r>
      <w:bookmarkStart w:id="345" w:name="l3324"/>
      <w:bookmarkEnd w:id="34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w:t>
      </w:r>
      <w:proofErr w:type="gramStart"/>
      <w:r w:rsidRPr="00246DA5">
        <w:rPr>
          <w:rFonts w:ascii="Times New Roman" w:eastAsia="Times New Roman" w:hAnsi="Times New Roman" w:cs="Times New Roman"/>
          <w:color w:val="808080"/>
          <w:sz w:val="24"/>
          <w:szCs w:val="24"/>
          <w:lang w:eastAsia="ru-RU"/>
        </w:rPr>
        <w:t>Приказов Казначейства РФ </w:t>
      </w:r>
      <w:hyperlink r:id="rId143" w:anchor="l501"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 </w:t>
      </w:r>
      <w:hyperlink r:id="rId144"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roofErr w:type="gramEnd"/>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w:t>
      </w:r>
      <w:proofErr w:type="gramEnd"/>
      <w:r w:rsidRPr="00246DA5">
        <w:rPr>
          <w:rFonts w:ascii="Times New Roman" w:eastAsia="Times New Roman" w:hAnsi="Times New Roman" w:cs="Times New Roman"/>
          <w:color w:val="000000"/>
          <w:sz w:val="24"/>
          <w:szCs w:val="24"/>
          <w:lang w:eastAsia="ru-RU"/>
        </w:rPr>
        <w:t xml:space="preserve"> письменного заявления, путем составления Распоряжения о совершении казначейского платежа на возврат указанных сре</w:t>
      </w:r>
      <w:proofErr w:type="gramStart"/>
      <w:r w:rsidRPr="00246DA5">
        <w:rPr>
          <w:rFonts w:ascii="Times New Roman" w:eastAsia="Times New Roman" w:hAnsi="Times New Roman" w:cs="Times New Roman"/>
          <w:color w:val="000000"/>
          <w:sz w:val="24"/>
          <w:szCs w:val="24"/>
          <w:lang w:eastAsia="ru-RU"/>
        </w:rPr>
        <w:t>дств пл</w:t>
      </w:r>
      <w:proofErr w:type="gramEnd"/>
      <w:r w:rsidRPr="00246DA5">
        <w:rPr>
          <w:rFonts w:ascii="Times New Roman" w:eastAsia="Times New Roman" w:hAnsi="Times New Roman" w:cs="Times New Roman"/>
          <w:color w:val="000000"/>
          <w:sz w:val="24"/>
          <w:szCs w:val="24"/>
          <w:lang w:eastAsia="ru-RU"/>
        </w:rPr>
        <w:t>ательщику.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46" w:name="l3460"/>
      <w:bookmarkStart w:id="347" w:name="l3325"/>
      <w:bookmarkStart w:id="348" w:name="l3726"/>
      <w:bookmarkEnd w:id="346"/>
      <w:bookmarkEnd w:id="347"/>
      <w:bookmarkEnd w:id="348"/>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5"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w:t>
      </w:r>
      <w:proofErr w:type="gramStart"/>
      <w:r w:rsidRPr="00246DA5">
        <w:rPr>
          <w:rFonts w:ascii="Times New Roman" w:eastAsia="Times New Roman" w:hAnsi="Times New Roman" w:cs="Times New Roman"/>
          <w:color w:val="000000"/>
          <w:sz w:val="24"/>
          <w:szCs w:val="24"/>
          <w:lang w:eastAsia="ru-RU"/>
        </w:rPr>
        <w:t>.</w:t>
      </w:r>
      <w:bookmarkStart w:id="349" w:name="l3461"/>
      <w:bookmarkEnd w:id="349"/>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6" w:anchor="l501"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bookmarkStart w:id="350" w:name="l3326"/>
      <w:bookmarkEnd w:id="35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приложением N 3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w:t>
      </w:r>
      <w:proofErr w:type="gramEnd"/>
      <w:r w:rsidRPr="00246DA5">
        <w:rPr>
          <w:rFonts w:ascii="Times New Roman" w:eastAsia="Times New Roman" w:hAnsi="Times New Roman" w:cs="Times New Roman"/>
          <w:color w:val="000000"/>
          <w:sz w:val="24"/>
          <w:szCs w:val="24"/>
          <w:lang w:eastAsia="ru-RU"/>
        </w:rPr>
        <w:t xml:space="preserve"> письменного </w:t>
      </w:r>
      <w:r w:rsidRPr="00246DA5">
        <w:rPr>
          <w:rFonts w:ascii="Times New Roman" w:eastAsia="Times New Roman" w:hAnsi="Times New Roman" w:cs="Times New Roman"/>
          <w:color w:val="000000"/>
          <w:sz w:val="24"/>
          <w:szCs w:val="24"/>
          <w:lang w:eastAsia="ru-RU"/>
        </w:rPr>
        <w:lastRenderedPageBreak/>
        <w:t>заявления.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51" w:name="l3727"/>
      <w:bookmarkEnd w:id="351"/>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Приказов Казначейства РФ </w:t>
      </w:r>
      <w:hyperlink r:id="rId147" w:anchor="l501"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 </w:t>
      </w:r>
      <w:hyperlink r:id="rId148"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приложением N 1 к Порядку (Распоряжения финансового органа в виде платежного поручения, составленного в соответствии с</w:t>
      </w:r>
      <w:proofErr w:type="gramEnd"/>
      <w:r w:rsidRPr="00246DA5">
        <w:rPr>
          <w:rFonts w:ascii="Times New Roman" w:eastAsia="Times New Roman" w:hAnsi="Times New Roman" w:cs="Times New Roman"/>
          <w:color w:val="000000"/>
          <w:sz w:val="24"/>
          <w:szCs w:val="24"/>
          <w:lang w:eastAsia="ru-RU"/>
        </w:rPr>
        <w:t xml:space="preserve"> </w:t>
      </w:r>
      <w:proofErr w:type="gramStart"/>
      <w:r w:rsidRPr="00246DA5">
        <w:rPr>
          <w:rFonts w:ascii="Times New Roman" w:eastAsia="Times New Roman" w:hAnsi="Times New Roman" w:cs="Times New Roman"/>
          <w:color w:val="000000"/>
          <w:sz w:val="24"/>
          <w:szCs w:val="24"/>
          <w:lang w:eastAsia="ru-RU"/>
        </w:rPr>
        <w:t>Требованиями Банка России), с приложением копии заявления плательщика.</w:t>
      </w:r>
      <w:proofErr w:type="gramEnd"/>
      <w:r w:rsidRPr="00246DA5">
        <w:rPr>
          <w:rFonts w:ascii="Times New Roman" w:eastAsia="Times New Roman" w:hAnsi="Times New Roman" w:cs="Times New Roman"/>
          <w:color w:val="000000"/>
          <w:sz w:val="24"/>
          <w:szCs w:val="24"/>
          <w:lang w:eastAsia="ru-RU"/>
        </w:rPr>
        <w:t xml:space="preserve"> При этом ранее направленные Запросы подлежат отмене</w:t>
      </w:r>
      <w:proofErr w:type="gramStart"/>
      <w:r w:rsidRPr="00246DA5">
        <w:rPr>
          <w:rFonts w:ascii="Times New Roman" w:eastAsia="Times New Roman" w:hAnsi="Times New Roman" w:cs="Times New Roman"/>
          <w:color w:val="000000"/>
          <w:sz w:val="24"/>
          <w:szCs w:val="24"/>
          <w:lang w:eastAsia="ru-RU"/>
        </w:rPr>
        <w:t>.</w:t>
      </w:r>
      <w:bookmarkStart w:id="352" w:name="l3327"/>
      <w:bookmarkStart w:id="353" w:name="l3462"/>
      <w:bookmarkStart w:id="354" w:name="l3728"/>
      <w:bookmarkEnd w:id="352"/>
      <w:bookmarkEnd w:id="353"/>
      <w:bookmarkEnd w:id="354"/>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49" w:anchor="l311" w:tgtFrame="_blank" w:history="1">
        <w:r w:rsidRPr="00246DA5">
          <w:rPr>
            <w:rFonts w:ascii="Times New Roman" w:eastAsia="Times New Roman" w:hAnsi="Times New Roman" w:cs="Times New Roman"/>
            <w:color w:val="808080"/>
            <w:sz w:val="24"/>
            <w:szCs w:val="24"/>
            <w:u w:val="single"/>
            <w:lang w:eastAsia="ru-RU"/>
          </w:rPr>
          <w:t>от 29.04.2022 N 13н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73.</w:t>
      </w:r>
      <w:r w:rsidRPr="00246DA5">
        <w:rPr>
          <w:rFonts w:ascii="Times New Roman" w:eastAsia="Times New Roman" w:hAnsi="Times New Roman" w:cs="Times New Roman"/>
          <w:color w:val="000000"/>
          <w:sz w:val="24"/>
          <w:szCs w:val="24"/>
          <w:lang w:eastAsia="ru-RU"/>
        </w:rPr>
        <w:t>Получатель средств из бюджета вправе в течение финансового года представить в территориальный орган Федерального казначейства Распоряжение о совершении казначейского платежа, предусмотренное приложением N 4 (25) к Порядку, для уточнения операций, которые были отражены на лицевом счете получателя средств из бюджета</w:t>
      </w:r>
      <w:proofErr w:type="gramStart"/>
      <w:r w:rsidRPr="00246DA5">
        <w:rPr>
          <w:rFonts w:ascii="Times New Roman" w:eastAsia="Times New Roman" w:hAnsi="Times New Roman" w:cs="Times New Roman"/>
          <w:color w:val="000000"/>
          <w:sz w:val="24"/>
          <w:szCs w:val="24"/>
          <w:lang w:eastAsia="ru-RU"/>
        </w:rPr>
        <w:t>.</w:t>
      </w:r>
      <w:bookmarkStart w:id="355" w:name="l3328"/>
      <w:bookmarkEnd w:id="355"/>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50" w:anchor="l502"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356" w:name="h3329"/>
      <w:bookmarkEnd w:id="356"/>
      <w:r w:rsidRPr="00246DA5">
        <w:rPr>
          <w:rFonts w:ascii="Times New Roman" w:eastAsia="Times New Roman" w:hAnsi="Times New Roman" w:cs="Times New Roman"/>
          <w:b/>
          <w:bCs/>
          <w:color w:val="000000"/>
          <w:sz w:val="37"/>
          <w:szCs w:val="37"/>
          <w:lang w:eastAsia="ru-RU"/>
        </w:rPr>
        <w:t>XIII. Сроки исполнения Распоряжений о совершении казначейских платежей </w:t>
      </w:r>
      <w:r w:rsidRPr="00246DA5">
        <w:rPr>
          <w:rFonts w:ascii="Times New Roman" w:eastAsia="Times New Roman" w:hAnsi="Times New Roman" w:cs="Times New Roman"/>
          <w:b/>
          <w:bCs/>
          <w:color w:val="808080"/>
          <w:sz w:val="33"/>
          <w:szCs w:val="33"/>
          <w:lang w:eastAsia="ru-RU"/>
        </w:rPr>
        <w:t>(в ред. Приказа Казначейства РФ </w:t>
      </w:r>
      <w:hyperlink r:id="rId151" w:anchor="l37" w:tgtFrame="_blank" w:history="1">
        <w:r w:rsidRPr="00246DA5">
          <w:rPr>
            <w:rFonts w:ascii="Times New Roman" w:eastAsia="Times New Roman" w:hAnsi="Times New Roman" w:cs="Times New Roman"/>
            <w:b/>
            <w:bCs/>
            <w:color w:val="808080"/>
            <w:sz w:val="33"/>
            <w:szCs w:val="33"/>
            <w:u w:val="single"/>
            <w:lang w:eastAsia="ru-RU"/>
          </w:rPr>
          <w:t>от 28.06.2021 N 23н</w:t>
        </w:r>
      </w:hyperlink>
      <w:r w:rsidRPr="00246DA5">
        <w:rPr>
          <w:rFonts w:ascii="Times New Roman" w:eastAsia="Times New Roman" w:hAnsi="Times New Roman" w:cs="Times New Roman"/>
          <w:b/>
          <w:bCs/>
          <w:color w:val="808080"/>
          <w:sz w:val="33"/>
          <w:szCs w:val="33"/>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74.</w:t>
      </w:r>
      <w:r w:rsidRPr="00246DA5">
        <w:rPr>
          <w:rFonts w:ascii="Times New Roman" w:eastAsia="Times New Roman" w:hAnsi="Times New Roman" w:cs="Times New Roman"/>
          <w:color w:val="000000"/>
          <w:sz w:val="24"/>
          <w:szCs w:val="24"/>
          <w:lang w:eastAsia="ru-RU"/>
        </w:rPr>
        <w:t>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казначейских платежей подлежат исполнению в срок не позднее второго рабочего дня, следующего за днем их представления в территориальный орган Федерального казначейства.</w:t>
      </w:r>
      <w:bookmarkStart w:id="357" w:name="l3463"/>
      <w:bookmarkStart w:id="358" w:name="l3330"/>
      <w:bookmarkEnd w:id="357"/>
      <w:bookmarkEnd w:id="358"/>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000000"/>
          <w:sz w:val="24"/>
          <w:szCs w:val="24"/>
          <w:lang w:eastAsia="ru-RU"/>
        </w:rP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казначейских платежей подлежат исполнению не позднее четвертого рабочего дня, следующего за днем их представления</w:t>
      </w:r>
      <w:proofErr w:type="gramEnd"/>
      <w:r w:rsidRPr="00246DA5">
        <w:rPr>
          <w:rFonts w:ascii="Times New Roman" w:eastAsia="Times New Roman" w:hAnsi="Times New Roman" w:cs="Times New Roman"/>
          <w:color w:val="000000"/>
          <w:sz w:val="24"/>
          <w:szCs w:val="24"/>
          <w:lang w:eastAsia="ru-RU"/>
        </w:rPr>
        <w:t xml:space="preserve"> получателем средств федерального бюджета в территориальный орган Федерального казначейства.</w:t>
      </w:r>
      <w:bookmarkStart w:id="359" w:name="l3464"/>
      <w:bookmarkStart w:id="360" w:name="l3331"/>
      <w:bookmarkEnd w:id="359"/>
      <w:bookmarkEnd w:id="360"/>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75.</w:t>
      </w:r>
      <w:r w:rsidRPr="00246DA5">
        <w:rPr>
          <w:rFonts w:ascii="Times New Roman" w:eastAsia="Times New Roman" w:hAnsi="Times New Roman" w:cs="Times New Roman"/>
          <w:color w:val="000000"/>
          <w:sz w:val="24"/>
          <w:szCs w:val="24"/>
          <w:lang w:eastAsia="ru-RU"/>
        </w:rPr>
        <w:t>При казначейском обслуживании поступлений в бюджеты Распоряжения о совершении казначейских платежей в бюджеты подлежат приему и исполнению с учетом положений Порядка учета и распределения поступлений.</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76.</w:t>
      </w:r>
      <w:r w:rsidRPr="00246DA5">
        <w:rPr>
          <w:rFonts w:ascii="Times New Roman" w:eastAsia="Times New Roman" w:hAnsi="Times New Roman" w:cs="Times New Roman"/>
          <w:color w:val="000000"/>
          <w:sz w:val="24"/>
          <w:szCs w:val="24"/>
          <w:lang w:eastAsia="ru-RU"/>
        </w:rPr>
        <w:t xml:space="preserve">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казначейских платежей,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казначейских платежей, </w:t>
      </w:r>
      <w:r w:rsidRPr="00246DA5">
        <w:rPr>
          <w:rFonts w:ascii="Times New Roman" w:eastAsia="Times New Roman" w:hAnsi="Times New Roman" w:cs="Times New Roman"/>
          <w:color w:val="000000"/>
          <w:sz w:val="24"/>
          <w:szCs w:val="24"/>
          <w:lang w:eastAsia="ru-RU"/>
        </w:rPr>
        <w:lastRenderedPageBreak/>
        <w:t>предусмотренные приложением N 23 к Порядку, - до 14-00 часов местного времени, подлежат исполнению</w:t>
      </w:r>
      <w:proofErr w:type="gramEnd"/>
      <w:r w:rsidRPr="00246DA5">
        <w:rPr>
          <w:rFonts w:ascii="Times New Roman" w:eastAsia="Times New Roman" w:hAnsi="Times New Roman" w:cs="Times New Roman"/>
          <w:color w:val="000000"/>
          <w:sz w:val="24"/>
          <w:szCs w:val="24"/>
          <w:lang w:eastAsia="ru-RU"/>
        </w:rPr>
        <w:t xml:space="preserve"> в течение текущего рабочего дня.</w:t>
      </w:r>
      <w:bookmarkStart w:id="361" w:name="l3465"/>
      <w:bookmarkStart w:id="362" w:name="l3332"/>
      <w:bookmarkEnd w:id="361"/>
      <w:bookmarkEnd w:id="362"/>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Распоряжения о совершении казначейских платежей, принятые по истечении времени, указанного в абзаце первом настоящего пункта, подлежат исполнению не позднее рабочего дня, следующего за днем их приема территориальным органом Федерального казначейства.</w:t>
      </w:r>
      <w:bookmarkStart w:id="363" w:name="l3466"/>
      <w:bookmarkEnd w:id="363"/>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77.</w:t>
      </w:r>
      <w:r w:rsidRPr="00246DA5">
        <w:rPr>
          <w:rFonts w:ascii="Times New Roman" w:eastAsia="Times New Roman" w:hAnsi="Times New Roman" w:cs="Times New Roman"/>
          <w:color w:val="000000"/>
          <w:sz w:val="24"/>
          <w:szCs w:val="24"/>
          <w:lang w:eastAsia="ru-RU"/>
        </w:rPr>
        <w:t>При казначейском обслуживании операций со средствами, поступающими во временное распоряжение, за исключением операций, указанных в пункте 74 настоящего Порядка, Распоряжения о совершении казначейских платежей подлежат исполнению не позднее рабочего дня, следующего за днем их приема территориальным органом Федерального казначейства.</w:t>
      </w:r>
      <w:bookmarkStart w:id="364" w:name="l3333"/>
      <w:bookmarkEnd w:id="36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808080"/>
          <w:sz w:val="18"/>
          <w:szCs w:val="18"/>
          <w:lang w:eastAsia="ru-RU"/>
        </w:rPr>
        <w:t>78.</w:t>
      </w:r>
      <w:r w:rsidRPr="00246DA5">
        <w:rPr>
          <w:rFonts w:ascii="Times New Roman" w:eastAsia="Times New Roman" w:hAnsi="Times New Roman" w:cs="Times New Roman"/>
          <w:color w:val="000000"/>
          <w:sz w:val="24"/>
          <w:szCs w:val="24"/>
          <w:lang w:eastAsia="ru-RU"/>
        </w:rPr>
        <w:t>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казначейских платежей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roofErr w:type="gramStart"/>
      <w:r w:rsidRPr="00246DA5">
        <w:rPr>
          <w:rFonts w:ascii="Times New Roman" w:eastAsia="Times New Roman" w:hAnsi="Times New Roman" w:cs="Times New Roman"/>
          <w:color w:val="000000"/>
          <w:sz w:val="24"/>
          <w:szCs w:val="24"/>
          <w:lang w:eastAsia="ru-RU"/>
        </w:rPr>
        <w:t>.</w:t>
      </w:r>
      <w:bookmarkStart w:id="365" w:name="l3467"/>
      <w:bookmarkStart w:id="366" w:name="l3334"/>
      <w:bookmarkEnd w:id="365"/>
      <w:bookmarkEnd w:id="366"/>
      <w:proofErr w:type="gramEnd"/>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808080"/>
          <w:sz w:val="24"/>
          <w:szCs w:val="24"/>
          <w:lang w:eastAsia="ru-RU"/>
        </w:rPr>
        <w:t>(</w:t>
      </w:r>
      <w:proofErr w:type="gramStart"/>
      <w:r w:rsidRPr="00246DA5">
        <w:rPr>
          <w:rFonts w:ascii="Times New Roman" w:eastAsia="Times New Roman" w:hAnsi="Times New Roman" w:cs="Times New Roman"/>
          <w:color w:val="808080"/>
          <w:sz w:val="24"/>
          <w:szCs w:val="24"/>
          <w:lang w:eastAsia="ru-RU"/>
        </w:rPr>
        <w:t>в</w:t>
      </w:r>
      <w:proofErr w:type="gramEnd"/>
      <w:r w:rsidRPr="00246DA5">
        <w:rPr>
          <w:rFonts w:ascii="Times New Roman" w:eastAsia="Times New Roman" w:hAnsi="Times New Roman" w:cs="Times New Roman"/>
          <w:color w:val="808080"/>
          <w:sz w:val="24"/>
          <w:szCs w:val="24"/>
          <w:lang w:eastAsia="ru-RU"/>
        </w:rPr>
        <w:t xml:space="preserve"> ред. Приказа Казначейства РФ </w:t>
      </w:r>
      <w:hyperlink r:id="rId152" w:anchor="l104" w:tgtFrame="_blank" w:history="1">
        <w:r w:rsidRPr="00246DA5">
          <w:rPr>
            <w:rFonts w:ascii="Times New Roman" w:eastAsia="Times New Roman" w:hAnsi="Times New Roman" w:cs="Times New Roman"/>
            <w:color w:val="808080"/>
            <w:sz w:val="24"/>
            <w:szCs w:val="24"/>
            <w:u w:val="single"/>
            <w:lang w:eastAsia="ru-RU"/>
          </w:rPr>
          <w:t>от 13.10.2021 N 29н</w:t>
        </w:r>
      </w:hyperlink>
      <w:r w:rsidRPr="00246DA5">
        <w:rPr>
          <w:rFonts w:ascii="Times New Roman" w:eastAsia="Times New Roman" w:hAnsi="Times New Roman" w:cs="Times New Roman"/>
          <w:color w:val="808080"/>
          <w:sz w:val="24"/>
          <w:szCs w:val="24"/>
          <w:lang w:eastAsia="ru-RU"/>
        </w:rPr>
        <w:t>)</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proofErr w:type="gramStart"/>
      <w:r w:rsidRPr="00246DA5">
        <w:rPr>
          <w:rFonts w:ascii="Times New Roman" w:eastAsia="Times New Roman" w:hAnsi="Times New Roman" w:cs="Times New Roman"/>
          <w:color w:val="808080"/>
          <w:sz w:val="18"/>
          <w:szCs w:val="18"/>
          <w:lang w:eastAsia="ru-RU"/>
        </w:rPr>
        <w:t>79.</w:t>
      </w:r>
      <w:r w:rsidRPr="00246DA5">
        <w:rPr>
          <w:rFonts w:ascii="Times New Roman" w:eastAsia="Times New Roman" w:hAnsi="Times New Roman" w:cs="Times New Roman"/>
          <w:color w:val="000000"/>
          <w:sz w:val="24"/>
          <w:szCs w:val="24"/>
          <w:lang w:eastAsia="ru-RU"/>
        </w:rPr>
        <w:t>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казначейских платежей, принятых от финансовых органов, получателей</w:t>
      </w:r>
      <w:proofErr w:type="gramEnd"/>
      <w:r w:rsidRPr="00246DA5">
        <w:rPr>
          <w:rFonts w:ascii="Times New Roman" w:eastAsia="Times New Roman" w:hAnsi="Times New Roman" w:cs="Times New Roman"/>
          <w:color w:val="000000"/>
          <w:sz w:val="24"/>
          <w:szCs w:val="24"/>
          <w:lang w:eastAsia="ru-RU"/>
        </w:rPr>
        <w:t xml:space="preserve">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bookmarkStart w:id="367" w:name="l3468"/>
      <w:bookmarkStart w:id="368" w:name="l3335"/>
      <w:bookmarkEnd w:id="367"/>
      <w:bookmarkEnd w:id="368"/>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369" w:name="h824"/>
      <w:bookmarkEnd w:id="369"/>
      <w:r w:rsidRPr="00246DA5">
        <w:rPr>
          <w:rFonts w:ascii="Times New Roman" w:eastAsia="Times New Roman" w:hAnsi="Times New Roman" w:cs="Times New Roman"/>
          <w:i/>
          <w:iCs/>
          <w:color w:val="000000"/>
          <w:sz w:val="24"/>
          <w:szCs w:val="24"/>
          <w:lang w:eastAsia="ru-RU"/>
        </w:rPr>
        <w:t>Приложение N 1</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370" w:name="l3469"/>
      <w:bookmarkEnd w:id="370"/>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371" w:name="h825"/>
      <w:bookmarkEnd w:id="371"/>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(ПЕРЕЧИСЛЕНИЕ)</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153" w:anchor="l44"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154" w:anchor="l120"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w:t>
      </w:r>
      <w:bookmarkStart w:id="372" w:name="l2569"/>
      <w:bookmarkEnd w:id="37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2151"/>
        <w:gridCol w:w="4429"/>
        <w:gridCol w:w="1755"/>
      </w:tblGrid>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3" w:name="h1956"/>
            <w:bookmarkStart w:id="374" w:name="l142"/>
            <w:bookmarkEnd w:id="373"/>
            <w:bookmarkEnd w:id="374"/>
            <w:r w:rsidRPr="00246DA5">
              <w:rPr>
                <w:rFonts w:ascii="Times New Roman" w:eastAsia="Times New Roman" w:hAnsi="Times New Roman" w:cs="Times New Roman"/>
                <w:sz w:val="24"/>
                <w:szCs w:val="24"/>
                <w:lang w:eastAsia="ru-RU"/>
              </w:rPr>
              <w:lastRenderedPageBreak/>
              <w:t>Номер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 &lt;*&gt;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"распоряжение о совершении казначейского платежа (перечисление)".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5" w:name="l143"/>
            <w:bookmarkEnd w:id="375"/>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руководителя или уполномоченного им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6" w:name="l144"/>
            <w:bookmarkEnd w:id="376"/>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Должность главного бухгалтера (уполномоченного руководителем </w:t>
            </w:r>
            <w:r w:rsidRPr="00246DA5">
              <w:rPr>
                <w:rFonts w:ascii="Times New Roman" w:eastAsia="Times New Roman" w:hAnsi="Times New Roman" w:cs="Times New Roman"/>
                <w:sz w:val="24"/>
                <w:szCs w:val="24"/>
                <w:lang w:eastAsia="ru-RU"/>
              </w:rPr>
              <w:lastRenderedPageBreak/>
              <w:t>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Указывается наименование должности главного бухгалтера (уполномоченного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главного бухгалтера (уполномоченного руководителем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главного бухгалтера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7" w:name="l599"/>
            <w:bookmarkEnd w:id="377"/>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8" w:name="l145"/>
            <w:bookmarkEnd w:id="378"/>
            <w:r w:rsidRPr="00246DA5">
              <w:rPr>
                <w:rFonts w:ascii="Times New Roman" w:eastAsia="Times New Roman" w:hAnsi="Times New Roman" w:cs="Times New Roman"/>
                <w:sz w:val="24"/>
                <w:szCs w:val="24"/>
                <w:lang w:eastAsia="ru-RU"/>
              </w:rPr>
              <w:t>Указывается должность работника, ответственного за правильность составления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 ответственного исполнителя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телефона работника, ответственного за правильность составления распоряжения, с указанием кода города.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79" w:name="h1958"/>
            <w:bookmarkStart w:id="380" w:name="l1959"/>
            <w:bookmarkEnd w:id="379"/>
            <w:bookmarkEnd w:id="380"/>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450" w:type="pct"/>
            <w:tcBorders>
              <w:top w:val="single" w:sz="2" w:space="0" w:color="auto"/>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1" w:name="l600"/>
            <w:bookmarkEnd w:id="381"/>
            <w:r w:rsidRPr="00246DA5">
              <w:rPr>
                <w:rFonts w:ascii="Times New Roman" w:eastAsia="Times New Roman" w:hAnsi="Times New Roman" w:cs="Times New Roman"/>
                <w:sz w:val="24"/>
                <w:szCs w:val="24"/>
                <w:lang w:eastAsia="ru-RU"/>
              </w:rPr>
              <w:t>Место представления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2" w:name="l146"/>
            <w:bookmarkEnd w:id="382"/>
            <w:r w:rsidRPr="00246DA5">
              <w:rPr>
                <w:rFonts w:ascii="Times New Roman" w:eastAsia="Times New Roman" w:hAnsi="Times New Roman" w:cs="Times New Roman"/>
                <w:sz w:val="24"/>
                <w:szCs w:val="24"/>
                <w:lang w:eastAsia="ru-RU"/>
              </w:rPr>
              <w:t>Указывается краткое наименование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места представления распоряжения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383" w:name="h1961"/>
      <w:bookmarkEnd w:id="38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06"/>
        <w:gridCol w:w="31"/>
        <w:gridCol w:w="4102"/>
        <w:gridCol w:w="31"/>
        <w:gridCol w:w="4136"/>
        <w:gridCol w:w="31"/>
        <w:gridCol w:w="658"/>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4" w:name="l1962"/>
            <w:bookmarkEnd w:id="384"/>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 распоряжения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не позже которой должно быть исполнено распоряжение.</w:t>
            </w:r>
            <w:r w:rsidRPr="00246DA5">
              <w:rPr>
                <w:rFonts w:ascii="Times New Roman" w:eastAsia="Times New Roman" w:hAnsi="Times New Roman" w:cs="Times New Roman"/>
                <w:sz w:val="24"/>
                <w:szCs w:val="24"/>
                <w:lang w:eastAsia="ru-RU"/>
              </w:rPr>
              <w:br/>
              <w:t xml:space="preserve">При этом предельная дата исполнения не может быть ранее </w:t>
            </w:r>
            <w:r w:rsidRPr="00246DA5">
              <w:rPr>
                <w:rFonts w:ascii="Times New Roman" w:eastAsia="Times New Roman" w:hAnsi="Times New Roman" w:cs="Times New Roman"/>
                <w:sz w:val="24"/>
                <w:szCs w:val="24"/>
                <w:lang w:eastAsia="ru-RU"/>
              </w:rPr>
              <w:lastRenderedPageBreak/>
              <w:t>даты рабочего дня, следующего за днем </w:t>
            </w:r>
            <w:bookmarkStart w:id="385" w:name="l601"/>
            <w:bookmarkEnd w:id="385"/>
            <w:r w:rsidRPr="00246DA5">
              <w:rPr>
                <w:rFonts w:ascii="Times New Roman" w:eastAsia="Times New Roman" w:hAnsi="Times New Roman" w:cs="Times New Roman"/>
                <w:sz w:val="24"/>
                <w:szCs w:val="24"/>
                <w:lang w:eastAsia="ru-RU"/>
              </w:rPr>
              <w:t>представления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3.20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валюте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6" w:name="l147"/>
            <w:bookmarkEnd w:id="386"/>
            <w:r w:rsidRPr="00246DA5">
              <w:rPr>
                <w:rFonts w:ascii="Times New Roman" w:eastAsia="Times New Roman" w:hAnsi="Times New Roman" w:cs="Times New Roman"/>
                <w:sz w:val="24"/>
                <w:szCs w:val="24"/>
                <w:lang w:eastAsia="ru-RU"/>
              </w:rP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прописью</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по распоряжению прописью в валюте, в которой должно быть осуществлено перечисление.</w:t>
            </w:r>
            <w:r w:rsidRPr="00246DA5">
              <w:rPr>
                <w:rFonts w:ascii="Times New Roman" w:eastAsia="Times New Roman" w:hAnsi="Times New Roman" w:cs="Times New Roman"/>
                <w:sz w:val="24"/>
                <w:szCs w:val="24"/>
                <w:lang w:eastAsia="ru-RU"/>
              </w:rPr>
              <w:br/>
              <w:t>Указывается только в распоряжении на бумажном носителе.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256</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платежа по Общероссийскому </w:t>
            </w:r>
            <w:hyperlink r:id="rId155" w:anchor="l0" w:tgtFrame="_blank" w:history="1">
              <w:r w:rsidRPr="00246DA5">
                <w:rPr>
                  <w:rFonts w:ascii="Times New Roman" w:eastAsia="Times New Roman" w:hAnsi="Times New Roman" w:cs="Times New Roman"/>
                  <w:color w:val="3072C4"/>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валют</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156" w:anchor="l0"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валют.</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7" w:name="l602"/>
            <w:bookmarkEnd w:id="387"/>
            <w:r w:rsidRPr="00246DA5">
              <w:rPr>
                <w:rFonts w:ascii="Times New Roman" w:eastAsia="Times New Roman" w:hAnsi="Times New Roman" w:cs="Times New Roman"/>
                <w:sz w:val="24"/>
                <w:szCs w:val="24"/>
                <w:lang w:eastAsia="ru-RU"/>
              </w:rPr>
              <w:t>Код валюты платежа по Общероссийскому </w:t>
            </w:r>
            <w:hyperlink r:id="rId157" w:anchor="l3" w:tgtFrame="_blank" w:history="1">
              <w:r w:rsidRPr="00246DA5">
                <w:rPr>
                  <w:rFonts w:ascii="Times New Roman" w:eastAsia="Times New Roman" w:hAnsi="Times New Roman" w:cs="Times New Roman"/>
                  <w:color w:val="3072C4"/>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единиц измерения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88" w:name="l148"/>
            <w:bookmarkEnd w:id="388"/>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158" w:anchor="l3"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единиц измерения.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рублях</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Признак авансового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распоряжении на бумажном носителе указывается "Да", если платеж является авансовым, в противном случае </w:t>
            </w:r>
            <w:bookmarkStart w:id="389" w:name="l603"/>
            <w:bookmarkEnd w:id="389"/>
            <w:r w:rsidRPr="00246DA5">
              <w:rPr>
                <w:rFonts w:ascii="Times New Roman" w:eastAsia="Times New Roman" w:hAnsi="Times New Roman" w:cs="Times New Roman"/>
                <w:sz w:val="24"/>
                <w:szCs w:val="24"/>
                <w:lang w:eastAsia="ru-RU"/>
              </w:rPr>
              <w:t>указывается "Нет".</w:t>
            </w:r>
            <w:r w:rsidRPr="00246DA5">
              <w:rPr>
                <w:rFonts w:ascii="Times New Roman" w:eastAsia="Times New Roman" w:hAnsi="Times New Roman" w:cs="Times New Roman"/>
                <w:sz w:val="24"/>
                <w:szCs w:val="24"/>
                <w:lang w:eastAsia="ru-RU"/>
              </w:rPr>
              <w:br/>
              <w:t>В распоряжении в электронной форме указывается:</w:t>
            </w:r>
            <w:r w:rsidRPr="00246DA5">
              <w:rPr>
                <w:rFonts w:ascii="Times New Roman" w:eastAsia="Times New Roman" w:hAnsi="Times New Roman" w:cs="Times New Roman"/>
                <w:sz w:val="24"/>
                <w:szCs w:val="24"/>
                <w:lang w:eastAsia="ru-RU"/>
              </w:rPr>
              <w:br/>
            </w:r>
            <w:bookmarkStart w:id="390" w:name="l149"/>
            <w:bookmarkEnd w:id="390"/>
            <w:r w:rsidRPr="00246DA5">
              <w:rPr>
                <w:rFonts w:ascii="Times New Roman" w:eastAsia="Times New Roman" w:hAnsi="Times New Roman" w:cs="Times New Roman"/>
                <w:sz w:val="24"/>
                <w:szCs w:val="24"/>
                <w:lang w:eastAsia="ru-RU"/>
              </w:rPr>
              <w:t>"0" - если перечисление является авансовым;</w:t>
            </w:r>
            <w:r w:rsidRPr="00246DA5">
              <w:rPr>
                <w:rFonts w:ascii="Times New Roman" w:eastAsia="Times New Roman" w:hAnsi="Times New Roman" w:cs="Times New Roman"/>
                <w:sz w:val="24"/>
                <w:szCs w:val="24"/>
                <w:lang w:eastAsia="ru-RU"/>
              </w:rPr>
              <w:br/>
              <w:t>"1" - если перечисление не является авансовым.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w:t>
            </w:r>
            <w:r w:rsidRPr="00246DA5">
              <w:rPr>
                <w:rFonts w:ascii="Times New Roman" w:eastAsia="Times New Roman" w:hAnsi="Times New Roman" w:cs="Times New Roman"/>
                <w:sz w:val="24"/>
                <w:szCs w:val="24"/>
                <w:lang w:eastAsia="ru-RU"/>
              </w:rPr>
              <w:lastRenderedPageBreak/>
              <w:t>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Назначение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назначение платежа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3.55</w:t>
            </w:r>
          </w:p>
        </w:tc>
        <w:tc>
          <w:tcPr>
            <w:tcW w:w="950" w:type="pct"/>
            <w:gridSpan w:val="3"/>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c>
          <w:tcPr>
            <w:tcW w:w="26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91" w:name="h1964"/>
            <w:bookmarkStart w:id="392" w:name="l1965"/>
            <w:bookmarkEnd w:id="391"/>
            <w:bookmarkEnd w:id="392"/>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платежа.</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393" w:name="l604"/>
            <w:bookmarkEnd w:id="393"/>
            <w:r w:rsidRPr="00246DA5">
              <w:rPr>
                <w:rFonts w:ascii="Times New Roman" w:eastAsia="Times New Roman" w:hAnsi="Times New Roman" w:cs="Times New Roman"/>
                <w:sz w:val="24"/>
                <w:szCs w:val="24"/>
                <w:lang w:eastAsia="ru-RU"/>
              </w:rPr>
              <w:t>Указывается очередность платежа цифрами в соответствии с Гражданским </w:t>
            </w:r>
            <w:hyperlink r:id="rId159" w:anchor="l0" w:tgtFrame="_blank" w:history="1">
              <w:r w:rsidRPr="00246DA5">
                <w:rPr>
                  <w:rFonts w:ascii="Times New Roman" w:eastAsia="Times New Roman" w:hAnsi="Times New Roman" w:cs="Times New Roman"/>
                  <w:color w:val="3072C4"/>
                  <w:sz w:val="24"/>
                  <w:szCs w:val="24"/>
                  <w:u w:val="single"/>
                  <w:lang w:eastAsia="ru-RU"/>
                </w:rPr>
                <w:t>кодексом</w:t>
              </w:r>
            </w:hyperlink>
            <w:r w:rsidRPr="00246DA5">
              <w:rPr>
                <w:rFonts w:ascii="Times New Roman" w:eastAsia="Times New Roman" w:hAnsi="Times New Roman" w:cs="Times New Roman"/>
                <w:sz w:val="24"/>
                <w:szCs w:val="24"/>
                <w:lang w:eastAsia="ru-RU"/>
              </w:rPr>
              <w:t> Российской Федерации.</w:t>
            </w:r>
            <w:r w:rsidRPr="00246DA5">
              <w:rPr>
                <w:rFonts w:ascii="Times New Roman" w:eastAsia="Times New Roman" w:hAnsi="Times New Roman" w:cs="Times New Roman"/>
                <w:sz w:val="24"/>
                <w:szCs w:val="24"/>
                <w:lang w:eastAsia="ru-RU"/>
              </w:rPr>
              <w:br/>
            </w:r>
            <w:bookmarkStart w:id="394" w:name="l150"/>
            <w:bookmarkEnd w:id="394"/>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вид платежа в соответствии с Положением о платежной системе Банка России, утвержденным Центральным банком Российской Федерации </w:t>
            </w:r>
            <w:hyperlink r:id="rId160" w:anchor="l0" w:tgtFrame="_blank" w:history="1">
              <w:r w:rsidRPr="00246DA5">
                <w:rPr>
                  <w:rFonts w:ascii="Times New Roman" w:eastAsia="Times New Roman" w:hAnsi="Times New Roman" w:cs="Times New Roman"/>
                  <w:color w:val="3072C4"/>
                  <w:sz w:val="24"/>
                  <w:szCs w:val="24"/>
                  <w:u w:val="single"/>
                  <w:lang w:eastAsia="ru-RU"/>
                </w:rPr>
                <w:t>от 24 сентября 2020 г. N 732-П</w:t>
              </w:r>
            </w:hyperlink>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61" w:anchor="l236"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вида средств, за счет которых должен быть осуществлен платеж.</w:t>
            </w:r>
            <w:r w:rsidRPr="00246DA5">
              <w:rPr>
                <w:rFonts w:ascii="Times New Roman" w:eastAsia="Times New Roman" w:hAnsi="Times New Roman" w:cs="Times New Roman"/>
                <w:sz w:val="24"/>
                <w:szCs w:val="24"/>
                <w:lang w:eastAsia="ru-RU"/>
              </w:rPr>
              <w:br/>
            </w:r>
            <w:bookmarkStart w:id="395" w:name="l2575"/>
            <w:bookmarkEnd w:id="395"/>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средства бюджета;</w:t>
            </w:r>
            <w:r w:rsidRPr="00246DA5">
              <w:rPr>
                <w:rFonts w:ascii="Times New Roman" w:eastAsia="Times New Roman" w:hAnsi="Times New Roman" w:cs="Times New Roman"/>
                <w:sz w:val="24"/>
                <w:szCs w:val="24"/>
                <w:lang w:eastAsia="ru-RU"/>
              </w:rPr>
              <w:br/>
            </w:r>
            <w:bookmarkStart w:id="396" w:name="l605"/>
            <w:bookmarkEnd w:id="396"/>
            <w:r w:rsidRPr="00246DA5">
              <w:rPr>
                <w:rFonts w:ascii="Times New Roman" w:eastAsia="Times New Roman" w:hAnsi="Times New Roman" w:cs="Times New Roman"/>
                <w:sz w:val="24"/>
                <w:szCs w:val="24"/>
                <w:lang w:eastAsia="ru-RU"/>
              </w:rPr>
              <w:t>- средства, поступающие во временное распоряжение.</w:t>
            </w:r>
            <w:r w:rsidRPr="00246DA5">
              <w:rPr>
                <w:rFonts w:ascii="Times New Roman" w:eastAsia="Times New Roman" w:hAnsi="Times New Roman" w:cs="Times New Roman"/>
                <w:sz w:val="24"/>
                <w:szCs w:val="24"/>
                <w:lang w:eastAsia="ru-RU"/>
              </w:rPr>
              <w:br/>
            </w:r>
            <w:bookmarkStart w:id="397" w:name="l151"/>
            <w:bookmarkEnd w:id="397"/>
            <w:r w:rsidRPr="00246DA5">
              <w:rPr>
                <w:rFonts w:ascii="Times New Roman" w:eastAsia="Times New Roman" w:hAnsi="Times New Roman" w:cs="Times New Roman"/>
                <w:sz w:val="24"/>
                <w:szCs w:val="24"/>
                <w:lang w:eastAsia="ru-RU"/>
              </w:rPr>
              <w:t>Для бюджетных (автономных) учреждений указывается:</w:t>
            </w:r>
            <w:r w:rsidRPr="00246DA5">
              <w:rPr>
                <w:rFonts w:ascii="Times New Roman" w:eastAsia="Times New Roman" w:hAnsi="Times New Roman" w:cs="Times New Roman"/>
                <w:sz w:val="24"/>
                <w:szCs w:val="24"/>
                <w:lang w:eastAsia="ru-RU"/>
              </w:rPr>
              <w:br/>
              <w:t>- средства бюджетного (автономного) учреждения.</w:t>
            </w:r>
            <w:r w:rsidRPr="00246DA5">
              <w:rPr>
                <w:rFonts w:ascii="Times New Roman" w:eastAsia="Times New Roman" w:hAnsi="Times New Roman" w:cs="Times New Roman"/>
                <w:sz w:val="24"/>
                <w:szCs w:val="24"/>
                <w:lang w:eastAsia="ru-RU"/>
              </w:rPr>
              <w:br/>
              <w:t>Для получателей средств из бюджета указывается:</w:t>
            </w:r>
            <w:r w:rsidRPr="00246DA5">
              <w:rPr>
                <w:rFonts w:ascii="Times New Roman" w:eastAsia="Times New Roman" w:hAnsi="Times New Roman" w:cs="Times New Roman"/>
                <w:sz w:val="24"/>
                <w:szCs w:val="24"/>
                <w:lang w:eastAsia="ru-RU"/>
              </w:rPr>
              <w:br/>
              <w:t>- средства юридических лиц.</w:t>
            </w:r>
            <w:r w:rsidRPr="00246DA5">
              <w:rPr>
                <w:rFonts w:ascii="Times New Roman" w:eastAsia="Times New Roman" w:hAnsi="Times New Roman" w:cs="Times New Roman"/>
                <w:sz w:val="24"/>
                <w:szCs w:val="24"/>
                <w:lang w:eastAsia="ru-RU"/>
              </w:rPr>
              <w:br/>
              <w:t xml:space="preserve">При этом в одном распоряжении допускается указание не более одного </w:t>
            </w:r>
            <w:r w:rsidRPr="00246DA5">
              <w:rPr>
                <w:rFonts w:ascii="Times New Roman" w:eastAsia="Times New Roman" w:hAnsi="Times New Roman" w:cs="Times New Roman"/>
                <w:sz w:val="24"/>
                <w:szCs w:val="24"/>
                <w:lang w:eastAsia="ru-RU"/>
              </w:rPr>
              <w:lastRenderedPageBreak/>
              <w:t>вида средств.</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140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162"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t>"10" - для кодов классификации расходов бюджетов;</w:t>
            </w:r>
            <w:r w:rsidRPr="00246DA5">
              <w:rPr>
                <w:rFonts w:ascii="Times New Roman" w:eastAsia="Times New Roman" w:hAnsi="Times New Roman" w:cs="Times New Roman"/>
                <w:sz w:val="24"/>
                <w:szCs w:val="24"/>
                <w:lang w:eastAsia="ru-RU"/>
              </w:rPr>
              <w:br/>
            </w:r>
            <w:bookmarkStart w:id="398" w:name="l3125"/>
            <w:bookmarkEnd w:id="398"/>
            <w:r w:rsidRPr="00246DA5">
              <w:rPr>
                <w:rFonts w:ascii="Times New Roman" w:eastAsia="Times New Roman" w:hAnsi="Times New Roman" w:cs="Times New Roman"/>
                <w:sz w:val="24"/>
                <w:szCs w:val="24"/>
                <w:lang w:eastAsia="ru-RU"/>
              </w:rPr>
              <w:t>"31" - для кодов классификации внешних источников финансирования дефицита бюджетов;</w:t>
            </w:r>
            <w:r w:rsidRPr="00246DA5">
              <w:rPr>
                <w:rFonts w:ascii="Times New Roman" w:eastAsia="Times New Roman" w:hAnsi="Times New Roman" w:cs="Times New Roman"/>
                <w:sz w:val="24"/>
                <w:szCs w:val="24"/>
                <w:lang w:eastAsia="ru-RU"/>
              </w:rPr>
              <w:br/>
            </w:r>
            <w:bookmarkStart w:id="399" w:name="l152"/>
            <w:bookmarkEnd w:id="399"/>
            <w:r w:rsidRPr="00246DA5">
              <w:rPr>
                <w:rFonts w:ascii="Times New Roman" w:eastAsia="Times New Roman" w:hAnsi="Times New Roman" w:cs="Times New Roman"/>
                <w:sz w:val="24"/>
                <w:szCs w:val="24"/>
                <w:lang w:eastAsia="ru-RU"/>
              </w:rPr>
              <w:t xml:space="preserve">"32" - для кодов </w:t>
            </w:r>
            <w:proofErr w:type="gramStart"/>
            <w:r w:rsidRPr="00246DA5">
              <w:rPr>
                <w:rFonts w:ascii="Times New Roman" w:eastAsia="Times New Roman" w:hAnsi="Times New Roman" w:cs="Times New Roman"/>
                <w:sz w:val="24"/>
                <w:szCs w:val="24"/>
                <w:lang w:eastAsia="ru-RU"/>
              </w:rPr>
              <w:t>классификации внутренних источников финансирования дефицита бюджетов</w:t>
            </w:r>
            <w:proofErr w:type="gramEnd"/>
            <w:r w:rsidRPr="00246DA5">
              <w:rPr>
                <w:rFonts w:ascii="Times New Roman" w:eastAsia="Times New Roman" w:hAnsi="Times New Roman" w:cs="Times New Roman"/>
                <w:sz w:val="24"/>
                <w:szCs w:val="24"/>
                <w:lang w:eastAsia="ru-RU"/>
              </w:rPr>
              <w:t>.</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код классификации расходов бюджета;</w:t>
            </w:r>
            <w:r w:rsidRPr="00246DA5">
              <w:rPr>
                <w:rFonts w:ascii="Times New Roman" w:eastAsia="Times New Roman" w:hAnsi="Times New Roman" w:cs="Times New Roman"/>
                <w:sz w:val="24"/>
                <w:szCs w:val="24"/>
                <w:lang w:eastAsia="ru-RU"/>
              </w:rPr>
              <w:br/>
              <w:t xml:space="preserve">- код </w:t>
            </w:r>
            <w:proofErr w:type="gramStart"/>
            <w:r w:rsidRPr="00246DA5">
              <w:rPr>
                <w:rFonts w:ascii="Times New Roman" w:eastAsia="Times New Roman" w:hAnsi="Times New Roman" w:cs="Times New Roman"/>
                <w:sz w:val="24"/>
                <w:szCs w:val="24"/>
                <w:lang w:eastAsia="ru-RU"/>
              </w:rPr>
              <w:t>классификации источников финансирования дефицита бюджета</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Для бюджетных (автономных) учреждений указывается:</w:t>
            </w:r>
            <w:r w:rsidRPr="00246DA5">
              <w:rPr>
                <w:rFonts w:ascii="Times New Roman" w:eastAsia="Times New Roman" w:hAnsi="Times New Roman" w:cs="Times New Roman"/>
                <w:sz w:val="24"/>
                <w:szCs w:val="24"/>
                <w:lang w:eastAsia="ru-RU"/>
              </w:rPr>
              <w:br/>
              <w:t>- код видов расходов классификации расходов бюджетов;</w:t>
            </w:r>
            <w:r w:rsidRPr="00246DA5">
              <w:rPr>
                <w:rFonts w:ascii="Times New Roman" w:eastAsia="Times New Roman" w:hAnsi="Times New Roman" w:cs="Times New Roman"/>
                <w:sz w:val="24"/>
                <w:szCs w:val="24"/>
                <w:lang w:eastAsia="ru-RU"/>
              </w:rPr>
              <w:b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400" w:name="l606"/>
            <w:bookmarkEnd w:id="400"/>
            <w:r w:rsidRPr="00246DA5">
              <w:rPr>
                <w:rFonts w:ascii="Times New Roman" w:eastAsia="Times New Roman" w:hAnsi="Times New Roman" w:cs="Times New Roman"/>
                <w:sz w:val="24"/>
                <w:szCs w:val="24"/>
                <w:lang w:eastAsia="ru-RU"/>
              </w:rPr>
              <w:t>Для вида средств "Средства, поступающие во временное распоряжение" не заполняется.</w:t>
            </w:r>
            <w:r w:rsidRPr="00246DA5">
              <w:rPr>
                <w:rFonts w:ascii="Times New Roman" w:eastAsia="Times New Roman" w:hAnsi="Times New Roman" w:cs="Times New Roman"/>
                <w:sz w:val="24"/>
                <w:szCs w:val="24"/>
                <w:lang w:eastAsia="ru-RU"/>
              </w:rPr>
              <w:br/>
            </w:r>
            <w:bookmarkStart w:id="401" w:name="l153"/>
            <w:bookmarkEnd w:id="401"/>
            <w:r w:rsidRPr="00246DA5">
              <w:rPr>
                <w:rFonts w:ascii="Times New Roman" w:eastAsia="Times New Roman" w:hAnsi="Times New Roman" w:cs="Times New Roman"/>
                <w:sz w:val="24"/>
                <w:szCs w:val="24"/>
                <w:lang w:eastAsia="ru-RU"/>
              </w:rPr>
              <w:t>Для получателей средств из бюджета не заполняется.</w:t>
            </w:r>
            <w:r w:rsidRPr="00246DA5">
              <w:rPr>
                <w:rFonts w:ascii="Times New Roman" w:eastAsia="Times New Roman" w:hAnsi="Times New Roman" w:cs="Times New Roman"/>
                <w:sz w:val="24"/>
                <w:szCs w:val="24"/>
                <w:lang w:eastAsia="ru-RU"/>
              </w:rPr>
              <w:br/>
              <w:t>Допускается указание нескольких реквизитов одного вида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63"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r>
            <w:bookmarkStart w:id="402" w:name="l607"/>
            <w:bookmarkEnd w:id="402"/>
            <w:r w:rsidRPr="00246DA5">
              <w:rPr>
                <w:rFonts w:ascii="Times New Roman" w:eastAsia="Times New Roman" w:hAnsi="Times New Roman" w:cs="Times New Roman"/>
                <w:sz w:val="24"/>
                <w:szCs w:val="24"/>
                <w:lang w:eastAsia="ru-RU"/>
              </w:rPr>
              <w:t xml:space="preserve">При формировании распоряжения для перечисления средств во временном распоряжении </w:t>
            </w:r>
            <w:r w:rsidRPr="00246DA5">
              <w:rPr>
                <w:rFonts w:ascii="Times New Roman" w:eastAsia="Times New Roman" w:hAnsi="Times New Roman" w:cs="Times New Roman"/>
                <w:sz w:val="24"/>
                <w:szCs w:val="24"/>
                <w:lang w:eastAsia="ru-RU"/>
              </w:rPr>
              <w:lastRenderedPageBreak/>
              <w:t>указывается </w:t>
            </w:r>
            <w:bookmarkStart w:id="403" w:name="l154"/>
            <w:bookmarkEnd w:id="403"/>
            <w:r w:rsidRPr="00246DA5">
              <w:rPr>
                <w:rFonts w:ascii="Times New Roman" w:eastAsia="Times New Roman" w:hAnsi="Times New Roman" w:cs="Times New Roman"/>
                <w:sz w:val="24"/>
                <w:szCs w:val="24"/>
                <w:lang w:eastAsia="ru-RU"/>
              </w:rPr>
              <w:t>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код целевой субсидии.</w:t>
            </w:r>
            <w:r w:rsidRPr="00246DA5">
              <w:rPr>
                <w:rFonts w:ascii="Times New Roman" w:eastAsia="Times New Roman" w:hAnsi="Times New Roman" w:cs="Times New Roman"/>
                <w:sz w:val="24"/>
                <w:szCs w:val="24"/>
                <w:lang w:eastAsia="ru-RU"/>
              </w:rPr>
              <w:b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25</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Приказов Казначейства РФ </w:t>
            </w:r>
            <w:hyperlink r:id="rId164" w:anchor="l44"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 </w:t>
            </w:r>
            <w:hyperlink r:id="rId165"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вида выплаты</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вида выплаты.</w:t>
            </w:r>
            <w:r w:rsidRPr="00246DA5">
              <w:rPr>
                <w:rFonts w:ascii="Times New Roman" w:eastAsia="Times New Roman" w:hAnsi="Times New Roman" w:cs="Times New Roman"/>
                <w:sz w:val="24"/>
                <w:szCs w:val="24"/>
                <w:lang w:eastAsia="ru-RU"/>
              </w:rPr>
              <w:br/>
            </w:r>
            <w:bookmarkStart w:id="404" w:name="l2570"/>
            <w:bookmarkEnd w:id="404"/>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валюте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05" w:name="l155"/>
            <w:bookmarkEnd w:id="405"/>
            <w:r w:rsidRPr="00246DA5">
              <w:rPr>
                <w:rFonts w:ascii="Times New Roman" w:eastAsia="Times New Roman" w:hAnsi="Times New Roman" w:cs="Times New Roman"/>
                <w:sz w:val="24"/>
                <w:szCs w:val="24"/>
                <w:lang w:eastAsia="ru-RU"/>
              </w:rPr>
              <w:t>Указывается сумма платежа в валюте, в которой должен быть осуществлен платеж, с точностью до двух знаков после запятой.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 в разрезе реквизитов 4.30 и 4.35.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рублях</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в валюте Российской Федерации с точностью до двух знаков после запятой.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 в разрезе реквизитов 4.30 и 4.35.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4.60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налога на добавленную стоимость</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06" w:name="l608"/>
            <w:bookmarkEnd w:id="406"/>
            <w:r w:rsidRPr="00246DA5">
              <w:rPr>
                <w:rFonts w:ascii="Times New Roman" w:eastAsia="Times New Roman" w:hAnsi="Times New Roman" w:cs="Times New Roman"/>
                <w:sz w:val="24"/>
                <w:szCs w:val="24"/>
                <w:lang w:eastAsia="ru-RU"/>
              </w:rPr>
              <w:t>Указывается сумма налога на добавленную стоимость в валюте Российской Федерации с точностью до двух знаков после запятой.</w:t>
            </w:r>
            <w:r w:rsidRPr="00246DA5">
              <w:rPr>
                <w:rFonts w:ascii="Times New Roman" w:eastAsia="Times New Roman" w:hAnsi="Times New Roman" w:cs="Times New Roman"/>
                <w:sz w:val="24"/>
                <w:szCs w:val="24"/>
                <w:lang w:eastAsia="ru-RU"/>
              </w:rPr>
              <w:br/>
            </w:r>
            <w:bookmarkStart w:id="407" w:name="l156"/>
            <w:bookmarkEnd w:id="407"/>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Направление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Для получателей средств из бюджета указывается направление платежа.</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16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4.70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Месяц финансирования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месяц финансирования в формате "ММ".</w:t>
            </w:r>
            <w:r w:rsidRPr="00246DA5">
              <w:rPr>
                <w:rFonts w:ascii="Times New Roman" w:eastAsia="Times New Roman" w:hAnsi="Times New Roman" w:cs="Times New Roman"/>
                <w:sz w:val="24"/>
                <w:szCs w:val="24"/>
                <w:lang w:eastAsia="ru-RU"/>
              </w:rPr>
              <w:br/>
              <w:t>Заполняется для периодических платежей (зарплата, коммунальные услуги и т.д.).</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4.80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08" w:name="l3127"/>
            <w:bookmarkEnd w:id="408"/>
            <w:r w:rsidRPr="00246DA5">
              <w:rPr>
                <w:rFonts w:ascii="Times New Roman" w:eastAsia="Times New Roman" w:hAnsi="Times New Roman" w:cs="Times New Roman"/>
                <w:sz w:val="24"/>
                <w:szCs w:val="24"/>
                <w:lang w:eastAsia="ru-RU"/>
              </w:rPr>
              <w:t>Расшифровка назначения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09" w:name="l157"/>
            <w:bookmarkEnd w:id="409"/>
            <w:r w:rsidRPr="00246DA5">
              <w:rPr>
                <w:rFonts w:ascii="Times New Roman" w:eastAsia="Times New Roman" w:hAnsi="Times New Roman" w:cs="Times New Roman"/>
                <w:sz w:val="24"/>
                <w:szCs w:val="24"/>
                <w:lang w:eastAsia="ru-RU"/>
              </w:rP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r w:rsidRPr="00246DA5">
              <w:rPr>
                <w:rFonts w:ascii="Times New Roman" w:eastAsia="Times New Roman" w:hAnsi="Times New Roman" w:cs="Times New Roman"/>
                <w:sz w:val="24"/>
                <w:szCs w:val="24"/>
                <w:lang w:eastAsia="ru-RU"/>
              </w:rPr>
              <w:b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10" w:name="l609"/>
            <w:bookmarkEnd w:id="410"/>
            <w:r w:rsidRPr="00246DA5">
              <w:rPr>
                <w:rFonts w:ascii="Times New Roman" w:eastAsia="Times New Roman" w:hAnsi="Times New Roman" w:cs="Times New Roman"/>
                <w:sz w:val="24"/>
                <w:szCs w:val="24"/>
                <w:lang w:eastAsia="ru-RU"/>
              </w:rPr>
              <w:t>Расшифровка примечания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 в разрезе кода </w:t>
            </w:r>
            <w:bookmarkStart w:id="411" w:name="l158"/>
            <w:bookmarkEnd w:id="411"/>
            <w:r w:rsidRPr="00246DA5">
              <w:rPr>
                <w:rFonts w:ascii="Times New Roman" w:eastAsia="Times New Roman" w:hAnsi="Times New Roman" w:cs="Times New Roman"/>
                <w:sz w:val="24"/>
                <w:szCs w:val="24"/>
                <w:lang w:eastAsia="ru-RU"/>
              </w:rPr>
              <w:t>бюджетной классификации плательщика.</w:t>
            </w:r>
            <w:r w:rsidRPr="00246DA5">
              <w:rPr>
                <w:rFonts w:ascii="Times New Roman" w:eastAsia="Times New Roman" w:hAnsi="Times New Roman" w:cs="Times New Roman"/>
                <w:sz w:val="24"/>
                <w:szCs w:val="24"/>
                <w:lang w:eastAsia="ru-RU"/>
              </w:rPr>
              <w:b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254</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4.90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платежа (код выплат)</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выплат в соответствии с </w:t>
            </w:r>
            <w:hyperlink r:id="rId167" w:anchor="l0" w:tgtFrame="_blank" w:history="1">
              <w:r w:rsidRPr="00246DA5">
                <w:rPr>
                  <w:rFonts w:ascii="Times New Roman" w:eastAsia="Times New Roman" w:hAnsi="Times New Roman" w:cs="Times New Roman"/>
                  <w:color w:val="3072C4"/>
                  <w:sz w:val="24"/>
                  <w:szCs w:val="24"/>
                  <w:u w:val="single"/>
                  <w:lang w:eastAsia="ru-RU"/>
                </w:rPr>
                <w:t>Положением</w:t>
              </w:r>
            </w:hyperlink>
            <w:r w:rsidRPr="00246DA5">
              <w:rPr>
                <w:rFonts w:ascii="Times New Roman" w:eastAsia="Times New Roman" w:hAnsi="Times New Roman" w:cs="Times New Roman"/>
                <w:sz w:val="24"/>
                <w:szCs w:val="24"/>
                <w:lang w:eastAsia="ru-RU"/>
              </w:rPr>
              <w:t> о правилах осуществления перевода денежных средств.</w:t>
            </w:r>
            <w:r w:rsidRPr="00246DA5">
              <w:rPr>
                <w:rFonts w:ascii="Times New Roman" w:eastAsia="Times New Roman" w:hAnsi="Times New Roman" w:cs="Times New Roman"/>
                <w:sz w:val="24"/>
                <w:szCs w:val="24"/>
                <w:lang w:eastAsia="ru-RU"/>
              </w:rPr>
              <w:br/>
            </w:r>
            <w:bookmarkStart w:id="412" w:name="l159"/>
            <w:bookmarkEnd w:id="412"/>
            <w:r w:rsidRPr="00246DA5">
              <w:rPr>
                <w:rFonts w:ascii="Times New Roman" w:eastAsia="Times New Roman" w:hAnsi="Times New Roman" w:cs="Times New Roman"/>
                <w:sz w:val="24"/>
                <w:szCs w:val="24"/>
                <w:lang w:eastAsia="ru-RU"/>
              </w:rPr>
              <w:lastRenderedPageBreak/>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4.95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вида дохода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вида дохода в соответствии с Федеральным законом </w:t>
            </w:r>
            <w:hyperlink r:id="rId168" w:anchor="l0" w:tgtFrame="_blank" w:history="1">
              <w:r w:rsidRPr="00246DA5">
                <w:rPr>
                  <w:rFonts w:ascii="Times New Roman" w:eastAsia="Times New Roman" w:hAnsi="Times New Roman" w:cs="Times New Roman"/>
                  <w:color w:val="3072C4"/>
                  <w:sz w:val="24"/>
                  <w:szCs w:val="24"/>
                  <w:u w:val="single"/>
                  <w:lang w:eastAsia="ru-RU"/>
                </w:rPr>
                <w:t>от 2 октября 2007 г. N 229-ФЗ</w:t>
              </w:r>
            </w:hyperlink>
            <w:r w:rsidRPr="00246DA5">
              <w:rPr>
                <w:rFonts w:ascii="Times New Roman" w:eastAsia="Times New Roman" w:hAnsi="Times New Roman" w:cs="Times New Roman"/>
                <w:sz w:val="24"/>
                <w:szCs w:val="24"/>
                <w:lang w:eastAsia="ru-RU"/>
              </w:rPr>
              <w:t xml:space="preserve"> "Об исполнительном производстве" (Собрание законодательства Российской Федерации, 2007, N 41, ст. 4849; </w:t>
            </w:r>
            <w:proofErr w:type="gramStart"/>
            <w:r w:rsidRPr="00246DA5">
              <w:rPr>
                <w:rFonts w:ascii="Times New Roman" w:eastAsia="Times New Roman" w:hAnsi="Times New Roman" w:cs="Times New Roman"/>
                <w:sz w:val="24"/>
                <w:szCs w:val="24"/>
                <w:lang w:eastAsia="ru-RU"/>
              </w:rPr>
              <w:t>2019, N 49, ст. 6961) и Указанием Центрального банка Российской Федерации </w:t>
            </w:r>
            <w:hyperlink r:id="rId169" w:anchor="l0" w:tgtFrame="_blank" w:history="1">
              <w:r w:rsidRPr="00246DA5">
                <w:rPr>
                  <w:rFonts w:ascii="Times New Roman" w:eastAsia="Times New Roman" w:hAnsi="Times New Roman" w:cs="Times New Roman"/>
                  <w:color w:val="3072C4"/>
                  <w:sz w:val="24"/>
                  <w:szCs w:val="24"/>
                  <w:u w:val="single"/>
                  <w:lang w:eastAsia="ru-RU"/>
                </w:rPr>
                <w:t>от 14 октября 2019 г. N 5286-У</w:t>
              </w:r>
            </w:hyperlink>
            <w:r w:rsidRPr="00246DA5">
              <w:rPr>
                <w:rFonts w:ascii="Times New Roman" w:eastAsia="Times New Roman" w:hAnsi="Times New Roman" w:cs="Times New Roman"/>
                <w:sz w:val="24"/>
                <w:szCs w:val="24"/>
                <w:lang w:eastAsia="ru-RU"/>
              </w:rPr>
              <w:t> "О порядке указания кода вида дохода в распоряжениях о переводе денежных средств" (зарегистрировано в Министерстве </w:t>
            </w:r>
            <w:bookmarkStart w:id="413" w:name="l610"/>
            <w:bookmarkEnd w:id="413"/>
            <w:r w:rsidRPr="00246DA5">
              <w:rPr>
                <w:rFonts w:ascii="Times New Roman" w:eastAsia="Times New Roman" w:hAnsi="Times New Roman" w:cs="Times New Roman"/>
                <w:sz w:val="24"/>
                <w:szCs w:val="24"/>
                <w:lang w:eastAsia="ru-RU"/>
              </w:rPr>
              <w:t>юстиции Российской Федерации 14 января 2020 г., регистрационный </w:t>
            </w:r>
            <w:bookmarkStart w:id="414" w:name="l160"/>
            <w:bookmarkEnd w:id="414"/>
            <w:r w:rsidRPr="00246DA5">
              <w:rPr>
                <w:rFonts w:ascii="Times New Roman" w:eastAsia="Times New Roman" w:hAnsi="Times New Roman" w:cs="Times New Roman"/>
                <w:sz w:val="24"/>
                <w:szCs w:val="24"/>
                <w:lang w:eastAsia="ru-RU"/>
              </w:rPr>
              <w:t>номер 57137).</w:t>
            </w:r>
            <w:proofErr w:type="gramEnd"/>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7"/>
            <w:tcBorders>
              <w:top w:val="single" w:sz="6" w:space="0" w:color="DADADA"/>
              <w:left w:val="single" w:sz="6" w:space="0" w:color="DADADA"/>
              <w:bottom w:val="single" w:sz="2" w:space="0" w:color="auto"/>
              <w:right w:val="single" w:sz="6" w:space="0" w:color="DADADA"/>
            </w:tcBorders>
            <w:shd w:val="clear" w:color="auto" w:fill="E3E3E3"/>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связи с утратой силы Указания ЦБ РФ </w:t>
            </w:r>
            <w:hyperlink r:id="rId170" w:anchor="l0" w:tgtFrame="_blank" w:history="1">
              <w:r w:rsidRPr="00246DA5">
                <w:rPr>
                  <w:rFonts w:ascii="Times New Roman" w:eastAsia="Times New Roman" w:hAnsi="Times New Roman" w:cs="Times New Roman"/>
                  <w:color w:val="3072C4"/>
                  <w:sz w:val="24"/>
                  <w:szCs w:val="24"/>
                  <w:u w:val="single"/>
                  <w:lang w:eastAsia="ru-RU"/>
                </w:rPr>
                <w:t>от 14.10.2019 N 5286-У</w:t>
              </w:r>
            </w:hyperlink>
            <w:r w:rsidRPr="00246DA5">
              <w:rPr>
                <w:rFonts w:ascii="Times New Roman" w:eastAsia="Times New Roman" w:hAnsi="Times New Roman" w:cs="Times New Roman"/>
                <w:sz w:val="24"/>
                <w:szCs w:val="24"/>
                <w:lang w:eastAsia="ru-RU"/>
              </w:rPr>
              <w:t> с 10.09.2021 следует руководствоваться принятым взамен Положением ЦБ РФ </w:t>
            </w:r>
            <w:hyperlink r:id="rId171" w:anchor="l0" w:tgtFrame="_blank" w:history="1">
              <w:r w:rsidRPr="00246DA5">
                <w:rPr>
                  <w:rFonts w:ascii="Times New Roman" w:eastAsia="Times New Roman" w:hAnsi="Times New Roman" w:cs="Times New Roman"/>
                  <w:color w:val="3072C4"/>
                  <w:sz w:val="24"/>
                  <w:szCs w:val="24"/>
                  <w:u w:val="single"/>
                  <w:lang w:eastAsia="ru-RU"/>
                </w:rPr>
                <w:t>от 29.06.2021 N 762-П</w:t>
              </w:r>
            </w:hyperlink>
            <w:r w:rsidRPr="00246DA5">
              <w:rPr>
                <w:rFonts w:ascii="Times New Roman" w:eastAsia="Times New Roman" w:hAnsi="Times New Roman" w:cs="Times New Roman"/>
                <w:sz w:val="24"/>
                <w:szCs w:val="24"/>
                <w:lang w:eastAsia="ru-RU"/>
              </w:rPr>
              <w:t>.</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415" w:name="h1979"/>
      <w:bookmarkEnd w:id="415"/>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2435"/>
        <w:gridCol w:w="4881"/>
        <w:gridCol w:w="16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16" w:name="l1975"/>
            <w:bookmarkEnd w:id="416"/>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Уникальный идентификатор начисления, уникальный идентификатор платежа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r w:rsidRPr="00246DA5">
              <w:rPr>
                <w:rFonts w:ascii="Times New Roman" w:eastAsia="Times New Roman" w:hAnsi="Times New Roman" w:cs="Times New Roman"/>
                <w:sz w:val="24"/>
                <w:szCs w:val="24"/>
                <w:lang w:eastAsia="ru-RU"/>
              </w:rPr>
              <w:br/>
              <w:t>Указывается уникальный идентификатор платежа в соответствии с </w:t>
            </w:r>
            <w:hyperlink r:id="rId172" w:anchor="l0" w:tgtFrame="_blank" w:history="1">
              <w:r w:rsidRPr="00246DA5">
                <w:rPr>
                  <w:rFonts w:ascii="Times New Roman" w:eastAsia="Times New Roman" w:hAnsi="Times New Roman" w:cs="Times New Roman"/>
                  <w:color w:val="3072C4"/>
                  <w:sz w:val="24"/>
                  <w:szCs w:val="24"/>
                  <w:u w:val="single"/>
                  <w:lang w:eastAsia="ru-RU"/>
                </w:rPr>
                <w:t>Положением</w:t>
              </w:r>
            </w:hyperlink>
            <w:r w:rsidRPr="00246DA5">
              <w:rPr>
                <w:rFonts w:ascii="Times New Roman" w:eastAsia="Times New Roman" w:hAnsi="Times New Roman" w:cs="Times New Roman"/>
                <w:sz w:val="24"/>
                <w:szCs w:val="24"/>
                <w:lang w:eastAsia="ru-RU"/>
              </w:rPr>
              <w:t> о правилах осуществления перевода денежных средств.</w:t>
            </w:r>
            <w:r w:rsidRPr="00246DA5">
              <w:rPr>
                <w:rFonts w:ascii="Times New Roman" w:eastAsia="Times New Roman" w:hAnsi="Times New Roman" w:cs="Times New Roman"/>
                <w:sz w:val="24"/>
                <w:szCs w:val="24"/>
                <w:lang w:eastAsia="ru-RU"/>
              </w:rPr>
              <w:br/>
            </w:r>
            <w:bookmarkStart w:id="417" w:name="l161"/>
            <w:bookmarkEnd w:id="417"/>
            <w:r w:rsidRPr="00246DA5">
              <w:rPr>
                <w:rFonts w:ascii="Times New Roman" w:eastAsia="Times New Roman" w:hAnsi="Times New Roman" w:cs="Times New Roman"/>
                <w:sz w:val="24"/>
                <w:szCs w:val="24"/>
                <w:lang w:eastAsia="ru-RU"/>
              </w:rPr>
              <w:t>При отсутствии уникального идентификатора начисления и уникального идентификатора платежа указывается значение ноль ("0").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 платежного документа жилищно-коммунальных услуг</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распоряжении в электронной форме идентификатор платежного документа в формате "00АА000000-00-0000".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5.20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 оплаты жилищно-коммунальных услуг</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распоряжении в электронной форме месяц и год оплаты жилищно-коммунальных услуг в формате "ММ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r>
            <w:bookmarkStart w:id="418" w:name="l611"/>
            <w:bookmarkEnd w:id="418"/>
            <w:r w:rsidRPr="00246DA5">
              <w:rPr>
                <w:rFonts w:ascii="Times New Roman" w:eastAsia="Times New Roman" w:hAnsi="Times New Roman" w:cs="Times New Roman"/>
                <w:sz w:val="24"/>
                <w:szCs w:val="24"/>
                <w:lang w:eastAsia="ru-RU"/>
              </w:rPr>
              <w:t>Обязательно для заполнения, если заполнен реквизит "Единый лицевой счет" или "Идентификатор жилищно-коммунальной услуги".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Единый лицевой счет</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19" w:name="l162"/>
            <w:bookmarkEnd w:id="419"/>
            <w:r w:rsidRPr="00246DA5">
              <w:rPr>
                <w:rFonts w:ascii="Times New Roman" w:eastAsia="Times New Roman" w:hAnsi="Times New Roman" w:cs="Times New Roman"/>
                <w:sz w:val="24"/>
                <w:szCs w:val="24"/>
                <w:lang w:eastAsia="ru-RU"/>
              </w:rPr>
              <w:t>Указывается в распоряжении в электронной форме единый лицевой счет в формате "00АА000000".</w:t>
            </w:r>
            <w:r w:rsidRPr="00246DA5">
              <w:rPr>
                <w:rFonts w:ascii="Times New Roman" w:eastAsia="Times New Roman" w:hAnsi="Times New Roman" w:cs="Times New Roman"/>
                <w:sz w:val="24"/>
                <w:szCs w:val="24"/>
                <w:lang w:eastAsia="ru-RU"/>
              </w:rPr>
              <w:br/>
              <w:t>Обязательно для заполнения, если заполнен реквизит "Период оплаты".</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5.30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 жилищно-коммунальной услуги</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распоряжении в электронной форме идентификатор жилищно-коммунальной услуги в формате "00АА000000-00".</w:t>
            </w:r>
            <w:r w:rsidRPr="00246DA5">
              <w:rPr>
                <w:rFonts w:ascii="Times New Roman" w:eastAsia="Times New Roman" w:hAnsi="Times New Roman" w:cs="Times New Roman"/>
                <w:sz w:val="24"/>
                <w:szCs w:val="24"/>
                <w:lang w:eastAsia="ru-RU"/>
              </w:rPr>
              <w:br/>
              <w:t>Обязательно для заполнения, если заполнен реквизит "Период оплаты".</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20" w:name="h1983"/>
            <w:bookmarkStart w:id="421" w:name="l612"/>
            <w:bookmarkEnd w:id="420"/>
            <w:bookmarkEnd w:id="421"/>
            <w:r w:rsidRPr="00246DA5">
              <w:rPr>
                <w:rFonts w:ascii="Times New Roman" w:eastAsia="Times New Roman" w:hAnsi="Times New Roman" w:cs="Times New Roman"/>
                <w:sz w:val="24"/>
                <w:szCs w:val="24"/>
                <w:lang w:eastAsia="ru-RU"/>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22" w:name="l163"/>
            <w:bookmarkEnd w:id="422"/>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фактического плательщика, открытый ему в финансовом органе (органе управления </w:t>
            </w:r>
            <w:bookmarkStart w:id="423" w:name="l613"/>
            <w:bookmarkEnd w:id="423"/>
            <w:r w:rsidRPr="00246DA5">
              <w:rPr>
                <w:rFonts w:ascii="Times New Roman" w:eastAsia="Times New Roman" w:hAnsi="Times New Roman" w:cs="Times New Roman"/>
                <w:sz w:val="24"/>
                <w:szCs w:val="24"/>
                <w:lang w:eastAsia="ru-RU"/>
              </w:rPr>
              <w:t>государственным внебюджетным фондом) (при необходимости).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24" w:name="l164"/>
            <w:bookmarkEnd w:id="424"/>
            <w:r w:rsidRPr="00246DA5">
              <w:rPr>
                <w:rFonts w:ascii="Times New Roman" w:eastAsia="Times New Roman" w:hAnsi="Times New Roman" w:cs="Times New Roman"/>
                <w:sz w:val="24"/>
                <w:szCs w:val="24"/>
                <w:lang w:eastAsia="ru-RU"/>
              </w:rP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w:t>
            </w:r>
            <w:r w:rsidRPr="00246DA5">
              <w:rPr>
                <w:rFonts w:ascii="Times New Roman" w:eastAsia="Times New Roman" w:hAnsi="Times New Roman" w:cs="Times New Roman"/>
                <w:sz w:val="24"/>
                <w:szCs w:val="24"/>
                <w:lang w:eastAsia="ru-RU"/>
              </w:rPr>
              <w:lastRenderedPageBreak/>
              <w:t>фактического плательщика.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6.20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w:t>
            </w:r>
            <w:bookmarkStart w:id="425" w:name="l614"/>
            <w:bookmarkEnd w:id="425"/>
            <w:r w:rsidRPr="00246DA5">
              <w:rPr>
                <w:rFonts w:ascii="Times New Roman" w:eastAsia="Times New Roman" w:hAnsi="Times New Roman" w:cs="Times New Roman"/>
                <w:sz w:val="24"/>
                <w:szCs w:val="24"/>
                <w:lang w:eastAsia="ru-RU"/>
              </w:rPr>
              <w:t>открыт в финансовом органе (органе управления государственным внебюджетным фондом), указывается идентификационный номер </w:t>
            </w:r>
            <w:bookmarkStart w:id="426" w:name="l165"/>
            <w:bookmarkEnd w:id="426"/>
            <w:r w:rsidRPr="00246DA5">
              <w:rPr>
                <w:rFonts w:ascii="Times New Roman" w:eastAsia="Times New Roman" w:hAnsi="Times New Roman" w:cs="Times New Roman"/>
                <w:sz w:val="24"/>
                <w:szCs w:val="24"/>
                <w:lang w:eastAsia="ru-RU"/>
              </w:rPr>
              <w:t>налогоплательщика - фактического плательщика.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плательщика</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427" w:name="h1985"/>
      <w:bookmarkEnd w:id="42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3869"/>
        <w:gridCol w:w="3925"/>
        <w:gridCol w:w="1141"/>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28" w:name="l1986"/>
            <w:bookmarkEnd w:id="428"/>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29" w:name="l166"/>
            <w:bookmarkEnd w:id="429"/>
            <w:r w:rsidRPr="00246DA5">
              <w:rPr>
                <w:rFonts w:ascii="Times New Roman" w:eastAsia="Times New Roman" w:hAnsi="Times New Roman" w:cs="Times New Roman"/>
                <w:sz w:val="24"/>
                <w:szCs w:val="24"/>
                <w:lang w:eastAsia="ru-RU"/>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плательщика - прямого участника системы казначейских платежей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плательщика -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вышестоящего участника 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0" w:name="l615"/>
            <w:bookmarkEnd w:id="430"/>
            <w:r w:rsidRPr="00246DA5">
              <w:rPr>
                <w:rFonts w:ascii="Times New Roman" w:eastAsia="Times New Roman" w:hAnsi="Times New Roman" w:cs="Times New Roman"/>
                <w:sz w:val="24"/>
                <w:szCs w:val="24"/>
                <w:lang w:eastAsia="ru-RU"/>
              </w:rPr>
              <w:t>Указывается наименование вышестоящего участника бюджетного процесса, в ведении которого находится </w:t>
            </w:r>
            <w:bookmarkStart w:id="431" w:name="l167"/>
            <w:bookmarkEnd w:id="431"/>
            <w:r w:rsidRPr="00246DA5">
              <w:rPr>
                <w:rFonts w:ascii="Times New Roman" w:eastAsia="Times New Roman" w:hAnsi="Times New Roman" w:cs="Times New Roman"/>
                <w:sz w:val="24"/>
                <w:szCs w:val="24"/>
                <w:lang w:eastAsia="ru-RU"/>
              </w:rPr>
              <w:t>плательщик, в соответствии со Сводным реестром.</w:t>
            </w:r>
            <w:r w:rsidRPr="00246DA5">
              <w:rPr>
                <w:rFonts w:ascii="Times New Roman" w:eastAsia="Times New Roman" w:hAnsi="Times New Roman" w:cs="Times New Roman"/>
                <w:sz w:val="24"/>
                <w:szCs w:val="24"/>
                <w:lang w:eastAsia="ru-RU"/>
              </w:rPr>
              <w:br/>
              <w:t xml:space="preserve">Не заполняется для получателей </w:t>
            </w:r>
            <w:r w:rsidRPr="00246DA5">
              <w:rPr>
                <w:rFonts w:ascii="Times New Roman" w:eastAsia="Times New Roman" w:hAnsi="Times New Roman" w:cs="Times New Roman"/>
                <w:sz w:val="24"/>
                <w:szCs w:val="24"/>
                <w:lang w:eastAsia="ru-RU"/>
              </w:rPr>
              <w:lastRenderedPageBreak/>
              <w:t>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173"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вышестоящего участника 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74"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2" w:name="l3131"/>
            <w:bookmarkEnd w:id="432"/>
            <w:r w:rsidRPr="00246DA5">
              <w:rPr>
                <w:rFonts w:ascii="Times New Roman" w:eastAsia="Times New Roman" w:hAnsi="Times New Roman" w:cs="Times New Roman"/>
                <w:sz w:val="24"/>
                <w:szCs w:val="24"/>
                <w:lang w:eastAsia="ru-RU"/>
              </w:rPr>
              <w:t>Указывается наименование соответствующего бюджета.</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bookmarkStart w:id="433" w:name="l3129"/>
            <w:bookmarkEnd w:id="433"/>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512</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75"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4" w:name="l616"/>
            <w:bookmarkEnd w:id="434"/>
            <w:r w:rsidRPr="00246DA5">
              <w:rPr>
                <w:rFonts w:ascii="Times New Roman" w:eastAsia="Times New Roman" w:hAnsi="Times New Roman" w:cs="Times New Roman"/>
                <w:sz w:val="24"/>
                <w:szCs w:val="24"/>
                <w:lang w:eastAsia="ru-RU"/>
              </w:rPr>
              <w:t>Наименование финансового органа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5" w:name="l168"/>
            <w:bookmarkEnd w:id="435"/>
            <w:r w:rsidRPr="00246DA5">
              <w:rPr>
                <w:rFonts w:ascii="Times New Roman" w:eastAsia="Times New Roman" w:hAnsi="Times New Roman" w:cs="Times New Roman"/>
                <w:sz w:val="24"/>
                <w:szCs w:val="24"/>
                <w:lang w:eastAsia="ru-RU"/>
              </w:rPr>
              <w:t>Указывается краткое наименование финансового органа соответствующего бюджета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7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финансового органа по Сводному реестру</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6" w:name="l3132"/>
            <w:bookmarkEnd w:id="436"/>
            <w:r w:rsidRPr="00246DA5">
              <w:rPr>
                <w:rFonts w:ascii="Times New Roman" w:eastAsia="Times New Roman" w:hAnsi="Times New Roman" w:cs="Times New Roman"/>
                <w:sz w:val="24"/>
                <w:szCs w:val="24"/>
                <w:lang w:eastAsia="ru-RU"/>
              </w:rPr>
              <w:t>(в ред. Приказа Казначейства РФ </w:t>
            </w:r>
            <w:hyperlink r:id="rId177"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7.45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финансового органа по Общероссийскому </w:t>
            </w:r>
            <w:bookmarkStart w:id="437" w:name="l617"/>
            <w:bookmarkEnd w:id="437"/>
            <w:r w:rsidRPr="00246DA5">
              <w:rPr>
                <w:rFonts w:ascii="Times New Roman" w:eastAsia="Times New Roman" w:hAnsi="Times New Roman" w:cs="Times New Roman"/>
                <w:sz w:val="24"/>
                <w:szCs w:val="24"/>
                <w:lang w:eastAsia="ru-RU"/>
              </w:rPr>
              <w:t>классификатору предприятий и организаций</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8" w:name="l169"/>
            <w:bookmarkEnd w:id="438"/>
            <w:r w:rsidRPr="00246DA5">
              <w:rPr>
                <w:rFonts w:ascii="Times New Roman" w:eastAsia="Times New Roman" w:hAnsi="Times New Roman" w:cs="Times New Roman"/>
                <w:sz w:val="24"/>
                <w:szCs w:val="24"/>
                <w:lang w:eastAsia="ru-RU"/>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78"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плательщика</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с которого осуществляется казначейский платеж.</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39" w:name="h1988"/>
            <w:bookmarkStart w:id="440" w:name="l1989"/>
            <w:bookmarkEnd w:id="439"/>
            <w:bookmarkEnd w:id="440"/>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получателя - прямого участника системы казначейских </w:t>
            </w:r>
            <w:bookmarkStart w:id="441" w:name="l618"/>
            <w:bookmarkEnd w:id="441"/>
            <w:r w:rsidRPr="00246DA5">
              <w:rPr>
                <w:rFonts w:ascii="Times New Roman" w:eastAsia="Times New Roman" w:hAnsi="Times New Roman" w:cs="Times New Roman"/>
                <w:sz w:val="24"/>
                <w:szCs w:val="24"/>
                <w:lang w:eastAsia="ru-RU"/>
              </w:rPr>
              <w:t>платежей в соответствии со Сводным реестром.</w:t>
            </w:r>
            <w:r w:rsidRPr="00246DA5">
              <w:rPr>
                <w:rFonts w:ascii="Times New Roman" w:eastAsia="Times New Roman" w:hAnsi="Times New Roman" w:cs="Times New Roman"/>
                <w:sz w:val="24"/>
                <w:szCs w:val="24"/>
                <w:lang w:eastAsia="ru-RU"/>
              </w:rPr>
              <w:br/>
            </w:r>
            <w:bookmarkStart w:id="442" w:name="l170"/>
            <w:bookmarkEnd w:id="442"/>
            <w:r w:rsidRPr="00246DA5">
              <w:rPr>
                <w:rFonts w:ascii="Times New Roman" w:eastAsia="Times New Roman" w:hAnsi="Times New Roman" w:cs="Times New Roman"/>
                <w:sz w:val="24"/>
                <w:szCs w:val="24"/>
                <w:lang w:eastAsia="ru-RU"/>
              </w:rP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В иных случаях указывается:</w:t>
            </w:r>
            <w:r w:rsidRPr="00246DA5">
              <w:rPr>
                <w:rFonts w:ascii="Times New Roman" w:eastAsia="Times New Roman" w:hAnsi="Times New Roman" w:cs="Times New Roman"/>
                <w:sz w:val="24"/>
                <w:szCs w:val="24"/>
                <w:lang w:eastAsia="ru-RU"/>
              </w:rPr>
              <w:br/>
              <w:t>для юридических лиц - полное или сокращенное наименование;</w:t>
            </w:r>
            <w:r w:rsidRPr="00246DA5">
              <w:rPr>
                <w:rFonts w:ascii="Times New Roman" w:eastAsia="Times New Roman" w:hAnsi="Times New Roman" w:cs="Times New Roman"/>
                <w:sz w:val="24"/>
                <w:szCs w:val="24"/>
                <w:lang w:eastAsia="ru-RU"/>
              </w:rPr>
              <w:br/>
              <w:t>для физических лиц - фамилия, имя и отчество (при наличии) полностью;</w:t>
            </w:r>
            <w:r w:rsidRPr="00246DA5">
              <w:rPr>
                <w:rFonts w:ascii="Times New Roman" w:eastAsia="Times New Roman" w:hAnsi="Times New Roman" w:cs="Times New Roman"/>
                <w:sz w:val="24"/>
                <w:szCs w:val="24"/>
                <w:lang w:eastAsia="ru-RU"/>
              </w:rPr>
              <w:br/>
              <w:t>для индивидуальных предпринимателей - фамилия, имя и отчество (при наличии) полностью и в скобках - "ИП";</w:t>
            </w:r>
            <w:proofErr w:type="gramEnd"/>
            <w:r w:rsidRPr="00246DA5">
              <w:rPr>
                <w:rFonts w:ascii="Times New Roman" w:eastAsia="Times New Roman" w:hAnsi="Times New Roman" w:cs="Times New Roman"/>
                <w:sz w:val="24"/>
                <w:szCs w:val="24"/>
                <w:lang w:eastAsia="ru-RU"/>
              </w:rPr>
              <w:br/>
            </w:r>
            <w:bookmarkStart w:id="443" w:name="l619"/>
            <w:bookmarkEnd w:id="443"/>
            <w:proofErr w:type="gramStart"/>
            <w:r w:rsidRPr="00246DA5">
              <w:rPr>
                <w:rFonts w:ascii="Times New Roman" w:eastAsia="Times New Roman" w:hAnsi="Times New Roman" w:cs="Times New Roman"/>
                <w:sz w:val="24"/>
                <w:szCs w:val="24"/>
                <w:lang w:eastAsia="ru-RU"/>
              </w:rPr>
              <w:t>для физических лиц, занимающихся в установленном законодательством Российской Федерации порядке частной практикой, - </w:t>
            </w:r>
            <w:bookmarkStart w:id="444" w:name="l171"/>
            <w:bookmarkEnd w:id="444"/>
            <w:r w:rsidRPr="00246DA5">
              <w:rPr>
                <w:rFonts w:ascii="Times New Roman" w:eastAsia="Times New Roman" w:hAnsi="Times New Roman" w:cs="Times New Roman"/>
                <w:sz w:val="24"/>
                <w:szCs w:val="24"/>
                <w:lang w:eastAsia="ru-RU"/>
              </w:rPr>
              <w:t xml:space="preserve">фамилия, имя и отчество (при наличии) полностью и в скобках - "нотариус" (для нотариусов, занимающихся </w:t>
            </w:r>
            <w:r w:rsidRPr="00246DA5">
              <w:rPr>
                <w:rFonts w:ascii="Times New Roman" w:eastAsia="Times New Roman" w:hAnsi="Times New Roman" w:cs="Times New Roman"/>
                <w:sz w:val="24"/>
                <w:szCs w:val="24"/>
                <w:lang w:eastAsia="ru-RU"/>
              </w:rPr>
              <w:lastRenderedPageBreak/>
              <w:t>частной практикой), "адвокат" (для адвокатов, учредивших адвокатские кабинеты), "КФХ" (для глав крестьянских (фермерских) хозяйств).</w:t>
            </w:r>
            <w:proofErr w:type="gramEnd"/>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получателя средств - прямого участника системы казначейских платежей.</w:t>
            </w:r>
            <w:r w:rsidRPr="00246DA5">
              <w:rPr>
                <w:rFonts w:ascii="Times New Roman" w:eastAsia="Times New Roman" w:hAnsi="Times New Roman" w:cs="Times New Roman"/>
                <w:sz w:val="24"/>
                <w:szCs w:val="24"/>
                <w:lang w:eastAsia="ru-RU"/>
              </w:rPr>
              <w:br/>
            </w:r>
            <w:bookmarkStart w:id="445" w:name="l620"/>
            <w:bookmarkEnd w:id="445"/>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46" w:name="l172"/>
            <w:bookmarkEnd w:id="446"/>
            <w:r w:rsidRPr="00246DA5">
              <w:rPr>
                <w:rFonts w:ascii="Times New Roman" w:eastAsia="Times New Roman" w:hAnsi="Times New Roman" w:cs="Times New Roman"/>
                <w:sz w:val="24"/>
                <w:szCs w:val="24"/>
                <w:lang w:eastAsia="ru-RU"/>
              </w:rPr>
              <w:t>Указывается уникальный код в соответствии со Сводным реестром получателя средств (при наличии).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t>"10" - для кодов классификации расходов бюджетов;</w:t>
            </w:r>
            <w:r w:rsidRPr="00246DA5">
              <w:rPr>
                <w:rFonts w:ascii="Times New Roman" w:eastAsia="Times New Roman" w:hAnsi="Times New Roman" w:cs="Times New Roman"/>
                <w:sz w:val="24"/>
                <w:szCs w:val="24"/>
                <w:lang w:eastAsia="ru-RU"/>
              </w:rPr>
              <w:br/>
              <w:t>"20" - для кодов классификации доходов бюджетов;</w:t>
            </w:r>
            <w:r w:rsidRPr="00246DA5">
              <w:rPr>
                <w:rFonts w:ascii="Times New Roman" w:eastAsia="Times New Roman" w:hAnsi="Times New Roman" w:cs="Times New Roman"/>
                <w:sz w:val="24"/>
                <w:szCs w:val="24"/>
                <w:lang w:eastAsia="ru-RU"/>
              </w:rPr>
              <w:br/>
              <w:t>"31" - для кодов классификации внешних источников финансирования дефицита бюджетов;</w:t>
            </w:r>
            <w:r w:rsidRPr="00246DA5">
              <w:rPr>
                <w:rFonts w:ascii="Times New Roman" w:eastAsia="Times New Roman" w:hAnsi="Times New Roman" w:cs="Times New Roman"/>
                <w:sz w:val="24"/>
                <w:szCs w:val="24"/>
                <w:lang w:eastAsia="ru-RU"/>
              </w:rPr>
              <w:br/>
              <w:t xml:space="preserve">"32" - для кодов </w:t>
            </w:r>
            <w:proofErr w:type="gramStart"/>
            <w:r w:rsidRPr="00246DA5">
              <w:rPr>
                <w:rFonts w:ascii="Times New Roman" w:eastAsia="Times New Roman" w:hAnsi="Times New Roman" w:cs="Times New Roman"/>
                <w:sz w:val="24"/>
                <w:szCs w:val="24"/>
                <w:lang w:eastAsia="ru-RU"/>
              </w:rPr>
              <w:t>классификации внутренних источников финансирования дефицита бюджетов</w:t>
            </w:r>
            <w:proofErr w:type="gramEnd"/>
            <w:r w:rsidRPr="00246DA5">
              <w:rPr>
                <w:rFonts w:ascii="Times New Roman" w:eastAsia="Times New Roman" w:hAnsi="Times New Roman" w:cs="Times New Roman"/>
                <w:sz w:val="24"/>
                <w:szCs w:val="24"/>
                <w:lang w:eastAsia="ru-RU"/>
              </w:rPr>
              <w:t>.</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w:t>
            </w:r>
            <w:bookmarkStart w:id="447" w:name="l621"/>
            <w:bookmarkEnd w:id="447"/>
            <w:r w:rsidRPr="00246DA5">
              <w:rPr>
                <w:rFonts w:ascii="Times New Roman" w:eastAsia="Times New Roman" w:hAnsi="Times New Roman" w:cs="Times New Roman"/>
                <w:sz w:val="24"/>
                <w:szCs w:val="24"/>
                <w:lang w:eastAsia="ru-RU"/>
              </w:rPr>
              <w:t>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48" w:name="l173"/>
            <w:bookmarkEnd w:id="448"/>
            <w:proofErr w:type="gramStart"/>
            <w:r w:rsidRPr="00246DA5">
              <w:rPr>
                <w:rFonts w:ascii="Times New Roman" w:eastAsia="Times New Roman" w:hAnsi="Times New Roman" w:cs="Times New Roman"/>
                <w:sz w:val="24"/>
                <w:szCs w:val="24"/>
                <w:lang w:eastAsia="ru-RU"/>
              </w:rPr>
              <w:t>Указывается в случае если получателем средств является</w:t>
            </w:r>
            <w:proofErr w:type="gramEnd"/>
            <w:r w:rsidRPr="00246DA5">
              <w:rPr>
                <w:rFonts w:ascii="Times New Roman" w:eastAsia="Times New Roman" w:hAnsi="Times New Roman" w:cs="Times New Roman"/>
                <w:sz w:val="24"/>
                <w:szCs w:val="24"/>
                <w:lang w:eastAsia="ru-RU"/>
              </w:rPr>
              <w:t xml:space="preserve"> участник системы казначейских платежей.</w:t>
            </w:r>
            <w:r w:rsidRPr="00246DA5">
              <w:rPr>
                <w:rFonts w:ascii="Times New Roman" w:eastAsia="Times New Roman" w:hAnsi="Times New Roman" w:cs="Times New Roman"/>
                <w:sz w:val="24"/>
                <w:szCs w:val="24"/>
                <w:lang w:eastAsia="ru-RU"/>
              </w:rPr>
              <w:br/>
              <w:t>Для получателя средств, являющегося участником бюджетного процесса, указывается код бюджетной классификации Российской Федерации.</w:t>
            </w:r>
            <w:r w:rsidRPr="00246DA5">
              <w:rPr>
                <w:rFonts w:ascii="Times New Roman" w:eastAsia="Times New Roman" w:hAnsi="Times New Roman" w:cs="Times New Roman"/>
                <w:sz w:val="24"/>
                <w:szCs w:val="24"/>
                <w:lang w:eastAsia="ru-RU"/>
              </w:rPr>
              <w:br/>
              <w:t>Для получателя средств, являющегося бюджетным (автономным) учреждением, указывается:</w:t>
            </w:r>
            <w:r w:rsidRPr="00246DA5">
              <w:rPr>
                <w:rFonts w:ascii="Times New Roman" w:eastAsia="Times New Roman" w:hAnsi="Times New Roman" w:cs="Times New Roman"/>
                <w:sz w:val="24"/>
                <w:szCs w:val="24"/>
                <w:lang w:eastAsia="ru-RU"/>
              </w:rPr>
              <w:br/>
              <w:t xml:space="preserve">- код видов расходов классификации расходов </w:t>
            </w:r>
            <w:r w:rsidRPr="00246DA5">
              <w:rPr>
                <w:rFonts w:ascii="Times New Roman" w:eastAsia="Times New Roman" w:hAnsi="Times New Roman" w:cs="Times New Roman"/>
                <w:sz w:val="24"/>
                <w:szCs w:val="24"/>
                <w:lang w:eastAsia="ru-RU"/>
              </w:rPr>
              <w:lastRenderedPageBreak/>
              <w:t>бюджетов;</w:t>
            </w:r>
            <w:r w:rsidRPr="00246DA5">
              <w:rPr>
                <w:rFonts w:ascii="Times New Roman" w:eastAsia="Times New Roman" w:hAnsi="Times New Roman" w:cs="Times New Roman"/>
                <w:sz w:val="24"/>
                <w:szCs w:val="24"/>
                <w:lang w:eastAsia="ru-RU"/>
              </w:rPr>
              <w:br/>
              <w:t>- код аналитической группы подвида доходов бюджетов;</w:t>
            </w:r>
            <w:r w:rsidRPr="00246DA5">
              <w:rPr>
                <w:rFonts w:ascii="Times New Roman" w:eastAsia="Times New Roman" w:hAnsi="Times New Roman" w:cs="Times New Roman"/>
                <w:sz w:val="24"/>
                <w:szCs w:val="24"/>
                <w:lang w:eastAsia="ru-RU"/>
              </w:rPr>
              <w:b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449" w:name="l622"/>
            <w:bookmarkEnd w:id="449"/>
            <w:r w:rsidRPr="00246DA5">
              <w:rPr>
                <w:rFonts w:ascii="Times New Roman" w:eastAsia="Times New Roman" w:hAnsi="Times New Roman" w:cs="Times New Roman"/>
                <w:sz w:val="24"/>
                <w:szCs w:val="24"/>
                <w:lang w:eastAsia="ru-RU"/>
              </w:rPr>
              <w:t>Не заполняется при формировании распоряжения для уплаты платежей в бюджеты бюджетной системы </w:t>
            </w:r>
            <w:bookmarkStart w:id="450" w:name="l174"/>
            <w:bookmarkEnd w:id="450"/>
            <w:r w:rsidRPr="00246DA5">
              <w:rPr>
                <w:rFonts w:ascii="Times New Roman" w:eastAsia="Times New Roman" w:hAnsi="Times New Roman" w:cs="Times New Roman"/>
                <w:sz w:val="24"/>
                <w:szCs w:val="24"/>
                <w:lang w:eastAsia="ru-RU"/>
              </w:rPr>
              <w:t>Российской Федерации.</w:t>
            </w:r>
            <w:r w:rsidRPr="00246DA5">
              <w:rPr>
                <w:rFonts w:ascii="Times New Roman" w:eastAsia="Times New Roman" w:hAnsi="Times New Roman" w:cs="Times New Roman"/>
                <w:sz w:val="24"/>
                <w:szCs w:val="24"/>
                <w:lang w:eastAsia="ru-RU"/>
              </w:rPr>
              <w:br/>
              <w:t>Допускается указание нескольких реквизитов одного вида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w:t>
            </w:r>
            <w:r w:rsidRPr="00246DA5">
              <w:rPr>
                <w:rFonts w:ascii="Times New Roman" w:eastAsia="Times New Roman" w:hAnsi="Times New Roman" w:cs="Times New Roman"/>
                <w:sz w:val="24"/>
                <w:szCs w:val="24"/>
                <w:lang w:eastAsia="ru-RU"/>
              </w:rPr>
              <w:br/>
              <w:t>идентификационный код поступлений (выплат)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случае если получателем средств является участник системы казначейских платежей:</w:t>
            </w:r>
            <w:r w:rsidRPr="00246DA5">
              <w:rPr>
                <w:rFonts w:ascii="Times New Roman" w:eastAsia="Times New Roman" w:hAnsi="Times New Roman" w:cs="Times New Roman"/>
                <w:sz w:val="24"/>
                <w:szCs w:val="24"/>
                <w:lang w:eastAsia="ru-RU"/>
              </w:rPr>
              <w:b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r>
            <w:bookmarkStart w:id="451" w:name="l175"/>
            <w:bookmarkEnd w:id="451"/>
            <w:r w:rsidRPr="00246DA5">
              <w:rPr>
                <w:rFonts w:ascii="Times New Roman" w:eastAsia="Times New Roman" w:hAnsi="Times New Roman" w:cs="Times New Roman"/>
                <w:sz w:val="24"/>
                <w:szCs w:val="24"/>
                <w:lang w:eastAsia="ru-RU"/>
              </w:rP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 бюджетное (</w:t>
            </w:r>
            <w:proofErr w:type="gramStart"/>
            <w:r w:rsidRPr="00246DA5">
              <w:rPr>
                <w:rFonts w:ascii="Times New Roman" w:eastAsia="Times New Roman" w:hAnsi="Times New Roman" w:cs="Times New Roman"/>
                <w:sz w:val="24"/>
                <w:szCs w:val="24"/>
                <w:lang w:eastAsia="ru-RU"/>
              </w:rPr>
              <w:t xml:space="preserve">автономное) </w:t>
            </w:r>
            <w:proofErr w:type="gramEnd"/>
            <w:r w:rsidRPr="00246DA5">
              <w:rPr>
                <w:rFonts w:ascii="Times New Roman" w:eastAsia="Times New Roman" w:hAnsi="Times New Roman" w:cs="Times New Roman"/>
                <w:sz w:val="24"/>
                <w:szCs w:val="24"/>
                <w:lang w:eastAsia="ru-RU"/>
              </w:rPr>
              <w:t>учреждение - указывается уточненный код целевой субсидии;</w:t>
            </w:r>
            <w:r w:rsidRPr="00246DA5">
              <w:rPr>
                <w:rFonts w:ascii="Times New Roman" w:eastAsia="Times New Roman" w:hAnsi="Times New Roman" w:cs="Times New Roman"/>
                <w:sz w:val="24"/>
                <w:szCs w:val="24"/>
                <w:lang w:eastAsia="ru-RU"/>
              </w:rPr>
              <w:br/>
              <w:t>- получатель средств из бюджета - указывается уточненный код источника поступлений/код направления расходования целевых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Приказов Казначейства РФ </w:t>
            </w:r>
            <w:hyperlink r:id="rId179" w:anchor="l44"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 </w:t>
            </w:r>
            <w:hyperlink r:id="rId180"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bookmarkStart w:id="452" w:name="l3134"/>
            <w:bookmarkEnd w:id="452"/>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53" w:name="l2571"/>
            <w:bookmarkEnd w:id="453"/>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54" w:name="l623"/>
            <w:bookmarkEnd w:id="454"/>
            <w:r w:rsidRPr="00246DA5">
              <w:rPr>
                <w:rFonts w:ascii="Times New Roman" w:eastAsia="Times New Roman" w:hAnsi="Times New Roman" w:cs="Times New Roman"/>
                <w:sz w:val="24"/>
                <w:szCs w:val="24"/>
                <w:lang w:eastAsia="ru-RU"/>
              </w:rPr>
              <w:t>Указывается идентификационный номер налогоплательщика - получателя средств.</w:t>
            </w:r>
            <w:r w:rsidRPr="00246DA5">
              <w:rPr>
                <w:rFonts w:ascii="Times New Roman" w:eastAsia="Times New Roman" w:hAnsi="Times New Roman" w:cs="Times New Roman"/>
                <w:sz w:val="24"/>
                <w:szCs w:val="24"/>
                <w:lang w:eastAsia="ru-RU"/>
              </w:rPr>
              <w:br/>
            </w:r>
            <w:bookmarkStart w:id="455" w:name="l176"/>
            <w:bookmarkEnd w:id="455"/>
            <w:r w:rsidRPr="00246DA5">
              <w:rPr>
                <w:rFonts w:ascii="Times New Roman" w:eastAsia="Times New Roman" w:hAnsi="Times New Roman" w:cs="Times New Roman"/>
                <w:sz w:val="24"/>
                <w:szCs w:val="24"/>
                <w:lang w:eastAsia="ru-RU"/>
              </w:rPr>
              <w:t>Для иностранных организаций может указываться код иностранной организации.</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При отсутствии идентификационного номера налогоплательщика у физического лица - получателя средств указывается значение ноль ("0").</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получателя средств.</w:t>
            </w:r>
            <w:r w:rsidRPr="00246DA5">
              <w:rPr>
                <w:rFonts w:ascii="Times New Roman" w:eastAsia="Times New Roman" w:hAnsi="Times New Roman" w:cs="Times New Roman"/>
                <w:sz w:val="24"/>
                <w:szCs w:val="24"/>
                <w:lang w:eastAsia="ru-RU"/>
              </w:rPr>
              <w:br/>
            </w:r>
            <w:bookmarkStart w:id="456" w:name="l624"/>
            <w:bookmarkEnd w:id="456"/>
            <w:r w:rsidRPr="00246DA5">
              <w:rPr>
                <w:rFonts w:ascii="Times New Roman" w:eastAsia="Times New Roman" w:hAnsi="Times New Roman" w:cs="Times New Roman"/>
                <w:sz w:val="24"/>
                <w:szCs w:val="24"/>
                <w:lang w:eastAsia="ru-RU"/>
              </w:rPr>
              <w:t xml:space="preserve">В случае если получателем средств </w:t>
            </w:r>
            <w:proofErr w:type="gramStart"/>
            <w:r w:rsidRPr="00246DA5">
              <w:rPr>
                <w:rFonts w:ascii="Times New Roman" w:eastAsia="Times New Roman" w:hAnsi="Times New Roman" w:cs="Times New Roman"/>
                <w:sz w:val="24"/>
                <w:szCs w:val="24"/>
                <w:lang w:eastAsia="ru-RU"/>
              </w:rPr>
              <w:t>является физическое лицо указывается</w:t>
            </w:r>
            <w:proofErr w:type="gramEnd"/>
            <w:r w:rsidRPr="00246DA5">
              <w:rPr>
                <w:rFonts w:ascii="Times New Roman" w:eastAsia="Times New Roman" w:hAnsi="Times New Roman" w:cs="Times New Roman"/>
                <w:sz w:val="24"/>
                <w:szCs w:val="24"/>
                <w:lang w:eastAsia="ru-RU"/>
              </w:rPr>
              <w:t xml:space="preserve"> значение ноль ("0").</w:t>
            </w:r>
            <w:r w:rsidRPr="00246DA5">
              <w:rPr>
                <w:rFonts w:ascii="Times New Roman" w:eastAsia="Times New Roman" w:hAnsi="Times New Roman" w:cs="Times New Roman"/>
                <w:sz w:val="24"/>
                <w:szCs w:val="24"/>
                <w:lang w:eastAsia="ru-RU"/>
              </w:rPr>
              <w:br/>
            </w:r>
            <w:bookmarkStart w:id="457" w:name="l177"/>
            <w:bookmarkEnd w:id="457"/>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корреспондентского счета (</w:t>
            </w:r>
            <w:proofErr w:type="spellStart"/>
            <w:r w:rsidRPr="00246DA5">
              <w:rPr>
                <w:rFonts w:ascii="Times New Roman" w:eastAsia="Times New Roman" w:hAnsi="Times New Roman" w:cs="Times New Roman"/>
                <w:sz w:val="24"/>
                <w:szCs w:val="24"/>
                <w:lang w:eastAsia="ru-RU"/>
              </w:rPr>
              <w:t>субсчета</w:t>
            </w:r>
            <w:proofErr w:type="spellEnd"/>
            <w:r w:rsidRPr="00246DA5">
              <w:rPr>
                <w:rFonts w:ascii="Times New Roman" w:eastAsia="Times New Roman" w:hAnsi="Times New Roman" w:cs="Times New Roman"/>
                <w:sz w:val="24"/>
                <w:szCs w:val="24"/>
                <w:lang w:eastAsia="ru-RU"/>
              </w:rPr>
              <w:t>) кредитной организации (ее филиала) получателя средств, единого казначейского счета, открытых в Банке России.</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подразделения Банка России, кредитной организации (ее филиала), Федерального казначейства (его </w:t>
            </w:r>
            <w:bookmarkStart w:id="458" w:name="l625"/>
            <w:bookmarkEnd w:id="458"/>
            <w:r w:rsidRPr="00246DA5">
              <w:rPr>
                <w:rFonts w:ascii="Times New Roman" w:eastAsia="Times New Roman" w:hAnsi="Times New Roman" w:cs="Times New Roman"/>
                <w:sz w:val="24"/>
                <w:szCs w:val="24"/>
                <w:lang w:eastAsia="ru-RU"/>
              </w:rPr>
              <w:t>территориального органа), обслуживающего получателя средств.</w:t>
            </w:r>
            <w:r w:rsidRPr="00246DA5">
              <w:rPr>
                <w:rFonts w:ascii="Times New Roman" w:eastAsia="Times New Roman" w:hAnsi="Times New Roman" w:cs="Times New Roman"/>
                <w:sz w:val="24"/>
                <w:szCs w:val="24"/>
                <w:lang w:eastAsia="ru-RU"/>
              </w:rPr>
              <w:br/>
            </w:r>
            <w:bookmarkStart w:id="459" w:name="l178"/>
            <w:bookmarkEnd w:id="459"/>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идентификационный код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8.60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60" w:name="l626"/>
            <w:bookmarkEnd w:id="460"/>
            <w:r w:rsidRPr="00246DA5">
              <w:rPr>
                <w:rFonts w:ascii="Times New Roman" w:eastAsia="Times New Roman" w:hAnsi="Times New Roman" w:cs="Times New Roman"/>
                <w:sz w:val="24"/>
                <w:szCs w:val="24"/>
                <w:lang w:eastAsia="ru-RU"/>
              </w:rPr>
              <w:t>Указывается номер казначейского счета или банковского счета, на который осуществляется казначейский платеж.</w:t>
            </w:r>
            <w:r w:rsidRPr="00246DA5">
              <w:rPr>
                <w:rFonts w:ascii="Times New Roman" w:eastAsia="Times New Roman" w:hAnsi="Times New Roman" w:cs="Times New Roman"/>
                <w:sz w:val="24"/>
                <w:szCs w:val="24"/>
                <w:lang w:eastAsia="ru-RU"/>
              </w:rPr>
              <w:br/>
            </w:r>
            <w:bookmarkStart w:id="461" w:name="l179"/>
            <w:bookmarkEnd w:id="461"/>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банковской карты, в том числе банковской карты "Мир" или банковской карты с товарным знаком "Мир", получателя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8.70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рождения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рождения получателя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62" w:name="l627"/>
            <w:bookmarkEnd w:id="462"/>
            <w:r w:rsidRPr="00246DA5">
              <w:rPr>
                <w:rFonts w:ascii="Times New Roman" w:eastAsia="Times New Roman" w:hAnsi="Times New Roman" w:cs="Times New Roman"/>
                <w:sz w:val="24"/>
                <w:szCs w:val="24"/>
                <w:lang w:eastAsia="ru-RU"/>
              </w:rPr>
              <w:t>Фамилия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63" w:name="l180"/>
            <w:bookmarkEnd w:id="463"/>
            <w:r w:rsidRPr="00246DA5">
              <w:rPr>
                <w:rFonts w:ascii="Times New Roman" w:eastAsia="Times New Roman" w:hAnsi="Times New Roman" w:cs="Times New Roman"/>
                <w:sz w:val="24"/>
                <w:szCs w:val="24"/>
                <w:lang w:eastAsia="ru-RU"/>
              </w:rPr>
              <w:t>Указывается фамилия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Имя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имя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8.90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Отчество владельца банковской карты</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отчество работника, которому выпущена банковская карта.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464" w:name="h2075"/>
      <w:bookmarkEnd w:id="46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80"/>
        <w:gridCol w:w="2435"/>
        <w:gridCol w:w="4761"/>
        <w:gridCol w:w="16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65" w:name="l2071"/>
            <w:bookmarkEnd w:id="465"/>
            <w:r w:rsidRPr="00246DA5">
              <w:rPr>
                <w:rFonts w:ascii="Times New Roman" w:eastAsia="Times New Roman" w:hAnsi="Times New Roman" w:cs="Times New Roman"/>
                <w:sz w:val="24"/>
                <w:szCs w:val="24"/>
                <w:lang w:eastAsia="ru-RU"/>
              </w:rPr>
              <w:t>IX. Информация о фактическом получателе средств (лице, которому должны быть уплачены денежные средства)</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66" w:name="l628"/>
            <w:bookmarkEnd w:id="466"/>
            <w:r w:rsidRPr="00246DA5">
              <w:rPr>
                <w:rFonts w:ascii="Times New Roman" w:eastAsia="Times New Roman" w:hAnsi="Times New Roman" w:cs="Times New Roman"/>
                <w:sz w:val="24"/>
                <w:szCs w:val="24"/>
                <w:lang w:eastAsia="ru-RU"/>
              </w:rPr>
              <w:t>В случае если фактическим получателем средств является косвенный участник системы казначейских платежей, лицевой счет </w:t>
            </w:r>
            <w:bookmarkStart w:id="467" w:name="l181"/>
            <w:bookmarkEnd w:id="467"/>
            <w:r w:rsidRPr="00246DA5">
              <w:rPr>
                <w:rFonts w:ascii="Times New Roman" w:eastAsia="Times New Roman" w:hAnsi="Times New Roman" w:cs="Times New Roman"/>
                <w:sz w:val="24"/>
                <w:szCs w:val="24"/>
                <w:lang w:eastAsia="ru-RU"/>
              </w:rPr>
              <w:t>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 xml:space="preserve">В иных случаях указывается (при </w:t>
            </w:r>
            <w:r w:rsidRPr="00246DA5">
              <w:rPr>
                <w:rFonts w:ascii="Times New Roman" w:eastAsia="Times New Roman" w:hAnsi="Times New Roman" w:cs="Times New Roman"/>
                <w:sz w:val="24"/>
                <w:szCs w:val="24"/>
                <w:lang w:eastAsia="ru-RU"/>
              </w:rPr>
              <w:lastRenderedPageBreak/>
              <w:t>необходимости):</w:t>
            </w:r>
            <w:r w:rsidRPr="00246DA5">
              <w:rPr>
                <w:rFonts w:ascii="Times New Roman" w:eastAsia="Times New Roman" w:hAnsi="Times New Roman" w:cs="Times New Roman"/>
                <w:sz w:val="24"/>
                <w:szCs w:val="24"/>
                <w:lang w:eastAsia="ru-RU"/>
              </w:rPr>
              <w:br/>
              <w:t>для юридических лиц - полное или сокращенное наименование;</w:t>
            </w:r>
            <w:r w:rsidRPr="00246DA5">
              <w:rPr>
                <w:rFonts w:ascii="Times New Roman" w:eastAsia="Times New Roman" w:hAnsi="Times New Roman" w:cs="Times New Roman"/>
                <w:sz w:val="24"/>
                <w:szCs w:val="24"/>
                <w:lang w:eastAsia="ru-RU"/>
              </w:rPr>
              <w:br/>
              <w:t>для физических лиц - фамилия, имя и отчество (при его наличии) полностью;</w:t>
            </w:r>
            <w:r w:rsidRPr="00246DA5">
              <w:rPr>
                <w:rFonts w:ascii="Times New Roman" w:eastAsia="Times New Roman" w:hAnsi="Times New Roman" w:cs="Times New Roman"/>
                <w:sz w:val="24"/>
                <w:szCs w:val="24"/>
                <w:lang w:eastAsia="ru-RU"/>
              </w:rPr>
              <w:br/>
              <w:t>для индивидуальных предпринимателей - фамилия, имя и отчество (при его наличии) полностью и в скобках - "ИП";</w:t>
            </w:r>
            <w:proofErr w:type="gramEnd"/>
            <w:r w:rsidRPr="00246DA5">
              <w:rPr>
                <w:rFonts w:ascii="Times New Roman" w:eastAsia="Times New Roman" w:hAnsi="Times New Roman" w:cs="Times New Roman"/>
                <w:sz w:val="24"/>
                <w:szCs w:val="24"/>
                <w:lang w:eastAsia="ru-RU"/>
              </w:rPr>
              <w:br/>
            </w:r>
            <w:bookmarkStart w:id="468" w:name="l182"/>
            <w:bookmarkEnd w:id="468"/>
            <w:proofErr w:type="gramStart"/>
            <w:r w:rsidRPr="00246DA5">
              <w:rPr>
                <w:rFonts w:ascii="Times New Roman" w:eastAsia="Times New Roman" w:hAnsi="Times New Roman" w:cs="Times New Roman"/>
                <w:sz w:val="24"/>
                <w:szCs w:val="24"/>
                <w:lang w:eastAsia="ru-RU"/>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фактического получателя средств - косвенного участника системы </w:t>
            </w:r>
            <w:bookmarkStart w:id="469" w:name="l629"/>
            <w:bookmarkEnd w:id="469"/>
            <w:r w:rsidRPr="00246DA5">
              <w:rPr>
                <w:rFonts w:ascii="Times New Roman" w:eastAsia="Times New Roman" w:hAnsi="Times New Roman" w:cs="Times New Roman"/>
                <w:sz w:val="24"/>
                <w:szCs w:val="24"/>
                <w:lang w:eastAsia="ru-RU"/>
              </w:rPr>
              <w:t>казначейских платежей, на </w:t>
            </w:r>
            <w:bookmarkStart w:id="470" w:name="l183"/>
            <w:bookmarkEnd w:id="470"/>
            <w:r w:rsidRPr="00246DA5">
              <w:rPr>
                <w:rFonts w:ascii="Times New Roman" w:eastAsia="Times New Roman" w:hAnsi="Times New Roman" w:cs="Times New Roman"/>
                <w:sz w:val="24"/>
                <w:szCs w:val="24"/>
                <w:lang w:eastAsia="ru-RU"/>
              </w:rPr>
              <w:t>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по Сводному реестру получателя средств (при необходимости).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фактического получателя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w:t>
            </w:r>
            <w:bookmarkStart w:id="471" w:name="l630"/>
            <w:bookmarkEnd w:id="471"/>
            <w:r w:rsidRPr="00246DA5">
              <w:rPr>
                <w:rFonts w:ascii="Times New Roman" w:eastAsia="Times New Roman" w:hAnsi="Times New Roman" w:cs="Times New Roman"/>
                <w:sz w:val="24"/>
                <w:szCs w:val="24"/>
                <w:lang w:eastAsia="ru-RU"/>
              </w:rPr>
              <w:t>органе - фактического получателя средств</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72" w:name="l184"/>
            <w:bookmarkEnd w:id="472"/>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фактического получателя средств.</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73" w:name="h1994"/>
            <w:bookmarkStart w:id="474" w:name="l1990"/>
            <w:bookmarkEnd w:id="473"/>
            <w:bookmarkEnd w:id="474"/>
            <w:r w:rsidRPr="00246DA5">
              <w:rPr>
                <w:rFonts w:ascii="Times New Roman" w:eastAsia="Times New Roman" w:hAnsi="Times New Roman" w:cs="Times New Roman"/>
                <w:sz w:val="24"/>
                <w:szCs w:val="24"/>
                <w:lang w:eastAsia="ru-RU"/>
              </w:rPr>
              <w:t>X. Информация о документах-основаниях</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бюджетного обязательства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бюджетного обязательства, присвоенный при его постановке на учет.</w:t>
            </w:r>
            <w:r w:rsidRPr="00246DA5">
              <w:rPr>
                <w:rFonts w:ascii="Times New Roman" w:eastAsia="Times New Roman" w:hAnsi="Times New Roman" w:cs="Times New Roman"/>
                <w:sz w:val="24"/>
                <w:szCs w:val="24"/>
                <w:lang w:eastAsia="ru-RU"/>
              </w:rPr>
              <w:b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r w:rsidRPr="00246DA5">
              <w:rPr>
                <w:rFonts w:ascii="Times New Roman" w:eastAsia="Times New Roman" w:hAnsi="Times New Roman" w:cs="Times New Roman"/>
                <w:sz w:val="24"/>
                <w:szCs w:val="24"/>
                <w:lang w:eastAsia="ru-RU"/>
              </w:rPr>
              <w:br/>
              <w:t>Реквизит не заполняется в случае, если распоряжение представлено до постановки на учет бюджетного </w:t>
            </w:r>
            <w:bookmarkStart w:id="475" w:name="l631"/>
            <w:bookmarkEnd w:id="475"/>
            <w:r w:rsidRPr="00246DA5">
              <w:rPr>
                <w:rFonts w:ascii="Times New Roman" w:eastAsia="Times New Roman" w:hAnsi="Times New Roman" w:cs="Times New Roman"/>
                <w:sz w:val="24"/>
                <w:szCs w:val="24"/>
                <w:lang w:eastAsia="ru-RU"/>
              </w:rPr>
              <w:t>обязательства.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денежного обязательства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76" w:name="l185"/>
            <w:bookmarkEnd w:id="476"/>
            <w:r w:rsidRPr="00246DA5">
              <w:rPr>
                <w:rFonts w:ascii="Times New Roman" w:eastAsia="Times New Roman" w:hAnsi="Times New Roman" w:cs="Times New Roman"/>
                <w:sz w:val="24"/>
                <w:szCs w:val="24"/>
                <w:lang w:eastAsia="ru-RU"/>
              </w:rPr>
              <w:t>Указывается номер денежного обязательства, присвоенный при его постановке на учет.</w:t>
            </w:r>
            <w:r w:rsidRPr="00246DA5">
              <w:rPr>
                <w:rFonts w:ascii="Times New Roman" w:eastAsia="Times New Roman" w:hAnsi="Times New Roman" w:cs="Times New Roman"/>
                <w:sz w:val="24"/>
                <w:szCs w:val="24"/>
                <w:lang w:eastAsia="ru-RU"/>
              </w:rPr>
              <w:br/>
              <w:t>Учетный номер денежного обязательства должен соответствовать номеру денежного обязательства, для исполнения которого составлено распоряжение.</w:t>
            </w:r>
            <w:r w:rsidRPr="00246DA5">
              <w:rPr>
                <w:rFonts w:ascii="Times New Roman" w:eastAsia="Times New Roman" w:hAnsi="Times New Roman" w:cs="Times New Roman"/>
                <w:sz w:val="24"/>
                <w:szCs w:val="24"/>
                <w:lang w:eastAsia="ru-RU"/>
              </w:rPr>
              <w:br/>
              <w:t>Реквизит не заполняется в случае, если распоряжение представлено до постановки на учет денежного обязательства.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Уникальный код объекта (мероприятия по информатизации)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77" w:name="l632"/>
            <w:bookmarkEnd w:id="477"/>
            <w:r w:rsidRPr="00246DA5">
              <w:rPr>
                <w:rFonts w:ascii="Times New Roman" w:eastAsia="Times New Roman" w:hAnsi="Times New Roman" w:cs="Times New Roman"/>
                <w:sz w:val="24"/>
                <w:szCs w:val="24"/>
                <w:lang w:eastAsia="ru-RU"/>
              </w:rPr>
              <w:t>Указывается уникальный код объекта капитального строительства (объекта недвижимого имущества),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24</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81" w:anchor="l44"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вид документа-основания (государственный контракт, договор, соглашение) и (или) документа, подтверждающего </w:t>
            </w:r>
            <w:bookmarkStart w:id="478" w:name="l2572"/>
            <w:bookmarkEnd w:id="478"/>
            <w:r w:rsidRPr="00246DA5">
              <w:rPr>
                <w:rFonts w:ascii="Times New Roman" w:eastAsia="Times New Roman" w:hAnsi="Times New Roman" w:cs="Times New Roman"/>
                <w:sz w:val="24"/>
                <w:szCs w:val="24"/>
                <w:lang w:eastAsia="ru-RU"/>
              </w:rPr>
              <w:t>возникновение денежного обязательства (счет, накладная, акт выполненных работ, иное), и </w:t>
            </w:r>
            <w:bookmarkStart w:id="479" w:name="l633"/>
            <w:bookmarkEnd w:id="479"/>
            <w:r w:rsidRPr="00246DA5">
              <w:rPr>
                <w:rFonts w:ascii="Times New Roman" w:eastAsia="Times New Roman" w:hAnsi="Times New Roman" w:cs="Times New Roman"/>
                <w:sz w:val="24"/>
                <w:szCs w:val="24"/>
                <w:lang w:eastAsia="ru-RU"/>
              </w:rPr>
              <w:t>(или) наименование документа, на основании которого осуществлен казначейский платеж.</w:t>
            </w:r>
            <w:proofErr w:type="gramEnd"/>
            <w:r w:rsidRPr="00246DA5">
              <w:rPr>
                <w:rFonts w:ascii="Times New Roman" w:eastAsia="Times New Roman" w:hAnsi="Times New Roman" w:cs="Times New Roman"/>
                <w:sz w:val="24"/>
                <w:szCs w:val="24"/>
                <w:lang w:eastAsia="ru-RU"/>
              </w:rPr>
              <w:br/>
            </w:r>
            <w:bookmarkStart w:id="480" w:name="l187"/>
            <w:bookmarkEnd w:id="480"/>
            <w:r w:rsidRPr="00246DA5">
              <w:rPr>
                <w:rFonts w:ascii="Times New Roman" w:eastAsia="Times New Roman" w:hAnsi="Times New Roman" w:cs="Times New Roman"/>
                <w:sz w:val="24"/>
                <w:szCs w:val="24"/>
                <w:lang w:eastAsia="ru-RU"/>
              </w:rPr>
              <w:t>В случае представления распоряжения по ранее учтенному денежному обязательству указывается текст "ДО".</w:t>
            </w:r>
            <w:r w:rsidRPr="00246DA5">
              <w:rPr>
                <w:rFonts w:ascii="Times New Roman" w:eastAsia="Times New Roman" w:hAnsi="Times New Roman" w:cs="Times New Roman"/>
                <w:sz w:val="24"/>
                <w:szCs w:val="24"/>
                <w:lang w:eastAsia="ru-RU"/>
              </w:rPr>
              <w:br/>
              <w:t xml:space="preserve">В случае осуществления платежа в бюджетную систему Российской Федерации или при необходимости </w:t>
            </w:r>
            <w:r w:rsidRPr="00246DA5">
              <w:rPr>
                <w:rFonts w:ascii="Times New Roman" w:eastAsia="Times New Roman" w:hAnsi="Times New Roman" w:cs="Times New Roman"/>
                <w:sz w:val="24"/>
                <w:szCs w:val="24"/>
                <w:lang w:eastAsia="ru-RU"/>
              </w:rPr>
              <w:lastRenderedPageBreak/>
              <w:t>указания идентификатора платежа указывается текст "УИН".</w:t>
            </w:r>
            <w:r w:rsidRPr="00246DA5">
              <w:rPr>
                <w:rFonts w:ascii="Times New Roman" w:eastAsia="Times New Roman" w:hAnsi="Times New Roman" w:cs="Times New Roman"/>
                <w:sz w:val="24"/>
                <w:szCs w:val="24"/>
                <w:lang w:eastAsia="ru-RU"/>
              </w:rPr>
              <w:br/>
              <w:t>В случае осуществления платежей по Казначейскому обеспечению обязательств указывается текст "Казначейское обеспечение обязательств".</w:t>
            </w:r>
            <w:r w:rsidRPr="00246DA5">
              <w:rPr>
                <w:rFonts w:ascii="Times New Roman" w:eastAsia="Times New Roman" w:hAnsi="Times New Roman" w:cs="Times New Roman"/>
                <w:sz w:val="24"/>
                <w:szCs w:val="24"/>
                <w:lang w:eastAsia="ru-RU"/>
              </w:rPr>
              <w:br/>
              <w:t>В случае необходимости указания идентификатора государственного контракта (договора, соглашения) указывается текст "ИГК".</w:t>
            </w:r>
            <w:r w:rsidRPr="00246DA5">
              <w:rPr>
                <w:rFonts w:ascii="Times New Roman" w:eastAsia="Times New Roman" w:hAnsi="Times New Roman" w:cs="Times New Roman"/>
                <w:sz w:val="24"/>
                <w:szCs w:val="24"/>
                <w:lang w:eastAsia="ru-RU"/>
              </w:rPr>
              <w:br/>
            </w:r>
            <w:bookmarkStart w:id="481" w:name="l634"/>
            <w:bookmarkEnd w:id="481"/>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82" w:name="l188"/>
            <w:bookmarkEnd w:id="482"/>
            <w:proofErr w:type="gramStart"/>
            <w:r w:rsidRPr="00246DA5">
              <w:rPr>
                <w:rFonts w:ascii="Times New Roman" w:eastAsia="Times New Roman" w:hAnsi="Times New Roman" w:cs="Times New Roman"/>
                <w:sz w:val="24"/>
                <w:szCs w:val="24"/>
                <w:lang w:eastAsia="ru-RU"/>
              </w:rP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roofErr w:type="gramEnd"/>
            <w:r w:rsidRPr="00246DA5">
              <w:rPr>
                <w:rFonts w:ascii="Times New Roman" w:eastAsia="Times New Roman" w:hAnsi="Times New Roman" w:cs="Times New Roman"/>
                <w:sz w:val="24"/>
                <w:szCs w:val="24"/>
                <w:lang w:eastAsia="ru-RU"/>
              </w:rPr>
              <w:b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r w:rsidRPr="00246DA5">
              <w:rPr>
                <w:rFonts w:ascii="Times New Roman" w:eastAsia="Times New Roman" w:hAnsi="Times New Roman" w:cs="Times New Roman"/>
                <w:sz w:val="24"/>
                <w:szCs w:val="24"/>
                <w:lang w:eastAsia="ru-RU"/>
              </w:rPr>
              <w:br/>
            </w:r>
            <w:bookmarkStart w:id="483" w:name="l635"/>
            <w:bookmarkEnd w:id="483"/>
            <w:r w:rsidRPr="00246DA5">
              <w:rPr>
                <w:rFonts w:ascii="Times New Roman" w:eastAsia="Times New Roman" w:hAnsi="Times New Roman" w:cs="Times New Roman"/>
                <w:sz w:val="24"/>
                <w:szCs w:val="24"/>
                <w:lang w:eastAsia="ru-RU"/>
              </w:rPr>
              <w:t>В случае представления распоряжения по ранее учтенному денежному обязательству указывается учетный номер денежного обязательства.</w:t>
            </w:r>
            <w:r w:rsidRPr="00246DA5">
              <w:rPr>
                <w:rFonts w:ascii="Times New Roman" w:eastAsia="Times New Roman" w:hAnsi="Times New Roman" w:cs="Times New Roman"/>
                <w:sz w:val="24"/>
                <w:szCs w:val="24"/>
                <w:lang w:eastAsia="ru-RU"/>
              </w:rPr>
              <w:br/>
            </w:r>
            <w:bookmarkStart w:id="484" w:name="l189"/>
            <w:bookmarkEnd w:id="484"/>
            <w:r w:rsidRPr="00246DA5">
              <w:rPr>
                <w:rFonts w:ascii="Times New Roman" w:eastAsia="Times New Roman" w:hAnsi="Times New Roman" w:cs="Times New Roman"/>
                <w:sz w:val="24"/>
                <w:szCs w:val="24"/>
                <w:lang w:eastAsia="ru-RU"/>
              </w:rP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r w:rsidRPr="00246DA5">
              <w:rPr>
                <w:rFonts w:ascii="Times New Roman" w:eastAsia="Times New Roman" w:hAnsi="Times New Roman" w:cs="Times New Roman"/>
                <w:sz w:val="24"/>
                <w:szCs w:val="24"/>
                <w:lang w:eastAsia="ru-RU"/>
              </w:rPr>
              <w:br/>
              <w:t>В случае осуществления платежей по Казначейскому обеспечению обязательств указывается номер Казначейского обеспечения обязательств.</w:t>
            </w:r>
            <w:r w:rsidRPr="00246DA5">
              <w:rPr>
                <w:rFonts w:ascii="Times New Roman" w:eastAsia="Times New Roman" w:hAnsi="Times New Roman" w:cs="Times New Roman"/>
                <w:sz w:val="24"/>
                <w:szCs w:val="24"/>
                <w:lang w:eastAsia="ru-RU"/>
              </w:rPr>
              <w:br/>
              <w:t>В случае необходимости указания идентификатора государственного контракта (договора, соглашения) указывается соответствующий </w:t>
            </w:r>
            <w:bookmarkStart w:id="485" w:name="l636"/>
            <w:bookmarkEnd w:id="485"/>
            <w:r w:rsidRPr="00246DA5">
              <w:rPr>
                <w:rFonts w:ascii="Times New Roman" w:eastAsia="Times New Roman" w:hAnsi="Times New Roman" w:cs="Times New Roman"/>
                <w:sz w:val="24"/>
                <w:szCs w:val="24"/>
                <w:lang w:eastAsia="ru-RU"/>
              </w:rPr>
              <w:t>номер, состоящий из 20 или 25 символов.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86" w:name="l190"/>
            <w:bookmarkEnd w:id="486"/>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документа-</w:t>
            </w:r>
            <w:r w:rsidRPr="00246DA5">
              <w:rPr>
                <w:rFonts w:ascii="Times New Roman" w:eastAsia="Times New Roman" w:hAnsi="Times New Roman" w:cs="Times New Roman"/>
                <w:sz w:val="24"/>
                <w:szCs w:val="24"/>
                <w:lang w:eastAsia="ru-RU"/>
              </w:rPr>
              <w:lastRenderedPageBreak/>
              <w:t>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lastRenderedPageBreak/>
              <w:t xml:space="preserve">Указывается дата документа-основания (государственный контракт, договор, </w:t>
            </w:r>
            <w:r w:rsidRPr="00246DA5">
              <w:rPr>
                <w:rFonts w:ascii="Times New Roman" w:eastAsia="Times New Roman" w:hAnsi="Times New Roman" w:cs="Times New Roman"/>
                <w:sz w:val="24"/>
                <w:szCs w:val="24"/>
                <w:lang w:eastAsia="ru-RU"/>
              </w:rPr>
              <w:lastRenderedPageBreak/>
              <w:t>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roofErr w:type="gramEnd"/>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10.35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Предмет документа-основания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предмет (краткое содержание) документа-основания (государственный контракт, договор, </w:t>
            </w:r>
            <w:bookmarkStart w:id="487" w:name="l191"/>
            <w:bookmarkEnd w:id="487"/>
            <w:r w:rsidRPr="00246DA5">
              <w:rPr>
                <w:rFonts w:ascii="Times New Roman" w:eastAsia="Times New Roman" w:hAnsi="Times New Roman" w:cs="Times New Roman"/>
                <w:sz w:val="24"/>
                <w:szCs w:val="24"/>
                <w:lang w:eastAsia="ru-RU"/>
              </w:rPr>
              <w:t>соглашение) и (или) документа, подтверждающего возникновение денежного обязательства (счет, накладная, акт выполненных работ, иное).</w:t>
            </w:r>
            <w:proofErr w:type="gramEnd"/>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512</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488" w:name="h1996"/>
      <w:bookmarkEnd w:id="48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84"/>
        <w:gridCol w:w="4237"/>
        <w:gridCol w:w="4237"/>
        <w:gridCol w:w="437"/>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89" w:name="l1997"/>
            <w:bookmarkEnd w:id="489"/>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 государственного контракта, - контракта, договора, соглашения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идентификатора государственного контракта, контракта, договора, соглашения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классификации доходов бюджетов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90" w:name="l192"/>
            <w:bookmarkEnd w:id="490"/>
            <w:r w:rsidRPr="00246DA5">
              <w:rPr>
                <w:rFonts w:ascii="Times New Roman" w:eastAsia="Times New Roman" w:hAnsi="Times New Roman" w:cs="Times New Roman"/>
                <w:sz w:val="24"/>
                <w:szCs w:val="24"/>
                <w:lang w:eastAsia="ru-RU"/>
              </w:rP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182"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получателя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w:t>
            </w:r>
            <w:hyperlink r:id="rId183"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91" w:name="l637"/>
            <w:bookmarkEnd w:id="491"/>
            <w:r w:rsidRPr="00246DA5">
              <w:rPr>
                <w:rFonts w:ascii="Times New Roman" w:eastAsia="Times New Roman" w:hAnsi="Times New Roman" w:cs="Times New Roman"/>
                <w:sz w:val="24"/>
                <w:szCs w:val="24"/>
                <w:lang w:eastAsia="ru-RU"/>
              </w:rPr>
              <w:t>11.20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Статус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92" w:name="l193"/>
            <w:bookmarkEnd w:id="492"/>
            <w:r w:rsidRPr="00246DA5">
              <w:rPr>
                <w:rFonts w:ascii="Times New Roman" w:eastAsia="Times New Roman" w:hAnsi="Times New Roman" w:cs="Times New Roman"/>
                <w:sz w:val="24"/>
                <w:szCs w:val="24"/>
                <w:lang w:eastAsia="ru-RU"/>
              </w:rPr>
              <w:t xml:space="preserve">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w:t>
            </w:r>
            <w:r w:rsidRPr="00246DA5">
              <w:rPr>
                <w:rFonts w:ascii="Times New Roman" w:eastAsia="Times New Roman" w:hAnsi="Times New Roman" w:cs="Times New Roman"/>
                <w:sz w:val="24"/>
                <w:szCs w:val="24"/>
                <w:lang w:eastAsia="ru-RU"/>
              </w:rPr>
              <w:lastRenderedPageBreak/>
              <w:t>согласованию с Центральным банком Российской Федерации, к реквизиту "101" распоряжения о переводе денежных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Основание платежа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основание платежа в соответствии с требованиями нормативных правовых актов, принятых в соответствии с </w:t>
            </w:r>
            <w:hyperlink r:id="rId184" w:anchor="l113" w:tgtFrame="_blank" w:history="1">
              <w:r w:rsidRPr="00246DA5">
                <w:rPr>
                  <w:rFonts w:ascii="Times New Roman" w:eastAsia="Times New Roman" w:hAnsi="Times New Roman" w:cs="Times New Roman"/>
                  <w:color w:val="3072C4"/>
                  <w:sz w:val="24"/>
                  <w:szCs w:val="24"/>
                  <w:u w:val="single"/>
                  <w:lang w:eastAsia="ru-RU"/>
                </w:rPr>
                <w:t>частью 1</w:t>
              </w:r>
            </w:hyperlink>
            <w:r w:rsidRPr="00246DA5">
              <w:rPr>
                <w:rFonts w:ascii="Times New Roman" w:eastAsia="Times New Roman" w:hAnsi="Times New Roman" w:cs="Times New Roman"/>
                <w:sz w:val="24"/>
                <w:szCs w:val="24"/>
                <w:lang w:eastAsia="ru-RU"/>
              </w:rPr>
              <w:t> статьи 8 Федерального закона от 27 июня 2011 г. N 161-ФЗ "О национальной платежной </w:t>
            </w:r>
            <w:bookmarkStart w:id="493" w:name="l638"/>
            <w:bookmarkEnd w:id="493"/>
            <w:r w:rsidRPr="00246DA5">
              <w:rPr>
                <w:rFonts w:ascii="Times New Roman" w:eastAsia="Times New Roman" w:hAnsi="Times New Roman" w:cs="Times New Roman"/>
                <w:sz w:val="24"/>
                <w:szCs w:val="24"/>
                <w:lang w:eastAsia="ru-RU"/>
              </w:rPr>
              <w:t>системе", к реквизиту "106" распоряжения о переводе денежных средств.</w:t>
            </w:r>
            <w:r w:rsidRPr="00246DA5">
              <w:rPr>
                <w:rFonts w:ascii="Times New Roman" w:eastAsia="Times New Roman" w:hAnsi="Times New Roman" w:cs="Times New Roman"/>
                <w:sz w:val="24"/>
                <w:szCs w:val="24"/>
                <w:lang w:eastAsia="ru-RU"/>
              </w:rPr>
              <w:br/>
            </w:r>
            <w:bookmarkStart w:id="494" w:name="l194"/>
            <w:bookmarkEnd w:id="494"/>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Налоговый период</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185" w:anchor="l113" w:tgtFrame="_blank" w:history="1">
              <w:r w:rsidRPr="00246DA5">
                <w:rPr>
                  <w:rFonts w:ascii="Times New Roman" w:eastAsia="Times New Roman" w:hAnsi="Times New Roman" w:cs="Times New Roman"/>
                  <w:color w:val="3072C4"/>
                  <w:sz w:val="24"/>
                  <w:szCs w:val="24"/>
                  <w:u w:val="single"/>
                  <w:lang w:eastAsia="ru-RU"/>
                </w:rPr>
                <w:t>частью 1</w:t>
              </w:r>
            </w:hyperlink>
            <w:r w:rsidRPr="00246DA5">
              <w:rPr>
                <w:rFonts w:ascii="Times New Roman" w:eastAsia="Times New Roman" w:hAnsi="Times New Roman" w:cs="Times New Roman"/>
                <w:sz w:val="24"/>
                <w:szCs w:val="24"/>
                <w:lang w:eastAsia="ru-RU"/>
              </w:rPr>
              <w:t> статьи 8 Федерального закона от 27 июня 2011 г. N 161-ФЗ "О национальной платежной системе", к реквизиту "107" распоряжения о переводе денежных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95" w:name="l195"/>
            <w:bookmarkEnd w:id="495"/>
            <w:r w:rsidRPr="00246DA5">
              <w:rPr>
                <w:rFonts w:ascii="Times New Roman" w:eastAsia="Times New Roman" w:hAnsi="Times New Roman" w:cs="Times New Roman"/>
                <w:sz w:val="24"/>
                <w:szCs w:val="24"/>
                <w:lang w:eastAsia="ru-RU"/>
              </w:rPr>
              <w:t>Указывается номер документа-основания в соответствии с требованиями нормативных правовых актов, принятых в соответствии с </w:t>
            </w:r>
            <w:hyperlink r:id="rId186" w:anchor="l113" w:tgtFrame="_blank" w:history="1">
              <w:r w:rsidRPr="00246DA5">
                <w:rPr>
                  <w:rFonts w:ascii="Times New Roman" w:eastAsia="Times New Roman" w:hAnsi="Times New Roman" w:cs="Times New Roman"/>
                  <w:color w:val="3072C4"/>
                  <w:sz w:val="24"/>
                  <w:szCs w:val="24"/>
                  <w:u w:val="single"/>
                  <w:lang w:eastAsia="ru-RU"/>
                </w:rPr>
                <w:t>частью 1</w:t>
              </w:r>
            </w:hyperlink>
            <w:r w:rsidRPr="00246DA5">
              <w:rPr>
                <w:rFonts w:ascii="Times New Roman" w:eastAsia="Times New Roman" w:hAnsi="Times New Roman" w:cs="Times New Roman"/>
                <w:sz w:val="24"/>
                <w:szCs w:val="24"/>
                <w:lang w:eastAsia="ru-RU"/>
              </w:rPr>
              <w:t> статьи 8 Федерального закона от 27 июня 2011 г. N 161-ФЗ "О национальной платежной системе", к реквизиту "108" распоряжения о переводе денежных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идентификатор сведений о физическом лице в соответствии с требованиями нормативных правовых актов Министерства </w:t>
            </w:r>
            <w:bookmarkStart w:id="496" w:name="l639"/>
            <w:bookmarkEnd w:id="496"/>
            <w:r w:rsidRPr="00246DA5">
              <w:rPr>
                <w:rFonts w:ascii="Times New Roman" w:eastAsia="Times New Roman" w:hAnsi="Times New Roman" w:cs="Times New Roman"/>
                <w:sz w:val="24"/>
                <w:szCs w:val="24"/>
                <w:lang w:eastAsia="ru-RU"/>
              </w:rPr>
              <w:t>финансов Российской Федерации, устанавливаемых по согласованию с </w:t>
            </w:r>
            <w:bookmarkStart w:id="497" w:name="l196"/>
            <w:bookmarkEnd w:id="497"/>
            <w:r w:rsidRPr="00246DA5">
              <w:rPr>
                <w:rFonts w:ascii="Times New Roman" w:eastAsia="Times New Roman" w:hAnsi="Times New Roman" w:cs="Times New Roman"/>
                <w:sz w:val="24"/>
                <w:szCs w:val="24"/>
                <w:lang w:eastAsia="ru-RU"/>
              </w:rPr>
              <w:t xml:space="preserve">Центральным банком Российской </w:t>
            </w:r>
            <w:r w:rsidRPr="00246DA5">
              <w:rPr>
                <w:rFonts w:ascii="Times New Roman" w:eastAsia="Times New Roman" w:hAnsi="Times New Roman" w:cs="Times New Roman"/>
                <w:sz w:val="24"/>
                <w:szCs w:val="24"/>
                <w:lang w:eastAsia="ru-RU"/>
              </w:rPr>
              <w:lastRenderedPageBreak/>
              <w:t>Федерации, к реквизиту "108" распоряжения о переводе денежных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документа-основания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распоряжения о переводе денежных средств.</w:t>
            </w:r>
            <w:r w:rsidRPr="00246DA5">
              <w:rPr>
                <w:rFonts w:ascii="Times New Roman" w:eastAsia="Times New Roman" w:hAnsi="Times New Roman" w:cs="Times New Roman"/>
                <w:sz w:val="24"/>
                <w:szCs w:val="24"/>
                <w:lang w:eastAsia="ru-RU"/>
              </w:rPr>
              <w:br/>
            </w:r>
            <w:bookmarkStart w:id="498" w:name="l640"/>
            <w:bookmarkEnd w:id="498"/>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499" w:name="h1999"/>
            <w:bookmarkStart w:id="500" w:name="l197"/>
            <w:bookmarkEnd w:id="499"/>
            <w:bookmarkEnd w:id="500"/>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01" w:name="h2001"/>
      <w:bookmarkEnd w:id="50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02" w:name="l2002"/>
            <w:bookmarkEnd w:id="502"/>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03" w:name="h2004"/>
            <w:bookmarkStart w:id="504" w:name="l2005"/>
            <w:bookmarkEnd w:id="503"/>
            <w:bookmarkEnd w:id="504"/>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 2020 г.</w:t>
      </w:r>
      <w:bookmarkStart w:id="505" w:name="l198"/>
      <w:bookmarkEnd w:id="505"/>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506" w:name="h838"/>
      <w:bookmarkEnd w:id="506"/>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(ВОЗВРАТ)</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187" w:anchor="l236"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188" w:anchor="l120"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2151"/>
        <w:gridCol w:w="4429"/>
        <w:gridCol w:w="1755"/>
      </w:tblGrid>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07" w:name="h2008"/>
            <w:bookmarkStart w:id="508" w:name="l199"/>
            <w:bookmarkEnd w:id="507"/>
            <w:bookmarkEnd w:id="508"/>
            <w:r w:rsidRPr="00246DA5">
              <w:rPr>
                <w:rFonts w:ascii="Times New Roman" w:eastAsia="Times New Roman" w:hAnsi="Times New Roman" w:cs="Times New Roman"/>
                <w:sz w:val="24"/>
                <w:szCs w:val="24"/>
                <w:lang w:eastAsia="ru-RU"/>
              </w:rPr>
              <w:t>Номер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 &lt;*&gt;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"распоряжение о совершении казначейского платежа (возврат)".</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09" w:name="l200"/>
            <w:bookmarkEnd w:id="509"/>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руководителя или уполномоченного им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0" w:name="l201"/>
            <w:bookmarkEnd w:id="510"/>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главного бухгалтера (уполномоченного руководителем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главного бухгалтера (уполномоченного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ФИО (отчество при наличии) главного бухгалтера </w:t>
            </w:r>
            <w:r w:rsidRPr="00246DA5">
              <w:rPr>
                <w:rFonts w:ascii="Times New Roman" w:eastAsia="Times New Roman" w:hAnsi="Times New Roman" w:cs="Times New Roman"/>
                <w:sz w:val="24"/>
                <w:szCs w:val="24"/>
                <w:lang w:eastAsia="ru-RU"/>
              </w:rPr>
              <w:lastRenderedPageBreak/>
              <w:t>(уполномоченного руководителем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расшифровка подписи главного бухгалтера (уполномоченного лица), с указанием фамилии и </w:t>
            </w:r>
            <w:r w:rsidRPr="00246DA5">
              <w:rPr>
                <w:rFonts w:ascii="Times New Roman" w:eastAsia="Times New Roman" w:hAnsi="Times New Roman" w:cs="Times New Roman"/>
                <w:sz w:val="24"/>
                <w:szCs w:val="24"/>
                <w:lang w:eastAsia="ru-RU"/>
              </w:rPr>
              <w:lastRenderedPageBreak/>
              <w:t>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1" w:name="l641"/>
            <w:bookmarkEnd w:id="511"/>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2" w:name="l202"/>
            <w:bookmarkEnd w:id="512"/>
            <w:r w:rsidRPr="00246DA5">
              <w:rPr>
                <w:rFonts w:ascii="Times New Roman" w:eastAsia="Times New Roman" w:hAnsi="Times New Roman" w:cs="Times New Roman"/>
                <w:sz w:val="24"/>
                <w:szCs w:val="24"/>
                <w:lang w:eastAsia="ru-RU"/>
              </w:rPr>
              <w:t>Указывается должность работника, ответственного за правильность составления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 ответственного исполнителя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телефона работника, ответственного за правильность составления распоряжения, с указанием кода города.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3" w:name="h2012"/>
            <w:bookmarkStart w:id="514" w:name="l2013"/>
            <w:bookmarkEnd w:id="513"/>
            <w:bookmarkEnd w:id="514"/>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5" w:name="l642"/>
            <w:bookmarkEnd w:id="515"/>
            <w:r w:rsidRPr="00246DA5">
              <w:rPr>
                <w:rFonts w:ascii="Times New Roman" w:eastAsia="Times New Roman" w:hAnsi="Times New Roman" w:cs="Times New Roman"/>
                <w:sz w:val="24"/>
                <w:szCs w:val="24"/>
                <w:lang w:eastAsia="ru-RU"/>
              </w:rPr>
              <w:t>Место представления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6" w:name="l203"/>
            <w:bookmarkEnd w:id="516"/>
            <w:r w:rsidRPr="00246DA5">
              <w:rPr>
                <w:rFonts w:ascii="Times New Roman" w:eastAsia="Times New Roman" w:hAnsi="Times New Roman" w:cs="Times New Roman"/>
                <w:sz w:val="24"/>
                <w:szCs w:val="24"/>
                <w:lang w:eastAsia="ru-RU"/>
              </w:rPr>
              <w:t>Указывается краткое наименование территориального органа Федерального казначейства, в которое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места представления распоряжения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территориального органа Федерального казначейства, в которое представляется распоряжение.</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17" w:name="h2017"/>
      <w:bookmarkEnd w:id="51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74"/>
        <w:gridCol w:w="49"/>
        <w:gridCol w:w="4125"/>
        <w:gridCol w:w="49"/>
        <w:gridCol w:w="4126"/>
        <w:gridCol w:w="49"/>
        <w:gridCol w:w="623"/>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18" w:name="l2018"/>
            <w:bookmarkEnd w:id="518"/>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 распоряжения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не позже которой должно быть исполнено распоряжение.</w:t>
            </w:r>
            <w:r w:rsidRPr="00246DA5">
              <w:rPr>
                <w:rFonts w:ascii="Times New Roman" w:eastAsia="Times New Roman" w:hAnsi="Times New Roman" w:cs="Times New Roman"/>
                <w:sz w:val="24"/>
                <w:szCs w:val="24"/>
                <w:lang w:eastAsia="ru-RU"/>
              </w:rPr>
              <w:br/>
              <w:t>При этом предельная дата исполнения не может быть ранее даты рабочего дня, следующего за днем </w:t>
            </w:r>
            <w:bookmarkStart w:id="519" w:name="l643"/>
            <w:bookmarkEnd w:id="519"/>
            <w:r w:rsidRPr="00246DA5">
              <w:rPr>
                <w:rFonts w:ascii="Times New Roman" w:eastAsia="Times New Roman" w:hAnsi="Times New Roman" w:cs="Times New Roman"/>
                <w:sz w:val="24"/>
                <w:szCs w:val="24"/>
                <w:lang w:eastAsia="ru-RU"/>
              </w:rPr>
              <w:t>представления распоряжения.</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валюте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0" w:name="l204"/>
            <w:bookmarkEnd w:id="520"/>
            <w:r w:rsidRPr="00246DA5">
              <w:rPr>
                <w:rFonts w:ascii="Times New Roman" w:eastAsia="Times New Roman" w:hAnsi="Times New Roman" w:cs="Times New Roman"/>
                <w:sz w:val="24"/>
                <w:szCs w:val="24"/>
                <w:lang w:eastAsia="ru-RU"/>
              </w:rPr>
              <w:t xml:space="preserve">Указывается общая сумма по распоряжению в валюте, в которой должно быть осуществлено </w:t>
            </w:r>
            <w:r w:rsidRPr="00246DA5">
              <w:rPr>
                <w:rFonts w:ascii="Times New Roman" w:eastAsia="Times New Roman" w:hAnsi="Times New Roman" w:cs="Times New Roman"/>
                <w:sz w:val="24"/>
                <w:szCs w:val="24"/>
                <w:lang w:eastAsia="ru-RU"/>
              </w:rPr>
              <w:lastRenderedPageBreak/>
              <w:t>перечисление, с точностью до двух знаков после запятой.</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прописью</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по распоряжению прописью в валюте, в которой должно быть осуществлено перечисление.</w:t>
            </w:r>
            <w:r w:rsidRPr="00246DA5">
              <w:rPr>
                <w:rFonts w:ascii="Times New Roman" w:eastAsia="Times New Roman" w:hAnsi="Times New Roman" w:cs="Times New Roman"/>
                <w:sz w:val="24"/>
                <w:szCs w:val="24"/>
                <w:lang w:eastAsia="ru-RU"/>
              </w:rPr>
              <w:br/>
              <w:t>Указывается только в распоряжении на бумажном носителе.</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256</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платежа по Общероссийскому </w:t>
            </w:r>
            <w:hyperlink r:id="rId189" w:anchor="l0" w:tgtFrame="_blank" w:history="1">
              <w:r w:rsidRPr="00246DA5">
                <w:rPr>
                  <w:rFonts w:ascii="Times New Roman" w:eastAsia="Times New Roman" w:hAnsi="Times New Roman" w:cs="Times New Roman"/>
                  <w:color w:val="3072C4"/>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валют</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190" w:anchor="l0"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валют.</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1" w:name="l644"/>
            <w:bookmarkEnd w:id="521"/>
            <w:r w:rsidRPr="00246DA5">
              <w:rPr>
                <w:rFonts w:ascii="Times New Roman" w:eastAsia="Times New Roman" w:hAnsi="Times New Roman" w:cs="Times New Roman"/>
                <w:sz w:val="24"/>
                <w:szCs w:val="24"/>
                <w:lang w:eastAsia="ru-RU"/>
              </w:rPr>
              <w:t>Код валюты платежа по Общероссийскому </w:t>
            </w:r>
            <w:hyperlink r:id="rId191" w:anchor="l3" w:tgtFrame="_blank" w:history="1">
              <w:r w:rsidRPr="00246DA5">
                <w:rPr>
                  <w:rFonts w:ascii="Times New Roman" w:eastAsia="Times New Roman" w:hAnsi="Times New Roman" w:cs="Times New Roman"/>
                  <w:color w:val="3072C4"/>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единиц измерения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2" w:name="l205"/>
            <w:bookmarkEnd w:id="522"/>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192" w:anchor="l3"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единиц измерения.</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рублях</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платежа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назначение платежа.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3" w:name="h2020"/>
            <w:bookmarkStart w:id="524" w:name="l645"/>
            <w:bookmarkEnd w:id="523"/>
            <w:bookmarkEnd w:id="524"/>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"1".</w:t>
            </w:r>
            <w:r w:rsidRPr="00246DA5">
              <w:rPr>
                <w:rFonts w:ascii="Times New Roman" w:eastAsia="Times New Roman" w:hAnsi="Times New Roman" w:cs="Times New Roman"/>
                <w:sz w:val="24"/>
                <w:szCs w:val="24"/>
                <w:lang w:eastAsia="ru-RU"/>
              </w:rPr>
              <w:br/>
            </w:r>
            <w:bookmarkStart w:id="525" w:name="l206"/>
            <w:bookmarkEnd w:id="525"/>
            <w:r w:rsidRPr="00246DA5">
              <w:rPr>
                <w:rFonts w:ascii="Times New Roman" w:eastAsia="Times New Roman" w:hAnsi="Times New Roman" w:cs="Times New Roman"/>
                <w:sz w:val="24"/>
                <w:szCs w:val="24"/>
                <w:lang w:eastAsia="ru-RU"/>
              </w:rP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4.10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очередность платежа цифрами в соответствии с Гражданским </w:t>
            </w:r>
            <w:hyperlink r:id="rId193" w:anchor="l0" w:tgtFrame="_blank" w:history="1">
              <w:r w:rsidRPr="00246DA5">
                <w:rPr>
                  <w:rFonts w:ascii="Times New Roman" w:eastAsia="Times New Roman" w:hAnsi="Times New Roman" w:cs="Times New Roman"/>
                  <w:color w:val="3072C4"/>
                  <w:sz w:val="24"/>
                  <w:szCs w:val="24"/>
                  <w:u w:val="single"/>
                  <w:lang w:eastAsia="ru-RU"/>
                </w:rPr>
                <w:t>кодексом</w:t>
              </w:r>
            </w:hyperlink>
            <w:r w:rsidRPr="00246DA5">
              <w:rPr>
                <w:rFonts w:ascii="Times New Roman" w:eastAsia="Times New Roman" w:hAnsi="Times New Roman" w:cs="Times New Roman"/>
                <w:sz w:val="24"/>
                <w:szCs w:val="24"/>
                <w:lang w:eastAsia="ru-RU"/>
              </w:rPr>
              <w:t> Российской Федерации.</w:t>
            </w:r>
            <w:r w:rsidRPr="00246DA5">
              <w:rPr>
                <w:rFonts w:ascii="Times New Roman" w:eastAsia="Times New Roman" w:hAnsi="Times New Roman" w:cs="Times New Roman"/>
                <w:sz w:val="24"/>
                <w:szCs w:val="24"/>
                <w:lang w:eastAsia="ru-RU"/>
              </w:rPr>
              <w:br/>
              <w:t xml:space="preserve">Не допускается указание нескольких </w:t>
            </w:r>
            <w:r w:rsidRPr="00246DA5">
              <w:rPr>
                <w:rFonts w:ascii="Times New Roman" w:eastAsia="Times New Roman" w:hAnsi="Times New Roman" w:cs="Times New Roman"/>
                <w:sz w:val="24"/>
                <w:szCs w:val="24"/>
                <w:lang w:eastAsia="ru-RU"/>
              </w:rPr>
              <w:lastRenderedPageBreak/>
              <w:t>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4.15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вид платежа в соответствии с Положением о платежной системе Банка России, утвержденным Центральным банком Российской Федерации </w:t>
            </w:r>
            <w:hyperlink r:id="rId194" w:anchor="l0" w:tgtFrame="_blank" w:history="1">
              <w:r w:rsidRPr="00246DA5">
                <w:rPr>
                  <w:rFonts w:ascii="Times New Roman" w:eastAsia="Times New Roman" w:hAnsi="Times New Roman" w:cs="Times New Roman"/>
                  <w:color w:val="3072C4"/>
                  <w:sz w:val="24"/>
                  <w:szCs w:val="24"/>
                  <w:u w:val="single"/>
                  <w:lang w:eastAsia="ru-RU"/>
                </w:rPr>
                <w:t>от 24 сентября 2020 г. N 732-П</w:t>
              </w:r>
            </w:hyperlink>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526" w:name="l2576"/>
            <w:bookmarkEnd w:id="526"/>
            <w:r w:rsidRPr="00246DA5">
              <w:rPr>
                <w:rFonts w:ascii="Times New Roman" w:eastAsia="Times New Roman" w:hAnsi="Times New Roman" w:cs="Times New Roman"/>
                <w:sz w:val="24"/>
                <w:szCs w:val="24"/>
                <w:lang w:eastAsia="ru-RU"/>
              </w:rP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95" w:anchor="l236"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7" w:name="l1886"/>
            <w:bookmarkEnd w:id="527"/>
            <w:r w:rsidRPr="00246DA5">
              <w:rPr>
                <w:rFonts w:ascii="Times New Roman" w:eastAsia="Times New Roman" w:hAnsi="Times New Roman" w:cs="Times New Roman"/>
                <w:sz w:val="24"/>
                <w:szCs w:val="24"/>
                <w:lang w:eastAsia="ru-RU"/>
              </w:rPr>
              <w:t>4.20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8" w:name="l646"/>
            <w:bookmarkEnd w:id="528"/>
            <w:r w:rsidRPr="00246DA5">
              <w:rPr>
                <w:rFonts w:ascii="Times New Roman" w:eastAsia="Times New Roman" w:hAnsi="Times New Roman" w:cs="Times New Roman"/>
                <w:sz w:val="24"/>
                <w:szCs w:val="24"/>
                <w:lang w:eastAsia="ru-RU"/>
              </w:rPr>
              <w:t>Наименование вида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29" w:name="l207"/>
            <w:bookmarkEnd w:id="529"/>
            <w:r w:rsidRPr="00246DA5">
              <w:rPr>
                <w:rFonts w:ascii="Times New Roman" w:eastAsia="Times New Roman" w:hAnsi="Times New Roman" w:cs="Times New Roman"/>
                <w:sz w:val="24"/>
                <w:szCs w:val="24"/>
                <w:lang w:eastAsia="ru-RU"/>
              </w:rPr>
              <w:t>Указывается наименование вида средств, за счет которых должен быть осуществлен возврат.</w:t>
            </w:r>
            <w:r w:rsidRPr="00246DA5">
              <w:rPr>
                <w:rFonts w:ascii="Times New Roman" w:eastAsia="Times New Roman" w:hAnsi="Times New Roman" w:cs="Times New Roman"/>
                <w:sz w:val="24"/>
                <w:szCs w:val="24"/>
                <w:lang w:eastAsia="ru-RU"/>
              </w:rPr>
              <w:br/>
              <w:t>Для участников бюджетного процесса указывается:</w:t>
            </w:r>
            <w:r w:rsidRPr="00246DA5">
              <w:rPr>
                <w:rFonts w:ascii="Times New Roman" w:eastAsia="Times New Roman" w:hAnsi="Times New Roman" w:cs="Times New Roman"/>
                <w:sz w:val="24"/>
                <w:szCs w:val="24"/>
                <w:lang w:eastAsia="ru-RU"/>
              </w:rPr>
              <w:br/>
              <w:t>- средства бюджета;</w:t>
            </w:r>
            <w:r w:rsidRPr="00246DA5">
              <w:rPr>
                <w:rFonts w:ascii="Times New Roman" w:eastAsia="Times New Roman" w:hAnsi="Times New Roman" w:cs="Times New Roman"/>
                <w:sz w:val="24"/>
                <w:szCs w:val="24"/>
                <w:lang w:eastAsia="ru-RU"/>
              </w:rPr>
              <w:br/>
              <w:t>- средства, поступающие во временное распоряжение.</w:t>
            </w:r>
            <w:r w:rsidRPr="00246DA5">
              <w:rPr>
                <w:rFonts w:ascii="Times New Roman" w:eastAsia="Times New Roman" w:hAnsi="Times New Roman" w:cs="Times New Roman"/>
                <w:sz w:val="24"/>
                <w:szCs w:val="24"/>
                <w:lang w:eastAsia="ru-RU"/>
              </w:rPr>
              <w:br/>
              <w:t>Для бюджетных (автономных) учреждений указывается:</w:t>
            </w:r>
            <w:r w:rsidRPr="00246DA5">
              <w:rPr>
                <w:rFonts w:ascii="Times New Roman" w:eastAsia="Times New Roman" w:hAnsi="Times New Roman" w:cs="Times New Roman"/>
                <w:sz w:val="24"/>
                <w:szCs w:val="24"/>
                <w:lang w:eastAsia="ru-RU"/>
              </w:rPr>
              <w:br/>
              <w:t>- средства бюджетного (автономного) учреждения.</w:t>
            </w:r>
            <w:r w:rsidRPr="00246DA5">
              <w:rPr>
                <w:rFonts w:ascii="Times New Roman" w:eastAsia="Times New Roman" w:hAnsi="Times New Roman" w:cs="Times New Roman"/>
                <w:sz w:val="24"/>
                <w:szCs w:val="24"/>
                <w:lang w:eastAsia="ru-RU"/>
              </w:rPr>
              <w:br/>
              <w:t>Для получателей средств из бюджета указывается:</w:t>
            </w:r>
            <w:r w:rsidRPr="00246DA5">
              <w:rPr>
                <w:rFonts w:ascii="Times New Roman" w:eastAsia="Times New Roman" w:hAnsi="Times New Roman" w:cs="Times New Roman"/>
                <w:sz w:val="24"/>
                <w:szCs w:val="24"/>
                <w:lang w:eastAsia="ru-RU"/>
              </w:rPr>
              <w:br/>
              <w:t>- средства юридических лиц.</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19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30" w:name="l3136"/>
            <w:bookmarkEnd w:id="530"/>
            <w:r w:rsidRPr="00246DA5">
              <w:rPr>
                <w:rFonts w:ascii="Times New Roman" w:eastAsia="Times New Roman" w:hAnsi="Times New Roman" w:cs="Times New Roman"/>
                <w:sz w:val="24"/>
                <w:szCs w:val="24"/>
                <w:lang w:eastAsia="ru-RU"/>
              </w:rPr>
              <w:t>4.25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31" w:name="l647"/>
            <w:bookmarkEnd w:id="531"/>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r>
            <w:bookmarkStart w:id="532" w:name="l208"/>
            <w:bookmarkEnd w:id="532"/>
            <w:r w:rsidRPr="00246DA5">
              <w:rPr>
                <w:rFonts w:ascii="Times New Roman" w:eastAsia="Times New Roman" w:hAnsi="Times New Roman" w:cs="Times New Roman"/>
                <w:sz w:val="24"/>
                <w:szCs w:val="24"/>
                <w:lang w:eastAsia="ru-RU"/>
              </w:rPr>
              <w:t>"20" - для кодов классификации доходов бюджетов;</w:t>
            </w:r>
            <w:r w:rsidRPr="00246DA5">
              <w:rPr>
                <w:rFonts w:ascii="Times New Roman" w:eastAsia="Times New Roman" w:hAnsi="Times New Roman" w:cs="Times New Roman"/>
                <w:sz w:val="24"/>
                <w:szCs w:val="24"/>
                <w:lang w:eastAsia="ru-RU"/>
              </w:rPr>
              <w:br/>
              <w:t>"31" - для кодов классификации внешних источников финансирования дефицита бюджетов;</w:t>
            </w:r>
            <w:r w:rsidRPr="00246DA5">
              <w:rPr>
                <w:rFonts w:ascii="Times New Roman" w:eastAsia="Times New Roman" w:hAnsi="Times New Roman" w:cs="Times New Roman"/>
                <w:sz w:val="24"/>
                <w:szCs w:val="24"/>
                <w:lang w:eastAsia="ru-RU"/>
              </w:rPr>
              <w:br/>
              <w:t xml:space="preserve">"32" - для кодов </w:t>
            </w:r>
            <w:proofErr w:type="gramStart"/>
            <w:r w:rsidRPr="00246DA5">
              <w:rPr>
                <w:rFonts w:ascii="Times New Roman" w:eastAsia="Times New Roman" w:hAnsi="Times New Roman" w:cs="Times New Roman"/>
                <w:sz w:val="24"/>
                <w:szCs w:val="24"/>
                <w:lang w:eastAsia="ru-RU"/>
              </w:rPr>
              <w:t>классификации внутренних источников финансирования дефицита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w:t>
            </w:r>
            <w:r w:rsidRPr="00246DA5">
              <w:rPr>
                <w:rFonts w:ascii="Times New Roman" w:eastAsia="Times New Roman" w:hAnsi="Times New Roman" w:cs="Times New Roman"/>
                <w:sz w:val="24"/>
                <w:szCs w:val="24"/>
                <w:lang w:eastAsia="ru-RU"/>
              </w:rPr>
              <w:lastRenderedPageBreak/>
              <w:t>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Код бюджетной классификации </w:t>
            </w:r>
            <w:r w:rsidRPr="00246DA5">
              <w:rPr>
                <w:rFonts w:ascii="Times New Roman" w:eastAsia="Times New Roman" w:hAnsi="Times New Roman" w:cs="Times New Roman"/>
                <w:sz w:val="24"/>
                <w:szCs w:val="24"/>
                <w:lang w:eastAsia="ru-RU"/>
              </w:rPr>
              <w:lastRenderedPageBreak/>
              <w:t>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Для участников бюджетного процесса указывается:</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 код классификации доходов бюджета;</w:t>
            </w:r>
            <w:r w:rsidRPr="00246DA5">
              <w:rPr>
                <w:rFonts w:ascii="Times New Roman" w:eastAsia="Times New Roman" w:hAnsi="Times New Roman" w:cs="Times New Roman"/>
                <w:sz w:val="24"/>
                <w:szCs w:val="24"/>
                <w:lang w:eastAsia="ru-RU"/>
              </w:rPr>
              <w:br/>
              <w:t xml:space="preserve">- код </w:t>
            </w:r>
            <w:proofErr w:type="gramStart"/>
            <w:r w:rsidRPr="00246DA5">
              <w:rPr>
                <w:rFonts w:ascii="Times New Roman" w:eastAsia="Times New Roman" w:hAnsi="Times New Roman" w:cs="Times New Roman"/>
                <w:sz w:val="24"/>
                <w:szCs w:val="24"/>
                <w:lang w:eastAsia="ru-RU"/>
              </w:rPr>
              <w:t>классификации источников финансирования дефицита бюджета</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533" w:name="l648"/>
            <w:bookmarkEnd w:id="533"/>
            <w:r w:rsidRPr="00246DA5">
              <w:rPr>
                <w:rFonts w:ascii="Times New Roman" w:eastAsia="Times New Roman" w:hAnsi="Times New Roman" w:cs="Times New Roman"/>
                <w:sz w:val="24"/>
                <w:szCs w:val="24"/>
                <w:lang w:eastAsia="ru-RU"/>
              </w:rPr>
              <w:t>Для бюджетных (автономных) учреждений указывается:</w:t>
            </w:r>
            <w:r w:rsidRPr="00246DA5">
              <w:rPr>
                <w:rFonts w:ascii="Times New Roman" w:eastAsia="Times New Roman" w:hAnsi="Times New Roman" w:cs="Times New Roman"/>
                <w:sz w:val="24"/>
                <w:szCs w:val="24"/>
                <w:lang w:eastAsia="ru-RU"/>
              </w:rPr>
              <w:br/>
            </w:r>
            <w:bookmarkStart w:id="534" w:name="l209"/>
            <w:bookmarkEnd w:id="534"/>
            <w:r w:rsidRPr="00246DA5">
              <w:rPr>
                <w:rFonts w:ascii="Times New Roman" w:eastAsia="Times New Roman" w:hAnsi="Times New Roman" w:cs="Times New Roman"/>
                <w:sz w:val="24"/>
                <w:szCs w:val="24"/>
                <w:lang w:eastAsia="ru-RU"/>
              </w:rPr>
              <w:t>- код аналитической группы подвида доходов бюджетов;</w:t>
            </w:r>
            <w:r w:rsidRPr="00246DA5">
              <w:rPr>
                <w:rFonts w:ascii="Times New Roman" w:eastAsia="Times New Roman" w:hAnsi="Times New Roman" w:cs="Times New Roman"/>
                <w:sz w:val="24"/>
                <w:szCs w:val="24"/>
                <w:lang w:eastAsia="ru-RU"/>
              </w:rPr>
              <w:b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Для вида средств "Средства, поступающие во временное распоряжение" не заполняется.</w:t>
            </w:r>
            <w:r w:rsidRPr="00246DA5">
              <w:rPr>
                <w:rFonts w:ascii="Times New Roman" w:eastAsia="Times New Roman" w:hAnsi="Times New Roman" w:cs="Times New Roman"/>
                <w:sz w:val="24"/>
                <w:szCs w:val="24"/>
                <w:lang w:eastAsia="ru-RU"/>
              </w:rPr>
              <w:br/>
              <w:t>Для получателей средств из бюджета не заполняется.</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197"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 </w:t>
            </w:r>
            <w:bookmarkStart w:id="535" w:name="l3138"/>
            <w:bookmarkEnd w:id="535"/>
            <w:r w:rsidRPr="00246DA5">
              <w:rPr>
                <w:rFonts w:ascii="Times New Roman" w:eastAsia="Times New Roman" w:hAnsi="Times New Roman" w:cs="Times New Roman"/>
                <w:sz w:val="24"/>
                <w:szCs w:val="24"/>
                <w:lang w:eastAsia="ru-RU"/>
              </w:rPr>
              <w:t>идентификационный код поступлений (выплат)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36" w:name="l649"/>
            <w:bookmarkEnd w:id="536"/>
            <w:r w:rsidRPr="00246DA5">
              <w:rPr>
                <w:rFonts w:ascii="Times New Roman" w:eastAsia="Times New Roman" w:hAnsi="Times New Roman" w:cs="Times New Roman"/>
                <w:sz w:val="24"/>
                <w:szCs w:val="24"/>
                <w:lang w:eastAsia="ru-RU"/>
              </w:rPr>
              <w:t>При формировании распоряжения администратором доходов бюджета указывается:</w:t>
            </w:r>
            <w:r w:rsidRPr="00246DA5">
              <w:rPr>
                <w:rFonts w:ascii="Times New Roman" w:eastAsia="Times New Roman" w:hAnsi="Times New Roman" w:cs="Times New Roman"/>
                <w:sz w:val="24"/>
                <w:szCs w:val="24"/>
                <w:lang w:eastAsia="ru-RU"/>
              </w:rPr>
              <w:br/>
            </w:r>
            <w:bookmarkStart w:id="537" w:name="l210"/>
            <w:bookmarkEnd w:id="537"/>
            <w:r w:rsidRPr="00246DA5">
              <w:rPr>
                <w:rFonts w:ascii="Times New Roman" w:eastAsia="Times New Roman" w:hAnsi="Times New Roman" w:cs="Times New Roman"/>
                <w:sz w:val="24"/>
                <w:szCs w:val="24"/>
                <w:lang w:eastAsia="ru-RU"/>
              </w:rPr>
              <w:t>-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код целевой субсидии.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4.40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198"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38" w:name="l650"/>
            <w:bookmarkEnd w:id="538"/>
            <w:r w:rsidRPr="00246DA5">
              <w:rPr>
                <w:rFonts w:ascii="Times New Roman" w:eastAsia="Times New Roman" w:hAnsi="Times New Roman" w:cs="Times New Roman"/>
                <w:sz w:val="24"/>
                <w:szCs w:val="24"/>
                <w:lang w:eastAsia="ru-RU"/>
              </w:rPr>
              <w:t>Указывается код по Общероссийскому </w:t>
            </w:r>
            <w:hyperlink r:id="rId199"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39" w:name="h2022"/>
      <w:bookmarkEnd w:id="53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0" w:name="l2023"/>
            <w:bookmarkEnd w:id="540"/>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1" w:name="h2027"/>
            <w:bookmarkStart w:id="542" w:name="l211"/>
            <w:bookmarkEnd w:id="541"/>
            <w:bookmarkEnd w:id="542"/>
            <w:r w:rsidRPr="00246DA5">
              <w:rPr>
                <w:rFonts w:ascii="Times New Roman" w:eastAsia="Times New Roman" w:hAnsi="Times New Roman" w:cs="Times New Roman"/>
                <w:sz w:val="24"/>
                <w:szCs w:val="24"/>
                <w:lang w:eastAsia="ru-RU"/>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43" w:name="h2029"/>
      <w:bookmarkEnd w:id="54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2681"/>
        <w:gridCol w:w="4717"/>
        <w:gridCol w:w="1537"/>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4" w:name="l2030"/>
            <w:bookmarkEnd w:id="544"/>
            <w:r w:rsidRPr="00246DA5">
              <w:rPr>
                <w:rFonts w:ascii="Times New Roman" w:eastAsia="Times New Roman" w:hAnsi="Times New Roman" w:cs="Times New Roman"/>
                <w:sz w:val="24"/>
                <w:szCs w:val="24"/>
                <w:lang w:eastAsia="ru-RU"/>
              </w:rPr>
              <w:lastRenderedPageBreak/>
              <w:t>VII. Информация о плательщике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r w:rsidRPr="00246DA5">
              <w:rPr>
                <w:rFonts w:ascii="Times New Roman" w:eastAsia="Times New Roman" w:hAnsi="Times New Roman" w:cs="Times New Roman"/>
                <w:sz w:val="24"/>
                <w:szCs w:val="24"/>
                <w:lang w:eastAsia="ru-RU"/>
              </w:rPr>
              <w:br/>
              <w:t>- администратора доходов бюджета;</w:t>
            </w:r>
            <w:r w:rsidRPr="00246DA5">
              <w:rPr>
                <w:rFonts w:ascii="Times New Roman" w:eastAsia="Times New Roman" w:hAnsi="Times New Roman" w:cs="Times New Roman"/>
                <w:sz w:val="24"/>
                <w:szCs w:val="24"/>
                <w:lang w:eastAsia="ru-RU"/>
              </w:rPr>
              <w:br/>
              <w:t>- администратора источников финансирования бюджета;</w:t>
            </w:r>
            <w:r w:rsidRPr="00246DA5">
              <w:rPr>
                <w:rFonts w:ascii="Times New Roman" w:eastAsia="Times New Roman" w:hAnsi="Times New Roman" w:cs="Times New Roman"/>
                <w:sz w:val="24"/>
                <w:szCs w:val="24"/>
                <w:lang w:eastAsia="ru-RU"/>
              </w:rPr>
              <w:br/>
              <w:t>- бюджетного (автономного) учреждения;</w:t>
            </w:r>
            <w:r w:rsidRPr="00246DA5">
              <w:rPr>
                <w:rFonts w:ascii="Times New Roman" w:eastAsia="Times New Roman" w:hAnsi="Times New Roman" w:cs="Times New Roman"/>
                <w:sz w:val="24"/>
                <w:szCs w:val="24"/>
                <w:lang w:eastAsia="ru-RU"/>
              </w:rPr>
              <w:br/>
            </w:r>
            <w:bookmarkStart w:id="545" w:name="l651"/>
            <w:bookmarkEnd w:id="545"/>
            <w:r w:rsidRPr="00246DA5">
              <w:rPr>
                <w:rFonts w:ascii="Times New Roman" w:eastAsia="Times New Roman" w:hAnsi="Times New Roman" w:cs="Times New Roman"/>
                <w:sz w:val="24"/>
                <w:szCs w:val="24"/>
                <w:lang w:eastAsia="ru-RU"/>
              </w:rPr>
              <w:t>- получателя бюджетных средств (в случае указания в реквизите "Наименование вида средств" значения "Средства во временном распоряжении".</w:t>
            </w:r>
            <w:proofErr w:type="gramEnd"/>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6" w:name="l212"/>
            <w:bookmarkEnd w:id="546"/>
            <w:r w:rsidRPr="00246DA5">
              <w:rPr>
                <w:rFonts w:ascii="Times New Roman" w:eastAsia="Times New Roman" w:hAnsi="Times New Roman" w:cs="Times New Roman"/>
                <w:sz w:val="24"/>
                <w:szCs w:val="24"/>
                <w:lang w:eastAsia="ru-RU"/>
              </w:rPr>
              <w:t>Указывается уникальный код в соответствии со Сводным реестром плательщика -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плательщика -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вышестоящего участника 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вышестоящего участника </w:t>
            </w:r>
            <w:bookmarkStart w:id="547" w:name="l652"/>
            <w:bookmarkEnd w:id="547"/>
            <w:r w:rsidRPr="00246DA5">
              <w:rPr>
                <w:rFonts w:ascii="Times New Roman" w:eastAsia="Times New Roman" w:hAnsi="Times New Roman" w:cs="Times New Roman"/>
                <w:sz w:val="24"/>
                <w:szCs w:val="24"/>
                <w:lang w:eastAsia="ru-RU"/>
              </w:rPr>
              <w:t>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8" w:name="l213"/>
            <w:bookmarkEnd w:id="548"/>
            <w:r w:rsidRPr="00246DA5">
              <w:rPr>
                <w:rFonts w:ascii="Times New Roman" w:eastAsia="Times New Roman" w:hAnsi="Times New Roman" w:cs="Times New Roman"/>
                <w:sz w:val="24"/>
                <w:szCs w:val="24"/>
                <w:lang w:eastAsia="ru-RU"/>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00"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соответствующего бюджета.</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512</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01"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7.35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финансового органа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49" w:name="l3140"/>
            <w:bookmarkEnd w:id="549"/>
            <w:r w:rsidRPr="00246DA5">
              <w:rPr>
                <w:rFonts w:ascii="Times New Roman" w:eastAsia="Times New Roman" w:hAnsi="Times New Roman" w:cs="Times New Roman"/>
                <w:sz w:val="24"/>
                <w:szCs w:val="24"/>
                <w:lang w:eastAsia="ru-RU"/>
              </w:rPr>
              <w:t>Указывается краткое наименование финансового органа соответствующего бюджета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bookmarkStart w:id="550" w:name="l653"/>
            <w:bookmarkEnd w:id="550"/>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02"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финансового органа по Сводному </w:t>
            </w:r>
            <w:bookmarkStart w:id="551" w:name="l214"/>
            <w:bookmarkEnd w:id="551"/>
            <w:r w:rsidRPr="00246DA5">
              <w:rPr>
                <w:rFonts w:ascii="Times New Roman" w:eastAsia="Times New Roman" w:hAnsi="Times New Roman" w:cs="Times New Roman"/>
                <w:sz w:val="24"/>
                <w:szCs w:val="24"/>
                <w:lang w:eastAsia="ru-RU"/>
              </w:rPr>
              <w:t>реестру</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03"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классификатору предприятий и организаций финансового органа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r w:rsidRPr="00246DA5">
              <w:rPr>
                <w:rFonts w:ascii="Times New Roman" w:eastAsia="Times New Roman" w:hAnsi="Times New Roman" w:cs="Times New Roman"/>
                <w:sz w:val="24"/>
                <w:szCs w:val="24"/>
                <w:lang w:eastAsia="ru-RU"/>
              </w:rPr>
              <w:br/>
            </w:r>
            <w:bookmarkStart w:id="552" w:name="l3142"/>
            <w:bookmarkEnd w:id="552"/>
            <w:r w:rsidRPr="00246DA5">
              <w:rPr>
                <w:rFonts w:ascii="Times New Roman" w:eastAsia="Times New Roman" w:hAnsi="Times New Roman" w:cs="Times New Roman"/>
                <w:sz w:val="24"/>
                <w:szCs w:val="24"/>
                <w:lang w:eastAsia="ru-RU"/>
              </w:rPr>
              <w:t>Не заполняется для получателей средств из бюджета.</w:t>
            </w:r>
            <w:bookmarkStart w:id="553" w:name="l654"/>
            <w:bookmarkEnd w:id="553"/>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04"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54" w:name="l215"/>
            <w:bookmarkEnd w:id="554"/>
            <w:r w:rsidRPr="00246DA5">
              <w:rPr>
                <w:rFonts w:ascii="Times New Roman" w:eastAsia="Times New Roman" w:hAnsi="Times New Roman" w:cs="Times New Roman"/>
                <w:sz w:val="24"/>
                <w:szCs w:val="24"/>
                <w:lang w:eastAsia="ru-RU"/>
              </w:rPr>
              <w:t>7.50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с которого осуществляется казначейский платеж.</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55" w:name="h2032"/>
            <w:bookmarkStart w:id="556" w:name="l2033"/>
            <w:bookmarkEnd w:id="555"/>
            <w:bookmarkEnd w:id="556"/>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получателя - прямого участника системы казначейских платежей в соответствии со Сводным реестром.</w:t>
            </w:r>
            <w:r w:rsidRPr="00246DA5">
              <w:rPr>
                <w:rFonts w:ascii="Times New Roman" w:eastAsia="Times New Roman" w:hAnsi="Times New Roman" w:cs="Times New Roman"/>
                <w:sz w:val="24"/>
                <w:szCs w:val="24"/>
                <w:lang w:eastAsia="ru-RU"/>
              </w:rPr>
              <w:br/>
              <w:t>В случае если фактическим получателем является косвенный участник системы казначейских платежей, указывается полное или </w:t>
            </w:r>
            <w:bookmarkStart w:id="557" w:name="l216"/>
            <w:bookmarkEnd w:id="557"/>
            <w:r w:rsidRPr="00246DA5">
              <w:rPr>
                <w:rFonts w:ascii="Times New Roman" w:eastAsia="Times New Roman" w:hAnsi="Times New Roman" w:cs="Times New Roman"/>
                <w:sz w:val="24"/>
                <w:szCs w:val="24"/>
                <w:lang w:eastAsia="ru-RU"/>
              </w:rPr>
              <w:t>сокращенное наименование финансового органа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В иных случаях указывается:</w:t>
            </w:r>
            <w:r w:rsidRPr="00246DA5">
              <w:rPr>
                <w:rFonts w:ascii="Times New Roman" w:eastAsia="Times New Roman" w:hAnsi="Times New Roman" w:cs="Times New Roman"/>
                <w:sz w:val="24"/>
                <w:szCs w:val="24"/>
                <w:lang w:eastAsia="ru-RU"/>
              </w:rPr>
              <w:br/>
              <w:t xml:space="preserve">для юридических лиц - полное или </w:t>
            </w:r>
            <w:r w:rsidRPr="00246DA5">
              <w:rPr>
                <w:rFonts w:ascii="Times New Roman" w:eastAsia="Times New Roman" w:hAnsi="Times New Roman" w:cs="Times New Roman"/>
                <w:sz w:val="24"/>
                <w:szCs w:val="24"/>
                <w:lang w:eastAsia="ru-RU"/>
              </w:rPr>
              <w:lastRenderedPageBreak/>
              <w:t>сокращенное наименование;</w:t>
            </w:r>
            <w:r w:rsidRPr="00246DA5">
              <w:rPr>
                <w:rFonts w:ascii="Times New Roman" w:eastAsia="Times New Roman" w:hAnsi="Times New Roman" w:cs="Times New Roman"/>
                <w:sz w:val="24"/>
                <w:szCs w:val="24"/>
                <w:lang w:eastAsia="ru-RU"/>
              </w:rPr>
              <w:br/>
              <w:t>для физических лиц - фамилия, имя и отчество (при его наличии) полностью;</w:t>
            </w:r>
            <w:r w:rsidRPr="00246DA5">
              <w:rPr>
                <w:rFonts w:ascii="Times New Roman" w:eastAsia="Times New Roman" w:hAnsi="Times New Roman" w:cs="Times New Roman"/>
                <w:sz w:val="24"/>
                <w:szCs w:val="24"/>
                <w:lang w:eastAsia="ru-RU"/>
              </w:rPr>
              <w:br/>
              <w:t>для индивидуальных предпринимателей - фамилия, имя и отчество (при его наличии) полностью и в скобках - "ИП";</w:t>
            </w:r>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для физических лиц, занимающихся в установленном законодательством Российской Федерации порядке частной практикой, - </w:t>
            </w:r>
            <w:bookmarkStart w:id="558" w:name="l655"/>
            <w:bookmarkEnd w:id="558"/>
            <w:r w:rsidRPr="00246DA5">
              <w:rPr>
                <w:rFonts w:ascii="Times New Roman" w:eastAsia="Times New Roman" w:hAnsi="Times New Roman" w:cs="Times New Roman"/>
                <w:sz w:val="24"/>
                <w:szCs w:val="24"/>
                <w:lang w:eastAsia="ru-RU"/>
              </w:rPr>
              <w:t>фамилия, имя и отчество (при его наличии) полностью и в скобках - "нотариус" (для </w:t>
            </w:r>
            <w:bookmarkStart w:id="559" w:name="l217"/>
            <w:bookmarkEnd w:id="559"/>
            <w:r w:rsidRPr="00246DA5">
              <w:rPr>
                <w:rFonts w:ascii="Times New Roman" w:eastAsia="Times New Roman" w:hAnsi="Times New Roman" w:cs="Times New Roman"/>
                <w:sz w:val="24"/>
                <w:szCs w:val="24"/>
                <w:lang w:eastAsia="ru-RU"/>
              </w:rPr>
              <w:t>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получателя средств - прямого участника системы казначейских платежей.</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60" w:name="l218"/>
            <w:bookmarkEnd w:id="560"/>
            <w:r w:rsidRPr="00246DA5">
              <w:rPr>
                <w:rFonts w:ascii="Times New Roman" w:eastAsia="Times New Roman" w:hAnsi="Times New Roman" w:cs="Times New Roman"/>
                <w:sz w:val="24"/>
                <w:szCs w:val="24"/>
                <w:lang w:eastAsia="ru-RU"/>
              </w:rPr>
              <w:t>Указывается уникальный код в соответствии со Сводным реестром получателя средств (при наличии).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t>"20" - для кодов классификации доходов бюджетов;</w:t>
            </w:r>
            <w:r w:rsidRPr="00246DA5">
              <w:rPr>
                <w:rFonts w:ascii="Times New Roman" w:eastAsia="Times New Roman" w:hAnsi="Times New Roman" w:cs="Times New Roman"/>
                <w:sz w:val="24"/>
                <w:szCs w:val="24"/>
                <w:lang w:eastAsia="ru-RU"/>
              </w:rPr>
              <w:br/>
              <w:t>"31" - для кодов классификации внешних источников финансирования дефицита бюджетов;</w:t>
            </w:r>
            <w:r w:rsidRPr="00246DA5">
              <w:rPr>
                <w:rFonts w:ascii="Times New Roman" w:eastAsia="Times New Roman" w:hAnsi="Times New Roman" w:cs="Times New Roman"/>
                <w:sz w:val="24"/>
                <w:szCs w:val="24"/>
                <w:lang w:eastAsia="ru-RU"/>
              </w:rPr>
              <w:br/>
              <w:t xml:space="preserve">"32" - для кодов </w:t>
            </w:r>
            <w:proofErr w:type="gramStart"/>
            <w:r w:rsidRPr="00246DA5">
              <w:rPr>
                <w:rFonts w:ascii="Times New Roman" w:eastAsia="Times New Roman" w:hAnsi="Times New Roman" w:cs="Times New Roman"/>
                <w:sz w:val="24"/>
                <w:szCs w:val="24"/>
                <w:lang w:eastAsia="ru-RU"/>
              </w:rPr>
              <w:t>классификации внутренних источников финансирования дефицита бюджетов</w:t>
            </w:r>
            <w:proofErr w:type="gramEnd"/>
            <w:r w:rsidRPr="00246DA5">
              <w:rPr>
                <w:rFonts w:ascii="Times New Roman" w:eastAsia="Times New Roman" w:hAnsi="Times New Roman" w:cs="Times New Roman"/>
                <w:sz w:val="24"/>
                <w:szCs w:val="24"/>
                <w:lang w:eastAsia="ru-RU"/>
              </w:rPr>
              <w:t>.</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61" w:name="l656"/>
            <w:bookmarkEnd w:id="561"/>
            <w:proofErr w:type="gramStart"/>
            <w:r w:rsidRPr="00246DA5">
              <w:rPr>
                <w:rFonts w:ascii="Times New Roman" w:eastAsia="Times New Roman" w:hAnsi="Times New Roman" w:cs="Times New Roman"/>
                <w:sz w:val="24"/>
                <w:szCs w:val="24"/>
                <w:lang w:eastAsia="ru-RU"/>
              </w:rPr>
              <w:t>Указывается в случае если получателем средств является</w:t>
            </w:r>
            <w:proofErr w:type="gramEnd"/>
            <w:r w:rsidRPr="00246DA5">
              <w:rPr>
                <w:rFonts w:ascii="Times New Roman" w:eastAsia="Times New Roman" w:hAnsi="Times New Roman" w:cs="Times New Roman"/>
                <w:sz w:val="24"/>
                <w:szCs w:val="24"/>
                <w:lang w:eastAsia="ru-RU"/>
              </w:rPr>
              <w:t xml:space="preserve"> участник системы казначейских платежей.</w:t>
            </w:r>
            <w:r w:rsidRPr="00246DA5">
              <w:rPr>
                <w:rFonts w:ascii="Times New Roman" w:eastAsia="Times New Roman" w:hAnsi="Times New Roman" w:cs="Times New Roman"/>
                <w:sz w:val="24"/>
                <w:szCs w:val="24"/>
                <w:lang w:eastAsia="ru-RU"/>
              </w:rPr>
              <w:br/>
            </w:r>
            <w:bookmarkStart w:id="562" w:name="l219"/>
            <w:bookmarkEnd w:id="562"/>
            <w:r w:rsidRPr="00246DA5">
              <w:rPr>
                <w:rFonts w:ascii="Times New Roman" w:eastAsia="Times New Roman" w:hAnsi="Times New Roman" w:cs="Times New Roman"/>
                <w:sz w:val="24"/>
                <w:szCs w:val="24"/>
                <w:lang w:eastAsia="ru-RU"/>
              </w:rPr>
              <w:t>Для получателя средств, являющегося участником бюджетного процесса, указывается код бюджетной классификации Российской Федерации.</w:t>
            </w:r>
            <w:r w:rsidRPr="00246DA5">
              <w:rPr>
                <w:rFonts w:ascii="Times New Roman" w:eastAsia="Times New Roman" w:hAnsi="Times New Roman" w:cs="Times New Roman"/>
                <w:sz w:val="24"/>
                <w:szCs w:val="24"/>
                <w:lang w:eastAsia="ru-RU"/>
              </w:rPr>
              <w:br/>
              <w:t xml:space="preserve">Для получателя средств, являющегося бюджетным (автономным) учреждением, </w:t>
            </w:r>
            <w:r w:rsidRPr="00246DA5">
              <w:rPr>
                <w:rFonts w:ascii="Times New Roman" w:eastAsia="Times New Roman" w:hAnsi="Times New Roman" w:cs="Times New Roman"/>
                <w:sz w:val="24"/>
                <w:szCs w:val="24"/>
                <w:lang w:eastAsia="ru-RU"/>
              </w:rPr>
              <w:lastRenderedPageBreak/>
              <w:t>указывается:</w:t>
            </w:r>
            <w:r w:rsidRPr="00246DA5">
              <w:rPr>
                <w:rFonts w:ascii="Times New Roman" w:eastAsia="Times New Roman" w:hAnsi="Times New Roman" w:cs="Times New Roman"/>
                <w:sz w:val="24"/>
                <w:szCs w:val="24"/>
                <w:lang w:eastAsia="ru-RU"/>
              </w:rPr>
              <w:br/>
              <w:t>- код видов расходов классификации расходов бюджетов;</w:t>
            </w:r>
            <w:r w:rsidRPr="00246DA5">
              <w:rPr>
                <w:rFonts w:ascii="Times New Roman" w:eastAsia="Times New Roman" w:hAnsi="Times New Roman" w:cs="Times New Roman"/>
                <w:sz w:val="24"/>
                <w:szCs w:val="24"/>
                <w:lang w:eastAsia="ru-RU"/>
              </w:rPr>
              <w:br/>
              <w:t>- код аналитической группы подвида доходов бюджетов;</w:t>
            </w:r>
            <w:r w:rsidRPr="00246DA5">
              <w:rPr>
                <w:rFonts w:ascii="Times New Roman" w:eastAsia="Times New Roman" w:hAnsi="Times New Roman" w:cs="Times New Roman"/>
                <w:sz w:val="24"/>
                <w:szCs w:val="24"/>
                <w:lang w:eastAsia="ru-RU"/>
              </w:rPr>
              <w:b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w:t>
            </w:r>
            <w:bookmarkStart w:id="563" w:name="l657"/>
            <w:bookmarkEnd w:id="563"/>
            <w:r w:rsidRPr="00246DA5">
              <w:rPr>
                <w:rFonts w:ascii="Times New Roman" w:eastAsia="Times New Roman" w:hAnsi="Times New Roman" w:cs="Times New Roman"/>
                <w:sz w:val="24"/>
                <w:szCs w:val="24"/>
                <w:lang w:eastAsia="ru-RU"/>
              </w:rPr>
              <w:t>поступлений (код направления расходования), идентификационный код поступлений (выплат) </w:t>
            </w:r>
            <w:bookmarkStart w:id="564" w:name="l220"/>
            <w:bookmarkEnd w:id="564"/>
            <w:r w:rsidRPr="00246DA5">
              <w:rPr>
                <w:rFonts w:ascii="Times New Roman" w:eastAsia="Times New Roman" w:hAnsi="Times New Roman" w:cs="Times New Roman"/>
                <w:sz w:val="24"/>
                <w:szCs w:val="24"/>
                <w:lang w:eastAsia="ru-RU"/>
              </w:rPr>
              <w:t>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случае если получателем средств является участник системы казначейских платежей:</w:t>
            </w:r>
            <w:r w:rsidRPr="00246DA5">
              <w:rPr>
                <w:rFonts w:ascii="Times New Roman" w:eastAsia="Times New Roman" w:hAnsi="Times New Roman" w:cs="Times New Roman"/>
                <w:sz w:val="24"/>
                <w:szCs w:val="24"/>
                <w:lang w:eastAsia="ru-RU"/>
              </w:rPr>
              <w:b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r>
            <w:bookmarkStart w:id="565" w:name="l221"/>
            <w:bookmarkEnd w:id="565"/>
            <w:r w:rsidRPr="00246DA5">
              <w:rPr>
                <w:rFonts w:ascii="Times New Roman" w:eastAsia="Times New Roman" w:hAnsi="Times New Roman" w:cs="Times New Roman"/>
                <w:sz w:val="24"/>
                <w:szCs w:val="24"/>
                <w:lang w:eastAsia="ru-RU"/>
              </w:rPr>
              <w:t>- бюджетное (</w:t>
            </w:r>
            <w:proofErr w:type="gramStart"/>
            <w:r w:rsidRPr="00246DA5">
              <w:rPr>
                <w:rFonts w:ascii="Times New Roman" w:eastAsia="Times New Roman" w:hAnsi="Times New Roman" w:cs="Times New Roman"/>
                <w:sz w:val="24"/>
                <w:szCs w:val="24"/>
                <w:lang w:eastAsia="ru-RU"/>
              </w:rPr>
              <w:t xml:space="preserve">автономное) </w:t>
            </w:r>
            <w:proofErr w:type="gramEnd"/>
            <w:r w:rsidRPr="00246DA5">
              <w:rPr>
                <w:rFonts w:ascii="Times New Roman" w:eastAsia="Times New Roman" w:hAnsi="Times New Roman" w:cs="Times New Roman"/>
                <w:sz w:val="24"/>
                <w:szCs w:val="24"/>
                <w:lang w:eastAsia="ru-RU"/>
              </w:rPr>
              <w:t>учреждение - указывается уточненный код целевой субсидии;</w:t>
            </w:r>
            <w:r w:rsidRPr="00246DA5">
              <w:rPr>
                <w:rFonts w:ascii="Times New Roman" w:eastAsia="Times New Roman" w:hAnsi="Times New Roman" w:cs="Times New Roman"/>
                <w:sz w:val="24"/>
                <w:szCs w:val="24"/>
                <w:lang w:eastAsia="ru-RU"/>
              </w:rPr>
              <w:br/>
              <w:t>- получатель средств из бюджета - указывается уточненный код источника поступлений/код направления расходования целевых средств.</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Приказов Казначейства РФ </w:t>
            </w:r>
            <w:hyperlink r:id="rId205" w:anchor="l236"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 </w:t>
            </w:r>
            <w:hyperlink r:id="rId20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получателя средств.</w:t>
            </w:r>
            <w:r w:rsidRPr="00246DA5">
              <w:rPr>
                <w:rFonts w:ascii="Times New Roman" w:eastAsia="Times New Roman" w:hAnsi="Times New Roman" w:cs="Times New Roman"/>
                <w:sz w:val="24"/>
                <w:szCs w:val="24"/>
                <w:lang w:eastAsia="ru-RU"/>
              </w:rPr>
              <w:br/>
            </w:r>
            <w:bookmarkStart w:id="566" w:name="l2573"/>
            <w:bookmarkEnd w:id="566"/>
            <w:r w:rsidRPr="00246DA5">
              <w:rPr>
                <w:rFonts w:ascii="Times New Roman" w:eastAsia="Times New Roman" w:hAnsi="Times New Roman" w:cs="Times New Roman"/>
                <w:sz w:val="24"/>
                <w:szCs w:val="24"/>
                <w:lang w:eastAsia="ru-RU"/>
              </w:rPr>
              <w:t>Для иностранных организаций может указываться код иностранной организации.</w:t>
            </w:r>
            <w:r w:rsidRPr="00246DA5">
              <w:rPr>
                <w:rFonts w:ascii="Times New Roman" w:eastAsia="Times New Roman" w:hAnsi="Times New Roman" w:cs="Times New Roman"/>
                <w:sz w:val="24"/>
                <w:szCs w:val="24"/>
                <w:lang w:eastAsia="ru-RU"/>
              </w:rPr>
              <w:br/>
            </w:r>
            <w:bookmarkStart w:id="567" w:name="l658"/>
            <w:bookmarkEnd w:id="567"/>
            <w:r w:rsidRPr="00246DA5">
              <w:rPr>
                <w:rFonts w:ascii="Times New Roman" w:eastAsia="Times New Roman" w:hAnsi="Times New Roman" w:cs="Times New Roman"/>
                <w:sz w:val="24"/>
                <w:szCs w:val="24"/>
                <w:lang w:eastAsia="ru-RU"/>
              </w:rPr>
              <w:t>При отсутствии идентификационного номера налогоплательщика у физического лица - получателя средств указывается значение ноль </w:t>
            </w:r>
            <w:bookmarkStart w:id="568" w:name="l222"/>
            <w:bookmarkEnd w:id="568"/>
            <w:r w:rsidRPr="00246DA5">
              <w:rPr>
                <w:rFonts w:ascii="Times New Roman" w:eastAsia="Times New Roman" w:hAnsi="Times New Roman" w:cs="Times New Roman"/>
                <w:sz w:val="24"/>
                <w:szCs w:val="24"/>
                <w:lang w:eastAsia="ru-RU"/>
              </w:rPr>
              <w:t>("0").</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Код причины постановки на учет в </w:t>
            </w:r>
            <w:r w:rsidRPr="00246DA5">
              <w:rPr>
                <w:rFonts w:ascii="Times New Roman" w:eastAsia="Times New Roman" w:hAnsi="Times New Roman" w:cs="Times New Roman"/>
                <w:sz w:val="24"/>
                <w:szCs w:val="24"/>
                <w:lang w:eastAsia="ru-RU"/>
              </w:rPr>
              <w:lastRenderedPageBreak/>
              <w:t>налоговом органе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код причины постановки на учет в налоговом органе получателя </w:t>
            </w:r>
            <w:r w:rsidRPr="00246DA5">
              <w:rPr>
                <w:rFonts w:ascii="Times New Roman" w:eastAsia="Times New Roman" w:hAnsi="Times New Roman" w:cs="Times New Roman"/>
                <w:sz w:val="24"/>
                <w:szCs w:val="24"/>
                <w:lang w:eastAsia="ru-RU"/>
              </w:rPr>
              <w:lastRenderedPageBreak/>
              <w:t>средств.</w:t>
            </w:r>
            <w:r w:rsidRPr="00246DA5">
              <w:rPr>
                <w:rFonts w:ascii="Times New Roman" w:eastAsia="Times New Roman" w:hAnsi="Times New Roman" w:cs="Times New Roman"/>
                <w:sz w:val="24"/>
                <w:szCs w:val="24"/>
                <w:lang w:eastAsia="ru-RU"/>
              </w:rPr>
              <w:br/>
              <w:t>В случае если получателем средств является физическое лицо, указывается значение ноль ("0").</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69" w:name="l223"/>
            <w:bookmarkEnd w:id="569"/>
            <w:r w:rsidRPr="00246DA5">
              <w:rPr>
                <w:rFonts w:ascii="Times New Roman" w:eastAsia="Times New Roman" w:hAnsi="Times New Roman" w:cs="Times New Roman"/>
                <w:sz w:val="24"/>
                <w:szCs w:val="24"/>
                <w:lang w:eastAsia="ru-RU"/>
              </w:rPr>
              <w:t>Указывается номер корреспондентского счета (</w:t>
            </w:r>
            <w:proofErr w:type="spellStart"/>
            <w:r w:rsidRPr="00246DA5">
              <w:rPr>
                <w:rFonts w:ascii="Times New Roman" w:eastAsia="Times New Roman" w:hAnsi="Times New Roman" w:cs="Times New Roman"/>
                <w:sz w:val="24"/>
                <w:szCs w:val="24"/>
                <w:lang w:eastAsia="ru-RU"/>
              </w:rPr>
              <w:t>субсчета</w:t>
            </w:r>
            <w:proofErr w:type="spellEnd"/>
            <w:r w:rsidRPr="00246DA5">
              <w:rPr>
                <w:rFonts w:ascii="Times New Roman" w:eastAsia="Times New Roman" w:hAnsi="Times New Roman" w:cs="Times New Roman"/>
                <w:sz w:val="24"/>
                <w:szCs w:val="24"/>
                <w:lang w:eastAsia="ru-RU"/>
              </w:rPr>
              <w:t>) кредитной организации (ее филиала) получателя средств, единого казначейского счета, открытых в Центральном банке Российской Федерации.</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w:t>
            </w:r>
            <w:r w:rsidRPr="00246DA5">
              <w:rPr>
                <w:rFonts w:ascii="Times New Roman" w:eastAsia="Times New Roman" w:hAnsi="Times New Roman" w:cs="Times New Roman"/>
                <w:sz w:val="24"/>
                <w:szCs w:val="24"/>
                <w:lang w:eastAsia="ru-RU"/>
              </w:rPr>
              <w:br/>
            </w:r>
            <w:bookmarkStart w:id="570" w:name="l659"/>
            <w:bookmarkEnd w:id="570"/>
            <w:r w:rsidRPr="00246DA5">
              <w:rPr>
                <w:rFonts w:ascii="Times New Roman" w:eastAsia="Times New Roman" w:hAnsi="Times New Roman" w:cs="Times New Roman"/>
                <w:sz w:val="24"/>
                <w:szCs w:val="24"/>
                <w:lang w:eastAsia="ru-RU"/>
              </w:rP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идентификационный код обслуживающей организации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71" w:name="l224"/>
            <w:bookmarkEnd w:id="571"/>
            <w:r w:rsidRPr="00246DA5">
              <w:rPr>
                <w:rFonts w:ascii="Times New Roman" w:eastAsia="Times New Roman" w:hAnsi="Times New Roman" w:cs="Times New Roman"/>
                <w:sz w:val="24"/>
                <w:szCs w:val="24"/>
                <w:lang w:eastAsia="ru-RU"/>
              </w:rP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8.60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получателя средств</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или банковского счета, на который осуществляется казначейский платеж.</w:t>
            </w:r>
            <w:r w:rsidRPr="00246DA5">
              <w:rPr>
                <w:rFonts w:ascii="Times New Roman" w:eastAsia="Times New Roman" w:hAnsi="Times New Roman" w:cs="Times New Roman"/>
                <w:sz w:val="24"/>
                <w:szCs w:val="24"/>
                <w:lang w:eastAsia="ru-RU"/>
              </w:rPr>
              <w:br/>
              <w:t>Не 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72" w:name="h2068"/>
      <w:bookmarkEnd w:id="57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80"/>
        <w:gridCol w:w="2938"/>
        <w:gridCol w:w="4425"/>
        <w:gridCol w:w="1452"/>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73" w:name="l660"/>
            <w:bookmarkEnd w:id="573"/>
            <w:r w:rsidRPr="00246DA5">
              <w:rPr>
                <w:rFonts w:ascii="Times New Roman" w:eastAsia="Times New Roman" w:hAnsi="Times New Roman" w:cs="Times New Roman"/>
                <w:sz w:val="24"/>
                <w:szCs w:val="24"/>
                <w:lang w:eastAsia="ru-RU"/>
              </w:rPr>
              <w:t>IX. Информация о фактическом получателе средств (лице, которому должны быть уплачены денежные средства)</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w:t>
            </w:r>
            <w:bookmarkStart w:id="574" w:name="l225"/>
            <w:bookmarkEnd w:id="574"/>
            <w:r w:rsidRPr="00246DA5">
              <w:rPr>
                <w:rFonts w:ascii="Times New Roman" w:eastAsia="Times New Roman" w:hAnsi="Times New Roman" w:cs="Times New Roman"/>
                <w:sz w:val="24"/>
                <w:szCs w:val="24"/>
                <w:lang w:eastAsia="ru-RU"/>
              </w:rPr>
              <w:t>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w:t>
            </w:r>
            <w:r w:rsidRPr="00246DA5">
              <w:rPr>
                <w:rFonts w:ascii="Times New Roman" w:eastAsia="Times New Roman" w:hAnsi="Times New Roman" w:cs="Times New Roman"/>
                <w:sz w:val="24"/>
                <w:szCs w:val="24"/>
                <w:lang w:eastAsia="ru-RU"/>
              </w:rPr>
              <w:lastRenderedPageBreak/>
              <w:t>внебюджетным фондом), указывается полное или сокращенное наименование косвенного участника в соответствии со Сводным реестром</w:t>
            </w:r>
            <w:proofErr w:type="gramStart"/>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proofErr w:type="gramEnd"/>
            <w:r w:rsidRPr="00246DA5">
              <w:rPr>
                <w:rFonts w:ascii="Times New Roman" w:eastAsia="Times New Roman" w:hAnsi="Times New Roman" w:cs="Times New Roman"/>
                <w:sz w:val="24"/>
                <w:szCs w:val="24"/>
                <w:lang w:eastAsia="ru-RU"/>
              </w:rPr>
              <w:t>В иных случаях указывается (при необходимости):</w:t>
            </w:r>
            <w:r w:rsidRPr="00246DA5">
              <w:rPr>
                <w:rFonts w:ascii="Times New Roman" w:eastAsia="Times New Roman" w:hAnsi="Times New Roman" w:cs="Times New Roman"/>
                <w:sz w:val="24"/>
                <w:szCs w:val="24"/>
                <w:lang w:eastAsia="ru-RU"/>
              </w:rPr>
              <w:br/>
              <w:t>для юридических лиц - полное или сокращенное наименование;</w:t>
            </w:r>
            <w:r w:rsidRPr="00246DA5">
              <w:rPr>
                <w:rFonts w:ascii="Times New Roman" w:eastAsia="Times New Roman" w:hAnsi="Times New Roman" w:cs="Times New Roman"/>
                <w:sz w:val="24"/>
                <w:szCs w:val="24"/>
                <w:lang w:eastAsia="ru-RU"/>
              </w:rPr>
              <w:br/>
            </w:r>
            <w:bookmarkStart w:id="575" w:name="l661"/>
            <w:bookmarkEnd w:id="575"/>
            <w:r w:rsidRPr="00246DA5">
              <w:rPr>
                <w:rFonts w:ascii="Times New Roman" w:eastAsia="Times New Roman" w:hAnsi="Times New Roman" w:cs="Times New Roman"/>
                <w:sz w:val="24"/>
                <w:szCs w:val="24"/>
                <w:lang w:eastAsia="ru-RU"/>
              </w:rPr>
              <w:t>для физических лиц - фамилия, имя и отчество (при его наличии) полностью;</w:t>
            </w:r>
            <w:r w:rsidRPr="00246DA5">
              <w:rPr>
                <w:rFonts w:ascii="Times New Roman" w:eastAsia="Times New Roman" w:hAnsi="Times New Roman" w:cs="Times New Roman"/>
                <w:sz w:val="24"/>
                <w:szCs w:val="24"/>
                <w:lang w:eastAsia="ru-RU"/>
              </w:rPr>
              <w:br/>
            </w:r>
            <w:bookmarkStart w:id="576" w:name="l226"/>
            <w:bookmarkEnd w:id="576"/>
            <w:r w:rsidRPr="00246DA5">
              <w:rPr>
                <w:rFonts w:ascii="Times New Roman" w:eastAsia="Times New Roman" w:hAnsi="Times New Roman" w:cs="Times New Roman"/>
                <w:sz w:val="24"/>
                <w:szCs w:val="24"/>
                <w:lang w:eastAsia="ru-RU"/>
              </w:rPr>
              <w:t>для индивидуальных предпринимателей - фамилия, имя и отчество (при его наличии) полностью и в скобках - "ИП";</w:t>
            </w:r>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w:t>
            </w:r>
            <w:bookmarkStart w:id="577" w:name="l662"/>
            <w:bookmarkEnd w:id="577"/>
            <w:r w:rsidRPr="00246DA5">
              <w:rPr>
                <w:rFonts w:ascii="Times New Roman" w:eastAsia="Times New Roman" w:hAnsi="Times New Roman" w:cs="Times New Roman"/>
                <w:sz w:val="24"/>
                <w:szCs w:val="24"/>
                <w:lang w:eastAsia="ru-RU"/>
              </w:rPr>
              <w:t>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фактического получателя средств (при необходимости).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78" w:name="l227"/>
            <w:bookmarkEnd w:id="578"/>
            <w:r w:rsidRPr="00246DA5">
              <w:rPr>
                <w:rFonts w:ascii="Times New Roman" w:eastAsia="Times New Roman" w:hAnsi="Times New Roman" w:cs="Times New Roman"/>
                <w:sz w:val="24"/>
                <w:szCs w:val="24"/>
                <w:lang w:eastAsia="ru-RU"/>
              </w:rPr>
              <w:t>9.15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по Сводному реестру получателя средств (при необходимости).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фактического получателя средств.</w:t>
            </w:r>
            <w:r w:rsidRPr="00246DA5">
              <w:rPr>
                <w:rFonts w:ascii="Times New Roman" w:eastAsia="Times New Roman" w:hAnsi="Times New Roman" w:cs="Times New Roman"/>
                <w:sz w:val="24"/>
                <w:szCs w:val="24"/>
                <w:lang w:eastAsia="ru-RU"/>
              </w:rPr>
              <w:br/>
              <w:t>При отсутствии идентификационного номера налогоплательщика у физического лица - фактического получателя средств, указывается значение ноль ("0").</w:t>
            </w:r>
            <w:r w:rsidRPr="00246DA5">
              <w:rPr>
                <w:rFonts w:ascii="Times New Roman" w:eastAsia="Times New Roman" w:hAnsi="Times New Roman" w:cs="Times New Roman"/>
                <w:sz w:val="24"/>
                <w:szCs w:val="24"/>
                <w:lang w:eastAsia="ru-RU"/>
              </w:rPr>
              <w:br/>
            </w:r>
            <w:bookmarkStart w:id="579" w:name="l228"/>
            <w:bookmarkEnd w:id="579"/>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получателя средств</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фактического получателя средств.</w:t>
            </w:r>
            <w:r w:rsidRPr="00246DA5">
              <w:rPr>
                <w:rFonts w:ascii="Times New Roman" w:eastAsia="Times New Roman" w:hAnsi="Times New Roman" w:cs="Times New Roman"/>
                <w:sz w:val="24"/>
                <w:szCs w:val="24"/>
                <w:lang w:eastAsia="ru-RU"/>
              </w:rPr>
              <w:br/>
              <w:t xml:space="preserve">В случае если фактическим получателем средств является </w:t>
            </w:r>
            <w:r w:rsidRPr="00246DA5">
              <w:rPr>
                <w:rFonts w:ascii="Times New Roman" w:eastAsia="Times New Roman" w:hAnsi="Times New Roman" w:cs="Times New Roman"/>
                <w:sz w:val="24"/>
                <w:szCs w:val="24"/>
                <w:lang w:eastAsia="ru-RU"/>
              </w:rPr>
              <w:lastRenderedPageBreak/>
              <w:t>физическое лицо, указывается значение ноль ("0").</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80" w:name="h2038"/>
            <w:bookmarkStart w:id="581" w:name="l2034"/>
            <w:bookmarkEnd w:id="580"/>
            <w:bookmarkEnd w:id="581"/>
            <w:r w:rsidRPr="00246DA5">
              <w:rPr>
                <w:rFonts w:ascii="Times New Roman" w:eastAsia="Times New Roman" w:hAnsi="Times New Roman" w:cs="Times New Roman"/>
                <w:sz w:val="24"/>
                <w:szCs w:val="24"/>
                <w:lang w:eastAsia="ru-RU"/>
              </w:rPr>
              <w:lastRenderedPageBreak/>
              <w:t>X. Информация о документах-основаниях</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по федеральной адресной </w:t>
            </w:r>
            <w:bookmarkStart w:id="582" w:name="l663"/>
            <w:bookmarkEnd w:id="582"/>
            <w:r w:rsidRPr="00246DA5">
              <w:rPr>
                <w:rFonts w:ascii="Times New Roman" w:eastAsia="Times New Roman" w:hAnsi="Times New Roman" w:cs="Times New Roman"/>
                <w:sz w:val="24"/>
                <w:szCs w:val="24"/>
                <w:lang w:eastAsia="ru-RU"/>
              </w:rPr>
              <w:t>инвестиционной программе (мероприятия по информатизации)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83" w:name="l229"/>
            <w:bookmarkEnd w:id="583"/>
            <w:r w:rsidRPr="00246DA5">
              <w:rPr>
                <w:rFonts w:ascii="Times New Roman" w:eastAsia="Times New Roman" w:hAnsi="Times New Roman" w:cs="Times New Roman"/>
                <w:sz w:val="24"/>
                <w:szCs w:val="24"/>
                <w:lang w:eastAsia="ru-RU"/>
              </w:rP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вид документа, на основании которого ранее были зачислены средства, подлежащие возврату.</w:t>
            </w:r>
            <w:r w:rsidRPr="00246DA5">
              <w:rPr>
                <w:rFonts w:ascii="Times New Roman" w:eastAsia="Times New Roman" w:hAnsi="Times New Roman" w:cs="Times New Roman"/>
                <w:sz w:val="24"/>
                <w:szCs w:val="24"/>
                <w:lang w:eastAsia="ru-RU"/>
              </w:rPr>
              <w:br/>
            </w:r>
            <w:bookmarkStart w:id="584" w:name="l664"/>
            <w:bookmarkEnd w:id="584"/>
            <w:r w:rsidRPr="00246DA5">
              <w:rPr>
                <w:rFonts w:ascii="Times New Roman" w:eastAsia="Times New Roman" w:hAnsi="Times New Roman" w:cs="Times New Roman"/>
                <w:sz w:val="24"/>
                <w:szCs w:val="24"/>
                <w:lang w:eastAsia="ru-RU"/>
              </w:rPr>
              <w:t>В случае если распоряжение оформляется администратором доходов бюджета для возврата излишне или </w:t>
            </w:r>
            <w:bookmarkStart w:id="585" w:name="l230"/>
            <w:bookmarkEnd w:id="585"/>
            <w:r w:rsidRPr="00246DA5">
              <w:rPr>
                <w:rFonts w:ascii="Times New Roman" w:eastAsia="Times New Roman" w:hAnsi="Times New Roman" w:cs="Times New Roman"/>
                <w:sz w:val="24"/>
                <w:szCs w:val="24"/>
                <w:lang w:eastAsia="ru-RU"/>
              </w:rPr>
              <w:t>ошибочно уплаченных сумм по платежам, порядок возврата которых установлен федеральными законами, указывается "Решение администратора доходов бюджета о возврате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документа, на основании которого ранее были зачислены средства, подлежащие возврату.</w:t>
            </w:r>
            <w:r w:rsidRPr="00246DA5">
              <w:rPr>
                <w:rFonts w:ascii="Times New Roman" w:eastAsia="Times New Roman" w:hAnsi="Times New Roman" w:cs="Times New Roman"/>
                <w:sz w:val="24"/>
                <w:szCs w:val="24"/>
                <w:lang w:eastAsia="ru-RU"/>
              </w:rPr>
              <w:b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w:t>
            </w:r>
            <w:bookmarkStart w:id="586" w:name="l231"/>
            <w:bookmarkEnd w:id="586"/>
            <w:r w:rsidRPr="00246DA5">
              <w:rPr>
                <w:rFonts w:ascii="Times New Roman" w:eastAsia="Times New Roman" w:hAnsi="Times New Roman" w:cs="Times New Roman"/>
                <w:sz w:val="24"/>
                <w:szCs w:val="24"/>
                <w:lang w:eastAsia="ru-RU"/>
              </w:rPr>
              <w:t>указывается номер решения администратора доходов бюджета о возврате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документа-</w:t>
            </w:r>
            <w:r w:rsidRPr="00246DA5">
              <w:rPr>
                <w:rFonts w:ascii="Times New Roman" w:eastAsia="Times New Roman" w:hAnsi="Times New Roman" w:cs="Times New Roman"/>
                <w:sz w:val="24"/>
                <w:szCs w:val="24"/>
                <w:lang w:eastAsia="ru-RU"/>
              </w:rPr>
              <w:lastRenderedPageBreak/>
              <w:t>основания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дата документа, на основании которого ранее были </w:t>
            </w:r>
            <w:r w:rsidRPr="00246DA5">
              <w:rPr>
                <w:rFonts w:ascii="Times New Roman" w:eastAsia="Times New Roman" w:hAnsi="Times New Roman" w:cs="Times New Roman"/>
                <w:sz w:val="24"/>
                <w:szCs w:val="24"/>
                <w:lang w:eastAsia="ru-RU"/>
              </w:rPr>
              <w:lastRenderedPageBreak/>
              <w:t>зачислены средства, подлежащие возврату.</w:t>
            </w:r>
            <w:r w:rsidRPr="00246DA5">
              <w:rPr>
                <w:rFonts w:ascii="Times New Roman" w:eastAsia="Times New Roman" w:hAnsi="Times New Roman" w:cs="Times New Roman"/>
                <w:sz w:val="24"/>
                <w:szCs w:val="24"/>
                <w:lang w:eastAsia="ru-RU"/>
              </w:rPr>
              <w:b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дата решения администратора доходов бюджета о возврате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87" w:name="h2040"/>
      <w:bookmarkEnd w:id="58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88" w:name="l232"/>
            <w:bookmarkEnd w:id="588"/>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89" w:name="h2042"/>
            <w:bookmarkStart w:id="590" w:name="l2043"/>
            <w:bookmarkEnd w:id="589"/>
            <w:bookmarkEnd w:id="590"/>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591" w:name="h2045"/>
      <w:bookmarkEnd w:id="59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92" w:name="l2046"/>
            <w:bookmarkEnd w:id="592"/>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93" w:name="h2048"/>
            <w:bookmarkStart w:id="594" w:name="l2049"/>
            <w:bookmarkEnd w:id="593"/>
            <w:bookmarkEnd w:id="594"/>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bookmarkStart w:id="595" w:name="l233"/>
      <w:bookmarkEnd w:id="595"/>
      <w:r w:rsidRPr="00246DA5">
        <w:rPr>
          <w:rFonts w:ascii="Times New Roman" w:eastAsia="Times New Roman" w:hAnsi="Times New Roman" w:cs="Times New Roman"/>
          <w:color w:val="000000"/>
          <w:sz w:val="24"/>
          <w:szCs w:val="24"/>
          <w:lang w:eastAsia="ru-RU"/>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3</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 2020 г.</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596" w:name="h666"/>
      <w:bookmarkEnd w:id="596"/>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(ОБЕСПЕЧЕНИЕ НАЛИЧНЫМИ ДЕНЕЖНЫМИ СРЕДСТВАМИ, ПЕРЕЧИСЛЕНИЕ НА БАНКОВСКИЕ КАРТЫ)</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207" w:anchor="l236"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208" w:anchor="l120"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2151"/>
        <w:gridCol w:w="4429"/>
        <w:gridCol w:w="1755"/>
      </w:tblGrid>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97" w:name="h2052"/>
            <w:bookmarkStart w:id="598" w:name="l734"/>
            <w:bookmarkEnd w:id="597"/>
            <w:bookmarkEnd w:id="598"/>
            <w:r w:rsidRPr="00246DA5">
              <w:rPr>
                <w:rFonts w:ascii="Times New Roman" w:eastAsia="Times New Roman" w:hAnsi="Times New Roman" w:cs="Times New Roman"/>
                <w:sz w:val="24"/>
                <w:szCs w:val="24"/>
                <w:lang w:eastAsia="ru-RU"/>
              </w:rPr>
              <w:lastRenderedPageBreak/>
              <w:t>Номер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 &lt;*&gt;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"распоряжение о совершении казначейского платежа (выдача наличных денежных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599" w:name="l735"/>
            <w:bookmarkEnd w:id="599"/>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руководителя или уполномоченного им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0" w:name="l736"/>
            <w:bookmarkEnd w:id="600"/>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Должность главного бухгалтера (уполномоченного руководителем </w:t>
            </w:r>
            <w:r w:rsidRPr="00246DA5">
              <w:rPr>
                <w:rFonts w:ascii="Times New Roman" w:eastAsia="Times New Roman" w:hAnsi="Times New Roman" w:cs="Times New Roman"/>
                <w:sz w:val="24"/>
                <w:szCs w:val="24"/>
                <w:lang w:eastAsia="ru-RU"/>
              </w:rPr>
              <w:lastRenderedPageBreak/>
              <w:t>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Указывается наименование должности главного бухгалтера (уполномоченного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главного бухгалтера (уполномоченного руководителем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главного бухгалтера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1" w:name="l766"/>
            <w:bookmarkEnd w:id="601"/>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2" w:name="l737"/>
            <w:bookmarkEnd w:id="602"/>
            <w:r w:rsidRPr="00246DA5">
              <w:rPr>
                <w:rFonts w:ascii="Times New Roman" w:eastAsia="Times New Roman" w:hAnsi="Times New Roman" w:cs="Times New Roman"/>
                <w:sz w:val="24"/>
                <w:szCs w:val="24"/>
                <w:lang w:eastAsia="ru-RU"/>
              </w:rPr>
              <w:t>Указывается должность работника, ответственного за правильность составления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 ответственного исполнителя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телефона работника, ответственного за правильность составления распоряжения, с указанием кода города.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3" w:name="h2054"/>
            <w:bookmarkStart w:id="604" w:name="l2055"/>
            <w:bookmarkEnd w:id="603"/>
            <w:bookmarkEnd w:id="604"/>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5" w:name="l767"/>
            <w:bookmarkEnd w:id="605"/>
            <w:r w:rsidRPr="00246DA5">
              <w:rPr>
                <w:rFonts w:ascii="Times New Roman" w:eastAsia="Times New Roman" w:hAnsi="Times New Roman" w:cs="Times New Roman"/>
                <w:sz w:val="24"/>
                <w:szCs w:val="24"/>
                <w:lang w:eastAsia="ru-RU"/>
              </w:rPr>
              <w:t>Место представления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6" w:name="l738"/>
            <w:bookmarkEnd w:id="606"/>
            <w:r w:rsidRPr="00246DA5">
              <w:rPr>
                <w:rFonts w:ascii="Times New Roman" w:eastAsia="Times New Roman" w:hAnsi="Times New Roman" w:cs="Times New Roman"/>
                <w:sz w:val="24"/>
                <w:szCs w:val="24"/>
                <w:lang w:eastAsia="ru-RU"/>
              </w:rPr>
              <w:t>Указывается краткое наименование территориального органа Федерального казначейства, в которое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места представления распоряжения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территориального органа Федерального казначейства, в которое представляется распоряжение.</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07" w:name="h2057"/>
      <w:bookmarkEnd w:id="60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06"/>
        <w:gridCol w:w="31"/>
        <w:gridCol w:w="4102"/>
        <w:gridCol w:w="31"/>
        <w:gridCol w:w="4136"/>
        <w:gridCol w:w="31"/>
        <w:gridCol w:w="658"/>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08" w:name="l2058"/>
            <w:bookmarkEnd w:id="608"/>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 распоряжения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не позже которой должно быть исполнено распоряжение.</w:t>
            </w:r>
            <w:r w:rsidRPr="00246DA5">
              <w:rPr>
                <w:rFonts w:ascii="Times New Roman" w:eastAsia="Times New Roman" w:hAnsi="Times New Roman" w:cs="Times New Roman"/>
                <w:sz w:val="24"/>
                <w:szCs w:val="24"/>
                <w:lang w:eastAsia="ru-RU"/>
              </w:rPr>
              <w:br/>
            </w:r>
            <w:bookmarkStart w:id="609" w:name="l768"/>
            <w:bookmarkEnd w:id="609"/>
            <w:r w:rsidRPr="00246DA5">
              <w:rPr>
                <w:rFonts w:ascii="Times New Roman" w:eastAsia="Times New Roman" w:hAnsi="Times New Roman" w:cs="Times New Roman"/>
                <w:sz w:val="24"/>
                <w:szCs w:val="24"/>
                <w:lang w:eastAsia="ru-RU"/>
              </w:rPr>
              <w:t xml:space="preserve">При этом предельная дата исполнения не может быть ранее </w:t>
            </w:r>
            <w:r w:rsidRPr="00246DA5">
              <w:rPr>
                <w:rFonts w:ascii="Times New Roman" w:eastAsia="Times New Roman" w:hAnsi="Times New Roman" w:cs="Times New Roman"/>
                <w:sz w:val="24"/>
                <w:szCs w:val="24"/>
                <w:lang w:eastAsia="ru-RU"/>
              </w:rPr>
              <w:lastRenderedPageBreak/>
              <w:t>даты рабочего дня, следующего за днем представления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3.20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валюте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10" w:name="l739"/>
            <w:bookmarkEnd w:id="610"/>
            <w:r w:rsidRPr="00246DA5">
              <w:rPr>
                <w:rFonts w:ascii="Times New Roman" w:eastAsia="Times New Roman" w:hAnsi="Times New Roman" w:cs="Times New Roman"/>
                <w:sz w:val="24"/>
                <w:szCs w:val="24"/>
                <w:lang w:eastAsia="ru-RU"/>
              </w:rPr>
              <w:t>Указывается общая сумма распоряжения в валюте, в которой должен быть осуществлен платеж, с точностью до двух знаков после запятой.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прописью</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распоряжения прописью в валюте, в которой должен быть осуществлен платеж.</w:t>
            </w:r>
            <w:r w:rsidRPr="00246DA5">
              <w:rPr>
                <w:rFonts w:ascii="Times New Roman" w:eastAsia="Times New Roman" w:hAnsi="Times New Roman" w:cs="Times New Roman"/>
                <w:sz w:val="24"/>
                <w:szCs w:val="24"/>
                <w:lang w:eastAsia="ru-RU"/>
              </w:rPr>
              <w:br/>
              <w:t>Указывается только в распоряжении на бумажном носителе.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256</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платежа по Общероссийскому </w:t>
            </w:r>
            <w:hyperlink r:id="rId209" w:anchor="l0" w:tgtFrame="_blank" w:history="1">
              <w:r w:rsidRPr="00246DA5">
                <w:rPr>
                  <w:rFonts w:ascii="Times New Roman" w:eastAsia="Times New Roman" w:hAnsi="Times New Roman" w:cs="Times New Roman"/>
                  <w:color w:val="3072C4"/>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валют</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210" w:anchor="l0"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валют.</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платежа по Общероссийскому </w:t>
            </w:r>
            <w:bookmarkStart w:id="611" w:name="l769"/>
            <w:bookmarkEnd w:id="611"/>
            <w:r w:rsidRPr="00246DA5">
              <w:rPr>
                <w:rFonts w:ascii="Times New Roman" w:eastAsia="Times New Roman" w:hAnsi="Times New Roman" w:cs="Times New Roman"/>
                <w:sz w:val="24"/>
                <w:szCs w:val="24"/>
                <w:lang w:eastAsia="ru-RU"/>
              </w:rPr>
              <w:fldChar w:fldCharType="begin"/>
            </w:r>
            <w:r w:rsidRPr="00246DA5">
              <w:rPr>
                <w:rFonts w:ascii="Times New Roman" w:eastAsia="Times New Roman" w:hAnsi="Times New Roman" w:cs="Times New Roman"/>
                <w:sz w:val="24"/>
                <w:szCs w:val="24"/>
                <w:lang w:eastAsia="ru-RU"/>
              </w:rPr>
              <w:instrText xml:space="preserve"> HYPERLINK "https://normativ.kontur.ru/document?moduleId=1&amp;documentId=400011" \l "l3" \t "_blank" </w:instrText>
            </w:r>
            <w:r w:rsidRPr="00246DA5">
              <w:rPr>
                <w:rFonts w:ascii="Times New Roman" w:eastAsia="Times New Roman" w:hAnsi="Times New Roman" w:cs="Times New Roman"/>
                <w:sz w:val="24"/>
                <w:szCs w:val="24"/>
                <w:lang w:eastAsia="ru-RU"/>
              </w:rPr>
              <w:fldChar w:fldCharType="separate"/>
            </w:r>
            <w:r w:rsidRPr="00246DA5">
              <w:rPr>
                <w:rFonts w:ascii="Times New Roman" w:eastAsia="Times New Roman" w:hAnsi="Times New Roman" w:cs="Times New Roman"/>
                <w:color w:val="3072C4"/>
                <w:sz w:val="24"/>
                <w:szCs w:val="24"/>
                <w:u w:val="single"/>
                <w:lang w:eastAsia="ru-RU"/>
              </w:rPr>
              <w:t>классификатору</w:t>
            </w:r>
            <w:r w:rsidRPr="00246DA5">
              <w:rPr>
                <w:rFonts w:ascii="Times New Roman" w:eastAsia="Times New Roman" w:hAnsi="Times New Roman" w:cs="Times New Roman"/>
                <w:sz w:val="24"/>
                <w:szCs w:val="24"/>
                <w:lang w:eastAsia="ru-RU"/>
              </w:rPr>
              <w:fldChar w:fldCharType="end"/>
            </w:r>
            <w:r w:rsidRPr="00246DA5">
              <w:rPr>
                <w:rFonts w:ascii="Times New Roman" w:eastAsia="Times New Roman" w:hAnsi="Times New Roman" w:cs="Times New Roman"/>
                <w:sz w:val="24"/>
                <w:szCs w:val="24"/>
                <w:lang w:eastAsia="ru-RU"/>
              </w:rPr>
              <w:t> единиц измерения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12" w:name="l740"/>
            <w:bookmarkEnd w:id="612"/>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211" w:anchor="l3"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единиц измерения.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3.45</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Признак авансового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распоряжении на бумажном носителе указывается "Да", если платеж является авансовым, в противном случае указывается "Нет".</w:t>
            </w:r>
            <w:r w:rsidRPr="00246DA5">
              <w:rPr>
                <w:rFonts w:ascii="Times New Roman" w:eastAsia="Times New Roman" w:hAnsi="Times New Roman" w:cs="Times New Roman"/>
                <w:sz w:val="24"/>
                <w:szCs w:val="24"/>
                <w:lang w:eastAsia="ru-RU"/>
              </w:rPr>
              <w:br/>
              <w:t>В распоряжении в электронной форме указывается:</w:t>
            </w:r>
            <w:r w:rsidRPr="00246DA5">
              <w:rPr>
                <w:rFonts w:ascii="Times New Roman" w:eastAsia="Times New Roman" w:hAnsi="Times New Roman" w:cs="Times New Roman"/>
                <w:sz w:val="24"/>
                <w:szCs w:val="24"/>
                <w:lang w:eastAsia="ru-RU"/>
              </w:rPr>
              <w:br/>
              <w:t>"0" - если платеж является авансовым;</w:t>
            </w:r>
            <w:r w:rsidRPr="00246DA5">
              <w:rPr>
                <w:rFonts w:ascii="Times New Roman" w:eastAsia="Times New Roman" w:hAnsi="Times New Roman" w:cs="Times New Roman"/>
                <w:sz w:val="24"/>
                <w:szCs w:val="24"/>
                <w:lang w:eastAsia="ru-RU"/>
              </w:rPr>
              <w:br/>
              <w:t>"1" - если платежа не является авансовым.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3.50</w:t>
            </w:r>
          </w:p>
        </w:tc>
        <w:tc>
          <w:tcPr>
            <w:tcW w:w="9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назначение платежа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3.55</w:t>
            </w:r>
          </w:p>
        </w:tc>
        <w:tc>
          <w:tcPr>
            <w:tcW w:w="950" w:type="pct"/>
            <w:gridSpan w:val="3"/>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c>
          <w:tcPr>
            <w:tcW w:w="26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13" w:name="l770"/>
            <w:bookmarkEnd w:id="613"/>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14" w:name="h2060"/>
            <w:bookmarkStart w:id="615" w:name="l2061"/>
            <w:bookmarkEnd w:id="614"/>
            <w:bookmarkEnd w:id="615"/>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16" w:name="l741"/>
            <w:bookmarkEnd w:id="616"/>
            <w:r w:rsidRPr="00246DA5">
              <w:rPr>
                <w:rFonts w:ascii="Times New Roman" w:eastAsia="Times New Roman" w:hAnsi="Times New Roman" w:cs="Times New Roman"/>
                <w:sz w:val="24"/>
                <w:szCs w:val="24"/>
                <w:lang w:eastAsia="ru-RU"/>
              </w:rPr>
              <w:t>Порядковый номер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платежа. Одно распоряжение может содержать не более 9999 платежей.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очередность платежа цифрами в соответствии с Гражданским </w:t>
            </w:r>
            <w:hyperlink r:id="rId212" w:anchor="l0" w:tgtFrame="_blank" w:history="1">
              <w:r w:rsidRPr="00246DA5">
                <w:rPr>
                  <w:rFonts w:ascii="Times New Roman" w:eastAsia="Times New Roman" w:hAnsi="Times New Roman" w:cs="Times New Roman"/>
                  <w:color w:val="3072C4"/>
                  <w:sz w:val="24"/>
                  <w:szCs w:val="24"/>
                  <w:u w:val="single"/>
                  <w:lang w:eastAsia="ru-RU"/>
                </w:rPr>
                <w:t>кодексом</w:t>
              </w:r>
            </w:hyperlink>
            <w:r w:rsidRPr="00246DA5">
              <w:rPr>
                <w:rFonts w:ascii="Times New Roman" w:eastAsia="Times New Roman" w:hAnsi="Times New Roman" w:cs="Times New Roman"/>
                <w:sz w:val="24"/>
                <w:szCs w:val="24"/>
                <w:lang w:eastAsia="ru-RU"/>
              </w:rPr>
              <w:t> Российской Федерации.</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вид платежа в соответствии с Положением о платежной системе Банка России, утвержденным Центральным банком </w:t>
            </w:r>
            <w:bookmarkStart w:id="617" w:name="l742"/>
            <w:bookmarkEnd w:id="617"/>
            <w:r w:rsidRPr="00246DA5">
              <w:rPr>
                <w:rFonts w:ascii="Times New Roman" w:eastAsia="Times New Roman" w:hAnsi="Times New Roman" w:cs="Times New Roman"/>
                <w:sz w:val="24"/>
                <w:szCs w:val="24"/>
                <w:lang w:eastAsia="ru-RU"/>
              </w:rPr>
              <w:t>Российской Федерации </w:t>
            </w:r>
            <w:hyperlink r:id="rId213" w:anchor="l0" w:tgtFrame="_blank" w:history="1">
              <w:r w:rsidRPr="00246DA5">
                <w:rPr>
                  <w:rFonts w:ascii="Times New Roman" w:eastAsia="Times New Roman" w:hAnsi="Times New Roman" w:cs="Times New Roman"/>
                  <w:color w:val="3072C4"/>
                  <w:sz w:val="24"/>
                  <w:szCs w:val="24"/>
                  <w:u w:val="single"/>
                  <w:lang w:eastAsia="ru-RU"/>
                </w:rPr>
                <w:t>от 24 сентября 2020 г. N 732-П</w:t>
              </w:r>
            </w:hyperlink>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14" w:anchor="l236"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вида средств, за счет которых должен быть осуществлен платеж.</w:t>
            </w:r>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средства бюджета;</w:t>
            </w:r>
            <w:r w:rsidRPr="00246DA5">
              <w:rPr>
                <w:rFonts w:ascii="Times New Roman" w:eastAsia="Times New Roman" w:hAnsi="Times New Roman" w:cs="Times New Roman"/>
                <w:sz w:val="24"/>
                <w:szCs w:val="24"/>
                <w:lang w:eastAsia="ru-RU"/>
              </w:rPr>
              <w:br/>
              <w:t>- средства, поступающие во временное распоряжение;</w:t>
            </w:r>
            <w:r w:rsidRPr="00246DA5">
              <w:rPr>
                <w:rFonts w:ascii="Times New Roman" w:eastAsia="Times New Roman" w:hAnsi="Times New Roman" w:cs="Times New Roman"/>
                <w:sz w:val="24"/>
                <w:szCs w:val="24"/>
                <w:lang w:eastAsia="ru-RU"/>
              </w:rPr>
              <w:br/>
              <w:t>Для бюджетных (автономных) учреждений указывается:</w:t>
            </w:r>
            <w:r w:rsidRPr="00246DA5">
              <w:rPr>
                <w:rFonts w:ascii="Times New Roman" w:eastAsia="Times New Roman" w:hAnsi="Times New Roman" w:cs="Times New Roman"/>
                <w:sz w:val="24"/>
                <w:szCs w:val="24"/>
                <w:lang w:eastAsia="ru-RU"/>
              </w:rPr>
              <w:br/>
              <w:t>- средства бюджетного (автономного) учреждения.</w:t>
            </w:r>
            <w:proofErr w:type="gramEnd"/>
            <w:r w:rsidRPr="00246DA5">
              <w:rPr>
                <w:rFonts w:ascii="Times New Roman" w:eastAsia="Times New Roman" w:hAnsi="Times New Roman" w:cs="Times New Roman"/>
                <w:sz w:val="24"/>
                <w:szCs w:val="24"/>
                <w:lang w:eastAsia="ru-RU"/>
              </w:rPr>
              <w:br/>
            </w:r>
            <w:bookmarkStart w:id="618" w:name="l2577"/>
            <w:bookmarkEnd w:id="618"/>
            <w:r w:rsidRPr="00246DA5">
              <w:rPr>
                <w:rFonts w:ascii="Times New Roman" w:eastAsia="Times New Roman" w:hAnsi="Times New Roman" w:cs="Times New Roman"/>
                <w:sz w:val="24"/>
                <w:szCs w:val="24"/>
                <w:lang w:eastAsia="ru-RU"/>
              </w:rPr>
              <w:t>Для получателей средств из бюджета указывается:</w:t>
            </w:r>
            <w:r w:rsidRPr="00246DA5">
              <w:rPr>
                <w:rFonts w:ascii="Times New Roman" w:eastAsia="Times New Roman" w:hAnsi="Times New Roman" w:cs="Times New Roman"/>
                <w:sz w:val="24"/>
                <w:szCs w:val="24"/>
                <w:lang w:eastAsia="ru-RU"/>
              </w:rPr>
              <w:br/>
            </w:r>
            <w:bookmarkStart w:id="619" w:name="l771"/>
            <w:bookmarkEnd w:id="619"/>
            <w:r w:rsidRPr="00246DA5">
              <w:rPr>
                <w:rFonts w:ascii="Times New Roman" w:eastAsia="Times New Roman" w:hAnsi="Times New Roman" w:cs="Times New Roman"/>
                <w:sz w:val="24"/>
                <w:szCs w:val="24"/>
                <w:lang w:eastAsia="ru-RU"/>
              </w:rPr>
              <w:t>"средства юридических лиц".</w:t>
            </w:r>
            <w:r w:rsidRPr="00246DA5">
              <w:rPr>
                <w:rFonts w:ascii="Times New Roman" w:eastAsia="Times New Roman" w:hAnsi="Times New Roman" w:cs="Times New Roman"/>
                <w:sz w:val="24"/>
                <w:szCs w:val="24"/>
                <w:lang w:eastAsia="ru-RU"/>
              </w:rPr>
              <w:br/>
            </w:r>
            <w:bookmarkStart w:id="620" w:name="l743"/>
            <w:bookmarkEnd w:id="620"/>
            <w:r w:rsidRPr="00246DA5">
              <w:rPr>
                <w:rFonts w:ascii="Times New Roman" w:eastAsia="Times New Roman" w:hAnsi="Times New Roman" w:cs="Times New Roman"/>
                <w:sz w:val="24"/>
                <w:szCs w:val="24"/>
                <w:lang w:eastAsia="ru-RU"/>
              </w:rPr>
              <w:t>При этом в одном распоряжении допускается указание не более одного вида средств.</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15"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t xml:space="preserve">"10" - для кодов классификации </w:t>
            </w:r>
            <w:r w:rsidRPr="00246DA5">
              <w:rPr>
                <w:rFonts w:ascii="Times New Roman" w:eastAsia="Times New Roman" w:hAnsi="Times New Roman" w:cs="Times New Roman"/>
                <w:sz w:val="24"/>
                <w:szCs w:val="24"/>
                <w:lang w:eastAsia="ru-RU"/>
              </w:rPr>
              <w:lastRenderedPageBreak/>
              <w:t>расходов бюджетов.</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код классификации расходов бюджета;</w:t>
            </w:r>
            <w:r w:rsidRPr="00246DA5">
              <w:rPr>
                <w:rFonts w:ascii="Times New Roman" w:eastAsia="Times New Roman" w:hAnsi="Times New Roman" w:cs="Times New Roman"/>
                <w:sz w:val="24"/>
                <w:szCs w:val="24"/>
                <w:lang w:eastAsia="ru-RU"/>
              </w:rPr>
              <w:br/>
              <w:t xml:space="preserve">- код </w:t>
            </w:r>
            <w:proofErr w:type="gramStart"/>
            <w:r w:rsidRPr="00246DA5">
              <w:rPr>
                <w:rFonts w:ascii="Times New Roman" w:eastAsia="Times New Roman" w:hAnsi="Times New Roman" w:cs="Times New Roman"/>
                <w:sz w:val="24"/>
                <w:szCs w:val="24"/>
                <w:lang w:eastAsia="ru-RU"/>
              </w:rPr>
              <w:t>классификации источников финансирования дефицита бюджета</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621" w:name="l3147"/>
            <w:bookmarkEnd w:id="621"/>
            <w:r w:rsidRPr="00246DA5">
              <w:rPr>
                <w:rFonts w:ascii="Times New Roman" w:eastAsia="Times New Roman" w:hAnsi="Times New Roman" w:cs="Times New Roman"/>
                <w:sz w:val="24"/>
                <w:szCs w:val="24"/>
                <w:lang w:eastAsia="ru-RU"/>
              </w:rPr>
              <w:t>Для бюджетных (автономных) учреждений указывается:</w:t>
            </w:r>
            <w:r w:rsidRPr="00246DA5">
              <w:rPr>
                <w:rFonts w:ascii="Times New Roman" w:eastAsia="Times New Roman" w:hAnsi="Times New Roman" w:cs="Times New Roman"/>
                <w:sz w:val="24"/>
                <w:szCs w:val="24"/>
                <w:lang w:eastAsia="ru-RU"/>
              </w:rPr>
              <w:br/>
            </w:r>
            <w:bookmarkStart w:id="622" w:name="l772"/>
            <w:bookmarkEnd w:id="622"/>
            <w:r w:rsidRPr="00246DA5">
              <w:rPr>
                <w:rFonts w:ascii="Times New Roman" w:eastAsia="Times New Roman" w:hAnsi="Times New Roman" w:cs="Times New Roman"/>
                <w:sz w:val="24"/>
                <w:szCs w:val="24"/>
                <w:lang w:eastAsia="ru-RU"/>
              </w:rPr>
              <w:t>- код видов расходов классификации расходов бюджетов;</w:t>
            </w:r>
            <w:r w:rsidRPr="00246DA5">
              <w:rPr>
                <w:rFonts w:ascii="Times New Roman" w:eastAsia="Times New Roman" w:hAnsi="Times New Roman" w:cs="Times New Roman"/>
                <w:sz w:val="24"/>
                <w:szCs w:val="24"/>
                <w:lang w:eastAsia="ru-RU"/>
              </w:rPr>
              <w:br/>
            </w:r>
            <w:bookmarkStart w:id="623" w:name="l744"/>
            <w:bookmarkEnd w:id="623"/>
            <w:r w:rsidRPr="00246DA5">
              <w:rPr>
                <w:rFonts w:ascii="Times New Roman" w:eastAsia="Times New Roman" w:hAnsi="Times New Roman" w:cs="Times New Roman"/>
                <w:sz w:val="24"/>
                <w:szCs w:val="24"/>
                <w:lang w:eastAsia="ru-RU"/>
              </w:rP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Для вида средств "Средства, поступающие во временное распоряжение" не заполняется.</w:t>
            </w:r>
            <w:r w:rsidRPr="00246DA5">
              <w:rPr>
                <w:rFonts w:ascii="Times New Roman" w:eastAsia="Times New Roman" w:hAnsi="Times New Roman" w:cs="Times New Roman"/>
                <w:sz w:val="24"/>
                <w:szCs w:val="24"/>
                <w:lang w:eastAsia="ru-RU"/>
              </w:rPr>
              <w:br/>
              <w:t>Для получателей средств из бюджета не заполняется.</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1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24" w:name="l773"/>
            <w:bookmarkEnd w:id="624"/>
            <w:r w:rsidRPr="00246DA5">
              <w:rPr>
                <w:rFonts w:ascii="Times New Roman" w:eastAsia="Times New Roman" w:hAnsi="Times New Roman" w:cs="Times New Roman"/>
                <w:sz w:val="24"/>
                <w:szCs w:val="24"/>
                <w:lang w:eastAsia="ru-RU"/>
              </w:rPr>
              <w:t>При формировании распоряжения участником бюджетного процесса указывается аналитический код, используемый Федеральным </w:t>
            </w:r>
            <w:bookmarkStart w:id="625" w:name="l745"/>
            <w:bookmarkEnd w:id="625"/>
            <w:r w:rsidRPr="00246DA5">
              <w:rPr>
                <w:rFonts w:ascii="Times New Roman" w:eastAsia="Times New Roman" w:hAnsi="Times New Roman" w:cs="Times New Roman"/>
                <w:sz w:val="24"/>
                <w:szCs w:val="24"/>
                <w:lang w:eastAsia="ru-RU"/>
              </w:rPr>
              <w:t>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код целевой субсидии.</w:t>
            </w:r>
            <w:r w:rsidRPr="00246DA5">
              <w:rPr>
                <w:rFonts w:ascii="Times New Roman" w:eastAsia="Times New Roman" w:hAnsi="Times New Roman" w:cs="Times New Roman"/>
                <w:sz w:val="24"/>
                <w:szCs w:val="24"/>
                <w:lang w:eastAsia="ru-RU"/>
              </w:rPr>
              <w:br/>
              <w:t>При формировании распоряжения получателем средств из бюджета указывается аналитический код поступлений/выплат.</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26" w:name="l3149"/>
            <w:bookmarkEnd w:id="626"/>
            <w:r w:rsidRPr="00246DA5">
              <w:rPr>
                <w:rFonts w:ascii="Times New Roman" w:eastAsia="Times New Roman" w:hAnsi="Times New Roman" w:cs="Times New Roman"/>
                <w:sz w:val="24"/>
                <w:szCs w:val="24"/>
                <w:lang w:eastAsia="ru-RU"/>
              </w:rPr>
              <w:lastRenderedPageBreak/>
              <w:t>(в ред. Приказа Казначейства РФ </w:t>
            </w:r>
            <w:hyperlink r:id="rId217"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27" w:name="l774"/>
            <w:bookmarkEnd w:id="627"/>
            <w:r w:rsidRPr="00246DA5">
              <w:rPr>
                <w:rFonts w:ascii="Times New Roman" w:eastAsia="Times New Roman" w:hAnsi="Times New Roman" w:cs="Times New Roman"/>
                <w:sz w:val="24"/>
                <w:szCs w:val="24"/>
                <w:lang w:eastAsia="ru-RU"/>
              </w:rPr>
              <w:t>Код вида выплаты</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вида выплаты.</w:t>
            </w:r>
            <w:r w:rsidRPr="00246DA5">
              <w:rPr>
                <w:rFonts w:ascii="Times New Roman" w:eastAsia="Times New Roman" w:hAnsi="Times New Roman" w:cs="Times New Roman"/>
                <w:sz w:val="24"/>
                <w:szCs w:val="24"/>
                <w:lang w:eastAsia="ru-RU"/>
              </w:rPr>
              <w:br/>
            </w:r>
            <w:bookmarkStart w:id="628" w:name="l746"/>
            <w:bookmarkEnd w:id="628"/>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валюте</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в валюте, в которой должен быть осуществлен платеж, с точностью до двух знаков после запятой.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рублях</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в валюте Российской Федерации с точностью до двух знаков после запятой.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Направление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29" w:name="l775"/>
            <w:bookmarkEnd w:id="629"/>
            <w:r w:rsidRPr="00246DA5">
              <w:rPr>
                <w:rFonts w:ascii="Times New Roman" w:eastAsia="Times New Roman" w:hAnsi="Times New Roman" w:cs="Times New Roman"/>
                <w:sz w:val="24"/>
                <w:szCs w:val="24"/>
                <w:lang w:eastAsia="ru-RU"/>
              </w:rPr>
              <w:t>Для получателей средств из бюджета указывается направление платежа.</w:t>
            </w:r>
            <w:r w:rsidRPr="00246DA5">
              <w:rPr>
                <w:rFonts w:ascii="Times New Roman" w:eastAsia="Times New Roman" w:hAnsi="Times New Roman" w:cs="Times New Roman"/>
                <w:sz w:val="24"/>
                <w:szCs w:val="24"/>
                <w:lang w:eastAsia="ru-RU"/>
              </w:rPr>
              <w:br/>
            </w:r>
            <w:bookmarkStart w:id="630" w:name="l747"/>
            <w:bookmarkEnd w:id="630"/>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18"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4.70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Месяц финансирования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месяц финансирования в формате "ММ".</w:t>
            </w:r>
            <w:r w:rsidRPr="00246DA5">
              <w:rPr>
                <w:rFonts w:ascii="Times New Roman" w:eastAsia="Times New Roman" w:hAnsi="Times New Roman" w:cs="Times New Roman"/>
                <w:sz w:val="24"/>
                <w:szCs w:val="24"/>
                <w:lang w:eastAsia="ru-RU"/>
              </w:rPr>
              <w:br/>
              <w:t>Заполняется для периодических платежей (зарплата, коммунальные услуги и т.д.).</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источника финансирования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источника финансирования, за счет которого должны быть выданы наличные денежные средства.</w:t>
            </w:r>
            <w:r w:rsidRPr="00246DA5">
              <w:rPr>
                <w:rFonts w:ascii="Times New Roman" w:eastAsia="Times New Roman" w:hAnsi="Times New Roman" w:cs="Times New Roman"/>
                <w:sz w:val="24"/>
                <w:szCs w:val="24"/>
                <w:lang w:eastAsia="ru-RU"/>
              </w:rPr>
              <w:br/>
            </w:r>
            <w:bookmarkStart w:id="631" w:name="l3151"/>
            <w:bookmarkEnd w:id="631"/>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4.80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2" w:name="l776"/>
            <w:bookmarkEnd w:id="632"/>
            <w:r w:rsidRPr="00246DA5">
              <w:rPr>
                <w:rFonts w:ascii="Times New Roman" w:eastAsia="Times New Roman" w:hAnsi="Times New Roman" w:cs="Times New Roman"/>
                <w:sz w:val="24"/>
                <w:szCs w:val="24"/>
                <w:lang w:eastAsia="ru-RU"/>
              </w:rPr>
              <w:t>Расшифровка назначения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3" w:name="l748"/>
            <w:bookmarkEnd w:id="633"/>
            <w:r w:rsidRPr="00246DA5">
              <w:rPr>
                <w:rFonts w:ascii="Times New Roman" w:eastAsia="Times New Roman" w:hAnsi="Times New Roman" w:cs="Times New Roman"/>
                <w:sz w:val="24"/>
                <w:szCs w:val="24"/>
                <w:lang w:eastAsia="ru-RU"/>
              </w:rPr>
              <w:t xml:space="preserve">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w:t>
            </w:r>
            <w:r w:rsidRPr="00246DA5">
              <w:rPr>
                <w:rFonts w:ascii="Times New Roman" w:eastAsia="Times New Roman" w:hAnsi="Times New Roman" w:cs="Times New Roman"/>
                <w:sz w:val="24"/>
                <w:szCs w:val="24"/>
                <w:lang w:eastAsia="ru-RU"/>
              </w:rPr>
              <w:lastRenderedPageBreak/>
              <w:t>денежного обязательства.</w:t>
            </w:r>
            <w:r w:rsidRPr="00246DA5">
              <w:rPr>
                <w:rFonts w:ascii="Times New Roman" w:eastAsia="Times New Roman" w:hAnsi="Times New Roman" w:cs="Times New Roman"/>
                <w:sz w:val="24"/>
                <w:szCs w:val="24"/>
                <w:lang w:eastAsia="ru-RU"/>
              </w:rPr>
              <w:b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210</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4" w:name="l777"/>
            <w:bookmarkEnd w:id="634"/>
            <w:r w:rsidRPr="00246DA5">
              <w:rPr>
                <w:rFonts w:ascii="Times New Roman" w:eastAsia="Times New Roman" w:hAnsi="Times New Roman" w:cs="Times New Roman"/>
                <w:sz w:val="24"/>
                <w:szCs w:val="24"/>
                <w:lang w:eastAsia="ru-RU"/>
              </w:rPr>
              <w:t>Расшифровка примечания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5" w:name="l749"/>
            <w:bookmarkEnd w:id="635"/>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 в разрезе кода бюджетной классификации плательщика.</w:t>
            </w:r>
            <w:r w:rsidRPr="00246DA5">
              <w:rPr>
                <w:rFonts w:ascii="Times New Roman" w:eastAsia="Times New Roman" w:hAnsi="Times New Roman" w:cs="Times New Roman"/>
                <w:sz w:val="24"/>
                <w:szCs w:val="24"/>
                <w:lang w:eastAsia="ru-RU"/>
              </w:rPr>
              <w:b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254</w:t>
            </w:r>
          </w:p>
        </w:tc>
      </w:tr>
      <w:tr w:rsidR="00246DA5" w:rsidRPr="00246DA5" w:rsidTr="00246DA5">
        <w:tc>
          <w:tcPr>
            <w:tcW w:w="4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4.95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вида дохода</w:t>
            </w:r>
          </w:p>
        </w:tc>
        <w:tc>
          <w:tcPr>
            <w:tcW w:w="26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6" w:name="l778"/>
            <w:bookmarkEnd w:id="636"/>
            <w:r w:rsidRPr="00246DA5">
              <w:rPr>
                <w:rFonts w:ascii="Times New Roman" w:eastAsia="Times New Roman" w:hAnsi="Times New Roman" w:cs="Times New Roman"/>
                <w:sz w:val="24"/>
                <w:szCs w:val="24"/>
                <w:lang w:eastAsia="ru-RU"/>
              </w:rPr>
              <w:t>Указывается код вида дохода в соответствии с Федеральным законом </w:t>
            </w:r>
            <w:hyperlink r:id="rId219" w:anchor="l0" w:tgtFrame="_blank" w:history="1">
              <w:r w:rsidRPr="00246DA5">
                <w:rPr>
                  <w:rFonts w:ascii="Times New Roman" w:eastAsia="Times New Roman" w:hAnsi="Times New Roman" w:cs="Times New Roman"/>
                  <w:color w:val="3072C4"/>
                  <w:sz w:val="24"/>
                  <w:szCs w:val="24"/>
                  <w:u w:val="single"/>
                  <w:lang w:eastAsia="ru-RU"/>
                </w:rPr>
                <w:t>от 2 октября 2007 г. N 229-ФЗ</w:t>
              </w:r>
            </w:hyperlink>
            <w:r w:rsidRPr="00246DA5">
              <w:rPr>
                <w:rFonts w:ascii="Times New Roman" w:eastAsia="Times New Roman" w:hAnsi="Times New Roman" w:cs="Times New Roman"/>
                <w:sz w:val="24"/>
                <w:szCs w:val="24"/>
                <w:lang w:eastAsia="ru-RU"/>
              </w:rPr>
              <w:t> "Об исполнительном </w:t>
            </w:r>
            <w:bookmarkStart w:id="637" w:name="l750"/>
            <w:bookmarkEnd w:id="637"/>
            <w:r w:rsidRPr="00246DA5">
              <w:rPr>
                <w:rFonts w:ascii="Times New Roman" w:eastAsia="Times New Roman" w:hAnsi="Times New Roman" w:cs="Times New Roman"/>
                <w:sz w:val="24"/>
                <w:szCs w:val="24"/>
                <w:lang w:eastAsia="ru-RU"/>
              </w:rPr>
              <w:t xml:space="preserve">производстве" (Собрание законодательства Российской Федерации, 2007, N 41, ст. 4849; </w:t>
            </w:r>
            <w:proofErr w:type="gramStart"/>
            <w:r w:rsidRPr="00246DA5">
              <w:rPr>
                <w:rFonts w:ascii="Times New Roman" w:eastAsia="Times New Roman" w:hAnsi="Times New Roman" w:cs="Times New Roman"/>
                <w:sz w:val="24"/>
                <w:szCs w:val="24"/>
                <w:lang w:eastAsia="ru-RU"/>
              </w:rPr>
              <w:t>2019, N 49, ст. 6961) и Указанием Центрального банка Российской Федерации </w:t>
            </w:r>
            <w:hyperlink r:id="rId220" w:anchor="l0" w:tgtFrame="_blank" w:history="1">
              <w:r w:rsidRPr="00246DA5">
                <w:rPr>
                  <w:rFonts w:ascii="Times New Roman" w:eastAsia="Times New Roman" w:hAnsi="Times New Roman" w:cs="Times New Roman"/>
                  <w:color w:val="3072C4"/>
                  <w:sz w:val="24"/>
                  <w:szCs w:val="24"/>
                  <w:u w:val="single"/>
                  <w:lang w:eastAsia="ru-RU"/>
                </w:rPr>
                <w:t>от 14 октября 2019 г. N 5286-У</w:t>
              </w:r>
            </w:hyperlink>
            <w:r w:rsidRPr="00246DA5">
              <w:rPr>
                <w:rFonts w:ascii="Times New Roman" w:eastAsia="Times New Roman" w:hAnsi="Times New Roman" w:cs="Times New Roman"/>
                <w:sz w:val="24"/>
                <w:szCs w:val="24"/>
                <w:lang w:eastAsia="ru-RU"/>
              </w:rPr>
              <w:t>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roofErr w:type="gramEnd"/>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38" w:name="h2079"/>
      <w:bookmarkEnd w:id="63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2435"/>
        <w:gridCol w:w="4881"/>
        <w:gridCol w:w="16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39" w:name="l2062"/>
            <w:bookmarkEnd w:id="639"/>
            <w:r w:rsidRPr="00246DA5">
              <w:rPr>
                <w:rFonts w:ascii="Times New Roman" w:eastAsia="Times New Roman" w:hAnsi="Times New Roman" w:cs="Times New Roman"/>
                <w:sz w:val="24"/>
                <w:szCs w:val="24"/>
                <w:lang w:eastAsia="ru-RU"/>
              </w:rPr>
              <w:lastRenderedPageBreak/>
              <w:t>V. Информация, идентифицирующая платеж</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40" w:name="l779"/>
            <w:bookmarkEnd w:id="640"/>
            <w:r w:rsidRPr="00246DA5">
              <w:rPr>
                <w:rFonts w:ascii="Times New Roman" w:eastAsia="Times New Roman" w:hAnsi="Times New Roman" w:cs="Times New Roman"/>
                <w:sz w:val="24"/>
                <w:szCs w:val="24"/>
                <w:lang w:eastAsia="ru-RU"/>
              </w:rPr>
              <w:t>Идентификационный код поступлений (выплат)</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41" w:name="l751"/>
            <w:bookmarkEnd w:id="641"/>
            <w:r w:rsidRPr="00246DA5">
              <w:rPr>
                <w:rFonts w:ascii="Times New Roman" w:eastAsia="Times New Roman" w:hAnsi="Times New Roman" w:cs="Times New Roman"/>
                <w:sz w:val="24"/>
                <w:szCs w:val="24"/>
                <w:lang w:eastAsia="ru-RU"/>
              </w:rP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42" w:name="h2269"/>
            <w:bookmarkStart w:id="643" w:name="l2270"/>
            <w:bookmarkEnd w:id="642"/>
            <w:bookmarkEnd w:id="643"/>
            <w:r w:rsidRPr="00246DA5">
              <w:rPr>
                <w:rFonts w:ascii="Times New Roman" w:eastAsia="Times New Roman" w:hAnsi="Times New Roman" w:cs="Times New Roman"/>
                <w:sz w:val="24"/>
                <w:szCs w:val="24"/>
                <w:lang w:eastAsia="ru-RU"/>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w:t>
            </w:r>
            <w:bookmarkStart w:id="644" w:name="l780"/>
            <w:bookmarkEnd w:id="644"/>
            <w:r w:rsidRPr="00246DA5">
              <w:rPr>
                <w:rFonts w:ascii="Times New Roman" w:eastAsia="Times New Roman" w:hAnsi="Times New Roman" w:cs="Times New Roman"/>
                <w:sz w:val="24"/>
                <w:szCs w:val="24"/>
                <w:lang w:eastAsia="ru-RU"/>
              </w:rPr>
              <w:t>открыт в финансовом органе (органе управления государственным внебюджетным фондом), указывается полное или сокращенное </w:t>
            </w:r>
            <w:bookmarkStart w:id="645" w:name="l752"/>
            <w:bookmarkEnd w:id="645"/>
            <w:r w:rsidRPr="00246DA5">
              <w:rPr>
                <w:rFonts w:ascii="Times New Roman" w:eastAsia="Times New Roman" w:hAnsi="Times New Roman" w:cs="Times New Roman"/>
                <w:sz w:val="24"/>
                <w:szCs w:val="24"/>
                <w:lang w:eastAsia="ru-RU"/>
              </w:rPr>
              <w:t>наименование косвенного участника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w:t>
            </w:r>
            <w:bookmarkStart w:id="646" w:name="l781"/>
            <w:bookmarkEnd w:id="646"/>
            <w:r w:rsidRPr="00246DA5">
              <w:rPr>
                <w:rFonts w:ascii="Times New Roman" w:eastAsia="Times New Roman" w:hAnsi="Times New Roman" w:cs="Times New Roman"/>
                <w:sz w:val="24"/>
                <w:szCs w:val="24"/>
                <w:lang w:eastAsia="ru-RU"/>
              </w:rPr>
              <w:t>открыт в финансовом органе (органе управления государственным внебюджетным фондом), указывается уникальный код по Сводному </w:t>
            </w:r>
            <w:bookmarkStart w:id="647" w:name="l753"/>
            <w:bookmarkEnd w:id="647"/>
            <w:r w:rsidRPr="00246DA5">
              <w:rPr>
                <w:rFonts w:ascii="Times New Roman" w:eastAsia="Times New Roman" w:hAnsi="Times New Roman" w:cs="Times New Roman"/>
                <w:sz w:val="24"/>
                <w:szCs w:val="24"/>
                <w:lang w:eastAsia="ru-RU"/>
              </w:rPr>
              <w:t>реестру фактического плательщика.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Код причины постановки на учет в налоговом органе - </w:t>
            </w:r>
            <w:r w:rsidRPr="00246DA5">
              <w:rPr>
                <w:rFonts w:ascii="Times New Roman" w:eastAsia="Times New Roman" w:hAnsi="Times New Roman" w:cs="Times New Roman"/>
                <w:sz w:val="24"/>
                <w:szCs w:val="24"/>
                <w:lang w:eastAsia="ru-RU"/>
              </w:rPr>
              <w:lastRenderedPageBreak/>
              <w:t>фактического плательщика</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48" w:name="l754"/>
            <w:bookmarkEnd w:id="648"/>
            <w:r w:rsidRPr="00246DA5">
              <w:rPr>
                <w:rFonts w:ascii="Times New Roman" w:eastAsia="Times New Roman" w:hAnsi="Times New Roman" w:cs="Times New Roman"/>
                <w:sz w:val="24"/>
                <w:szCs w:val="24"/>
                <w:lang w:eastAsia="ru-RU"/>
              </w:rPr>
              <w:lastRenderedPageBreak/>
              <w:t xml:space="preserve">В случае если фактическим плательщиком является косвенный участник системы казначейских платежей, лицевой счет </w:t>
            </w:r>
            <w:r w:rsidRPr="00246DA5">
              <w:rPr>
                <w:rFonts w:ascii="Times New Roman" w:eastAsia="Times New Roman" w:hAnsi="Times New Roman" w:cs="Times New Roman"/>
                <w:sz w:val="24"/>
                <w:szCs w:val="24"/>
                <w:lang w:eastAsia="ru-RU"/>
              </w:rPr>
              <w:lastRenderedPageBreak/>
              <w:t>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49" w:name="h2081"/>
      <w:bookmarkEnd w:id="64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54"/>
        <w:gridCol w:w="2152"/>
        <w:gridCol w:w="4975"/>
        <w:gridCol w:w="1714"/>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0" w:name="l2082"/>
            <w:bookmarkEnd w:id="650"/>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1" w:name="l782"/>
            <w:bookmarkEnd w:id="651"/>
            <w:r w:rsidRPr="00246DA5">
              <w:rPr>
                <w:rFonts w:ascii="Times New Roman" w:eastAsia="Times New Roman" w:hAnsi="Times New Roman" w:cs="Times New Roman"/>
                <w:sz w:val="24"/>
                <w:szCs w:val="24"/>
                <w:lang w:eastAsia="ru-RU"/>
              </w:rPr>
              <w:t>Код по Сводному реестру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2" w:name="l755"/>
            <w:bookmarkEnd w:id="652"/>
            <w:r w:rsidRPr="00246DA5">
              <w:rPr>
                <w:rFonts w:ascii="Times New Roman" w:eastAsia="Times New Roman" w:hAnsi="Times New Roman" w:cs="Times New Roman"/>
                <w:sz w:val="24"/>
                <w:szCs w:val="24"/>
                <w:lang w:eastAsia="ru-RU"/>
              </w:rPr>
              <w:t>Указывается уникальный код плательщика - прямого участника системы казначейских платежей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плательщика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плательщика -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вышестоящего участника 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r>
            <w:bookmarkStart w:id="653" w:name="l3153"/>
            <w:bookmarkEnd w:id="653"/>
            <w:r w:rsidRPr="00246DA5">
              <w:rPr>
                <w:rFonts w:ascii="Times New Roman" w:eastAsia="Times New Roman" w:hAnsi="Times New Roman" w:cs="Times New Roman"/>
                <w:sz w:val="24"/>
                <w:szCs w:val="24"/>
                <w:lang w:eastAsia="ru-RU"/>
              </w:rPr>
              <w:t>Не заполняется для получателей средств из бюджета.</w:t>
            </w:r>
            <w:bookmarkStart w:id="654" w:name="l783"/>
            <w:bookmarkEnd w:id="654"/>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21"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вышестоящего участника бюджетного процесса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5" w:name="l756"/>
            <w:bookmarkEnd w:id="655"/>
            <w:r w:rsidRPr="00246DA5">
              <w:rPr>
                <w:rFonts w:ascii="Times New Roman" w:eastAsia="Times New Roman" w:hAnsi="Times New Roman" w:cs="Times New Roman"/>
                <w:sz w:val="24"/>
                <w:szCs w:val="24"/>
                <w:lang w:eastAsia="ru-RU"/>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22"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соответствующего бюджета.</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512</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223"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финансового органа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6" w:name="l3154"/>
            <w:bookmarkEnd w:id="656"/>
            <w:r w:rsidRPr="00246DA5">
              <w:rPr>
                <w:rFonts w:ascii="Times New Roman" w:eastAsia="Times New Roman" w:hAnsi="Times New Roman" w:cs="Times New Roman"/>
                <w:sz w:val="24"/>
                <w:szCs w:val="24"/>
                <w:lang w:eastAsia="ru-RU"/>
              </w:rPr>
              <w:t>Указывается краткое наименование финансового органа соответствующего бюджета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Не заполняется для получателей средств из бюджета, а также при указании в реквизите 7.30 "федеральный бюджет".</w:t>
            </w:r>
            <w:bookmarkStart w:id="657" w:name="l784"/>
            <w:bookmarkEnd w:id="657"/>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24"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8" w:name="l757"/>
            <w:bookmarkEnd w:id="658"/>
            <w:r w:rsidRPr="00246DA5">
              <w:rPr>
                <w:rFonts w:ascii="Times New Roman" w:eastAsia="Times New Roman" w:hAnsi="Times New Roman" w:cs="Times New Roman"/>
                <w:sz w:val="24"/>
                <w:szCs w:val="24"/>
                <w:lang w:eastAsia="ru-RU"/>
              </w:rPr>
              <w:t>Код финансового органа по Сводному реестру</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 а также при указании в реквизите 7.30 "федеральный бюджет"</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25"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классификатору предприятий и организаций финансового органа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59" w:name="l785"/>
            <w:bookmarkEnd w:id="659"/>
            <w:r w:rsidRPr="00246DA5">
              <w:rPr>
                <w:rFonts w:ascii="Times New Roman" w:eastAsia="Times New Roman" w:hAnsi="Times New Roman" w:cs="Times New Roman"/>
                <w:sz w:val="24"/>
                <w:szCs w:val="24"/>
                <w:lang w:eastAsia="ru-RU"/>
              </w:rPr>
              <w:t>Указывается код финансового органа (органа управления государственным внебюджетным фондом) по Общероссийскому </w:t>
            </w:r>
            <w:bookmarkStart w:id="660" w:name="l758"/>
            <w:bookmarkEnd w:id="660"/>
            <w:r w:rsidRPr="00246DA5">
              <w:rPr>
                <w:rFonts w:ascii="Times New Roman" w:eastAsia="Times New Roman" w:hAnsi="Times New Roman" w:cs="Times New Roman"/>
                <w:sz w:val="24"/>
                <w:szCs w:val="24"/>
                <w:lang w:eastAsia="ru-RU"/>
              </w:rPr>
              <w:t>классификатору предприятий и организаций.</w:t>
            </w:r>
            <w:r w:rsidRPr="00246DA5">
              <w:rPr>
                <w:rFonts w:ascii="Times New Roman" w:eastAsia="Times New Roman" w:hAnsi="Times New Roman" w:cs="Times New Roman"/>
                <w:sz w:val="24"/>
                <w:szCs w:val="24"/>
                <w:lang w:eastAsia="ru-RU"/>
              </w:rPr>
              <w:br/>
              <w:t>Не заполняется для получателей средств из бюджета, а также при указании в реквизите 7.30 "федеральный бюджет"</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2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плательщика</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с которого осуществляется казначейский платеж.</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61" w:name="h2084"/>
            <w:bookmarkStart w:id="662" w:name="l2085"/>
            <w:bookmarkEnd w:id="661"/>
            <w:bookmarkEnd w:id="662"/>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8.65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банковской карты, в том числе банковской карты "Мир" или банковской карты с товарным знаком "Мир", получателя средств.</w:t>
            </w:r>
            <w:r w:rsidRPr="00246DA5">
              <w:rPr>
                <w:rFonts w:ascii="Times New Roman" w:eastAsia="Times New Roman" w:hAnsi="Times New Roman" w:cs="Times New Roman"/>
                <w:sz w:val="24"/>
                <w:szCs w:val="24"/>
                <w:lang w:eastAsia="ru-RU"/>
              </w:rPr>
              <w:br/>
            </w:r>
            <w:bookmarkStart w:id="663" w:name="l786"/>
            <w:bookmarkEnd w:id="663"/>
            <w:r w:rsidRPr="00246DA5">
              <w:rPr>
                <w:rFonts w:ascii="Times New Roman" w:eastAsia="Times New Roman" w:hAnsi="Times New Roman" w:cs="Times New Roman"/>
                <w:sz w:val="24"/>
                <w:szCs w:val="24"/>
                <w:lang w:eastAsia="ru-RU"/>
              </w:rPr>
              <w:t xml:space="preserve">Допускается указание нескольких реквизитов </w:t>
            </w:r>
            <w:r w:rsidRPr="00246DA5">
              <w:rPr>
                <w:rFonts w:ascii="Times New Roman" w:eastAsia="Times New Roman" w:hAnsi="Times New Roman" w:cs="Times New Roman"/>
                <w:sz w:val="24"/>
                <w:szCs w:val="24"/>
                <w:lang w:eastAsia="ru-RU"/>
              </w:rPr>
              <w:lastRenderedPageBreak/>
              <w:t>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8.70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64" w:name="l759"/>
            <w:bookmarkEnd w:id="664"/>
            <w:r w:rsidRPr="00246DA5">
              <w:rPr>
                <w:rFonts w:ascii="Times New Roman" w:eastAsia="Times New Roman" w:hAnsi="Times New Roman" w:cs="Times New Roman"/>
                <w:sz w:val="24"/>
                <w:szCs w:val="24"/>
                <w:lang w:eastAsia="ru-RU"/>
              </w:rPr>
              <w:t>Дата рождения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рождения получателя средств.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Фамилия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фамилия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Имя владельца банковской карты</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имя работника, которому выпущена банковская карта.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8.90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Отчество владельца банковской карты</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65" w:name="l787"/>
            <w:bookmarkEnd w:id="665"/>
            <w:r w:rsidRPr="00246DA5">
              <w:rPr>
                <w:rFonts w:ascii="Times New Roman" w:eastAsia="Times New Roman" w:hAnsi="Times New Roman" w:cs="Times New Roman"/>
                <w:sz w:val="24"/>
                <w:szCs w:val="24"/>
                <w:lang w:eastAsia="ru-RU"/>
              </w:rPr>
              <w:t>Указывается отчество работника, которому выпущена банковская карта (при наличии).</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66" w:name="h2087"/>
      <w:bookmarkEnd w:id="66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4"/>
        <w:gridCol w:w="1823"/>
        <w:gridCol w:w="5085"/>
        <w:gridCol w:w="1823"/>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67" w:name="l760"/>
            <w:bookmarkEnd w:id="667"/>
            <w:r w:rsidRPr="00246DA5">
              <w:rPr>
                <w:rFonts w:ascii="Times New Roman" w:eastAsia="Times New Roman" w:hAnsi="Times New Roman" w:cs="Times New Roman"/>
                <w:sz w:val="24"/>
                <w:szCs w:val="24"/>
                <w:lang w:eastAsia="ru-RU"/>
              </w:rPr>
              <w:t>IX. Информация о фактическом получателе средств (лице, которому должны быть уплачены денежные средства)</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68" w:name="h2089"/>
            <w:bookmarkStart w:id="669" w:name="l2090"/>
            <w:bookmarkEnd w:id="668"/>
            <w:bookmarkEnd w:id="669"/>
            <w:r w:rsidRPr="00246DA5">
              <w:rPr>
                <w:rFonts w:ascii="Times New Roman" w:eastAsia="Times New Roman" w:hAnsi="Times New Roman" w:cs="Times New Roman"/>
                <w:sz w:val="24"/>
                <w:szCs w:val="24"/>
                <w:lang w:eastAsia="ru-RU"/>
              </w:rPr>
              <w:t>X. Информация о документах-основаниях</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бюджетного обязательства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бюджетного обязательства, присвоенный при его постановке на учет.</w:t>
            </w:r>
            <w:r w:rsidRPr="00246DA5">
              <w:rPr>
                <w:rFonts w:ascii="Times New Roman" w:eastAsia="Times New Roman" w:hAnsi="Times New Roman" w:cs="Times New Roman"/>
                <w:sz w:val="24"/>
                <w:szCs w:val="24"/>
                <w:lang w:eastAsia="ru-RU"/>
              </w:rPr>
              <w:b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r w:rsidRPr="00246DA5">
              <w:rPr>
                <w:rFonts w:ascii="Times New Roman" w:eastAsia="Times New Roman" w:hAnsi="Times New Roman" w:cs="Times New Roman"/>
                <w:sz w:val="24"/>
                <w:szCs w:val="24"/>
                <w:lang w:eastAsia="ru-RU"/>
              </w:rPr>
              <w:br/>
            </w:r>
            <w:bookmarkStart w:id="670" w:name="l788"/>
            <w:bookmarkEnd w:id="670"/>
            <w:r w:rsidRPr="00246DA5">
              <w:rPr>
                <w:rFonts w:ascii="Times New Roman" w:eastAsia="Times New Roman" w:hAnsi="Times New Roman" w:cs="Times New Roman"/>
                <w:sz w:val="24"/>
                <w:szCs w:val="24"/>
                <w:lang w:eastAsia="ru-RU"/>
              </w:rPr>
              <w:t>Реквизит не заполняется в случае, если распоряжение представлено до постановки на учет бюджетного обязательства.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денежного обязательства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71" w:name="l761"/>
            <w:bookmarkEnd w:id="671"/>
            <w:r w:rsidRPr="00246DA5">
              <w:rPr>
                <w:rFonts w:ascii="Times New Roman" w:eastAsia="Times New Roman" w:hAnsi="Times New Roman" w:cs="Times New Roman"/>
                <w:sz w:val="24"/>
                <w:szCs w:val="24"/>
                <w:lang w:eastAsia="ru-RU"/>
              </w:rPr>
              <w:t>Указывается номер денежного обязательства, присвоенный при его постановке на учет.</w:t>
            </w:r>
            <w:r w:rsidRPr="00246DA5">
              <w:rPr>
                <w:rFonts w:ascii="Times New Roman" w:eastAsia="Times New Roman" w:hAnsi="Times New Roman" w:cs="Times New Roman"/>
                <w:sz w:val="24"/>
                <w:szCs w:val="24"/>
                <w:lang w:eastAsia="ru-RU"/>
              </w:rPr>
              <w:br/>
              <w:t>Учетный номер денежного обязательства должен соответствовать номеру денежного обязательства, для исполнения которого составлено распоряжение.</w:t>
            </w:r>
            <w:r w:rsidRPr="00246DA5">
              <w:rPr>
                <w:rFonts w:ascii="Times New Roman" w:eastAsia="Times New Roman" w:hAnsi="Times New Roman" w:cs="Times New Roman"/>
                <w:sz w:val="24"/>
                <w:szCs w:val="24"/>
                <w:lang w:eastAsia="ru-RU"/>
              </w:rPr>
              <w:br/>
              <w:t xml:space="preserve">Реквизит не заполняется в случае, если распоряжение представлено до постановки на </w:t>
            </w:r>
            <w:r w:rsidRPr="00246DA5">
              <w:rPr>
                <w:rFonts w:ascii="Times New Roman" w:eastAsia="Times New Roman" w:hAnsi="Times New Roman" w:cs="Times New Roman"/>
                <w:sz w:val="24"/>
                <w:szCs w:val="24"/>
                <w:lang w:eastAsia="ru-RU"/>
              </w:rPr>
              <w:lastRenderedPageBreak/>
              <w:t>учет денежного обязательства.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25</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72" w:name="h2092"/>
      <w:bookmarkEnd w:id="67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73" w:name="l2093"/>
            <w:bookmarkEnd w:id="673"/>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74" w:name="h2095"/>
            <w:bookmarkStart w:id="675" w:name="l789"/>
            <w:bookmarkEnd w:id="674"/>
            <w:bookmarkEnd w:id="675"/>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76" w:name="h2097"/>
      <w:bookmarkEnd w:id="67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80"/>
        <w:gridCol w:w="2073"/>
        <w:gridCol w:w="5002"/>
        <w:gridCol w:w="1740"/>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77" w:name="l2098"/>
            <w:bookmarkEnd w:id="677"/>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78" w:name="h2100"/>
            <w:bookmarkStart w:id="679" w:name="l762"/>
            <w:bookmarkEnd w:id="678"/>
            <w:bookmarkEnd w:id="679"/>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доверенного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доверенного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Фамилия, имя, отчество доверенного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фамилия, имя, отчество (при наличии) доверенного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документа, удостоверяющего личность</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документа, удостоверяющего личность.</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 удостоверяющего личность</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документа, удостоверяющего личность.</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80" w:name="l790"/>
            <w:bookmarkEnd w:id="680"/>
            <w:r w:rsidRPr="00246DA5">
              <w:rPr>
                <w:rFonts w:ascii="Times New Roman" w:eastAsia="Times New Roman" w:hAnsi="Times New Roman" w:cs="Times New Roman"/>
                <w:sz w:val="24"/>
                <w:szCs w:val="24"/>
                <w:lang w:eastAsia="ru-RU"/>
              </w:rPr>
              <w:t>Кем выдан документ, удостоверяющий личность</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w:t>
            </w:r>
            <w:proofErr w:type="gramEnd"/>
            <w:r w:rsidRPr="00246DA5">
              <w:rPr>
                <w:rFonts w:ascii="Times New Roman" w:eastAsia="Times New Roman" w:hAnsi="Times New Roman" w:cs="Times New Roman"/>
                <w:sz w:val="24"/>
                <w:szCs w:val="24"/>
                <w:lang w:eastAsia="ru-RU"/>
              </w:rPr>
              <w:t xml:space="preserve"> кем выдан документ, удостоверяющий личность.</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81" w:name="l763"/>
            <w:bookmarkEnd w:id="681"/>
            <w:r w:rsidRPr="00246DA5">
              <w:rPr>
                <w:rFonts w:ascii="Times New Roman" w:eastAsia="Times New Roman" w:hAnsi="Times New Roman" w:cs="Times New Roman"/>
                <w:sz w:val="24"/>
                <w:szCs w:val="24"/>
                <w:lang w:eastAsia="ru-RU"/>
              </w:rPr>
              <w:t>14.30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Когда выдан документ, удостоверяющий личность</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выдачи документа, удостоверяющего личность.</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Символ кассовой отчетности</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символ отчетности по форме 0406202 "Отчет о наличном денежном обороте", установленной Указанием Центрального банка Российской Федерации </w:t>
            </w:r>
            <w:hyperlink r:id="rId227" w:anchor="l0" w:tgtFrame="_blank" w:history="1">
              <w:r w:rsidRPr="00246DA5">
                <w:rPr>
                  <w:rFonts w:ascii="Times New Roman" w:eastAsia="Times New Roman" w:hAnsi="Times New Roman" w:cs="Times New Roman"/>
                  <w:color w:val="3072C4"/>
                  <w:sz w:val="24"/>
                  <w:szCs w:val="24"/>
                  <w:u w:val="single"/>
                  <w:lang w:eastAsia="ru-RU"/>
                </w:rPr>
                <w:t>от 8 октября 2018 г. N 4927-У</w:t>
              </w:r>
            </w:hyperlink>
            <w:r w:rsidRPr="00246DA5">
              <w:rPr>
                <w:rFonts w:ascii="Times New Roman" w:eastAsia="Times New Roman" w:hAnsi="Times New Roman" w:cs="Times New Roman"/>
                <w:sz w:val="24"/>
                <w:szCs w:val="24"/>
                <w:lang w:eastAsia="ru-RU"/>
              </w:rPr>
              <w:t xml:space="preserve"> "О перечне, формах и порядке составления и представления форм отчетности кредитных </w:t>
            </w:r>
            <w:r w:rsidRPr="00246DA5">
              <w:rPr>
                <w:rFonts w:ascii="Times New Roman" w:eastAsia="Times New Roman" w:hAnsi="Times New Roman" w:cs="Times New Roman"/>
                <w:sz w:val="24"/>
                <w:szCs w:val="24"/>
                <w:lang w:eastAsia="ru-RU"/>
              </w:rPr>
              <w:lastRenderedPageBreak/>
              <w:t>организаций в Центральный банк Российской Федерации" &lt;1&gt; (зарегистрировано в Министерстве юстиции </w:t>
            </w:r>
            <w:bookmarkStart w:id="682" w:name="l764"/>
            <w:bookmarkEnd w:id="682"/>
            <w:r w:rsidRPr="00246DA5">
              <w:rPr>
                <w:rFonts w:ascii="Times New Roman" w:eastAsia="Times New Roman" w:hAnsi="Times New Roman" w:cs="Times New Roman"/>
                <w:sz w:val="24"/>
                <w:szCs w:val="24"/>
                <w:lang w:eastAsia="ru-RU"/>
              </w:rPr>
              <w:t>Российской Федерации 13 декабря 2018 г., регистрационный номер 52992).</w:t>
            </w:r>
            <w:proofErr w:type="gramEnd"/>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shd w:val="clear" w:color="auto" w:fill="E3E3E3"/>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Официальный источник электронного документа содержит неточность: имеется в виду </w:t>
            </w:r>
            <w:hyperlink r:id="rId228" w:anchor="l13291" w:tgtFrame="_blank" w:history="1">
              <w:r w:rsidRPr="00246DA5">
                <w:rPr>
                  <w:rFonts w:ascii="Times New Roman" w:eastAsia="Times New Roman" w:hAnsi="Times New Roman" w:cs="Times New Roman"/>
                  <w:color w:val="3072C4"/>
                  <w:sz w:val="24"/>
                  <w:szCs w:val="24"/>
                  <w:u w:val="single"/>
                  <w:lang w:eastAsia="ru-RU"/>
                </w:rPr>
                <w:t>форма 0409202</w:t>
              </w:r>
            </w:hyperlink>
            <w:r w:rsidRPr="00246DA5">
              <w:rPr>
                <w:rFonts w:ascii="Times New Roman" w:eastAsia="Times New Roman" w:hAnsi="Times New Roman" w:cs="Times New Roman"/>
                <w:sz w:val="24"/>
                <w:szCs w:val="24"/>
                <w:lang w:eastAsia="ru-RU"/>
              </w:rPr>
              <w:t>, утвержденная Указанием ЦБ РФ от 08.10.2018 N 4927-У.</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чека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чека.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Серия чека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серия чека.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чека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оформления чека.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Срок действия чека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срок действия чека.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14.60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Символ кассового плана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символ кассового плана.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bookmarkStart w:id="683" w:name="l765"/>
      <w:bookmarkStart w:id="684" w:name="l268"/>
      <w:bookmarkEnd w:id="683"/>
      <w:bookmarkEnd w:id="684"/>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&lt;1</w:t>
      </w:r>
      <w:proofErr w:type="gramStart"/>
      <w:r w:rsidRPr="00246DA5">
        <w:rPr>
          <w:rFonts w:ascii="Times New Roman" w:eastAsia="Times New Roman" w:hAnsi="Times New Roman" w:cs="Times New Roman"/>
          <w:color w:val="000000"/>
          <w:sz w:val="24"/>
          <w:szCs w:val="24"/>
          <w:lang w:eastAsia="ru-RU"/>
        </w:rPr>
        <w:t>&gt; С</w:t>
      </w:r>
      <w:proofErr w:type="gramEnd"/>
      <w:r w:rsidRPr="00246DA5">
        <w:rPr>
          <w:rFonts w:ascii="Times New Roman" w:eastAsia="Times New Roman" w:hAnsi="Times New Roman" w:cs="Times New Roman"/>
          <w:color w:val="000000"/>
          <w:sz w:val="24"/>
          <w:szCs w:val="24"/>
          <w:lang w:eastAsia="ru-RU"/>
        </w:rPr>
        <w:t xml:space="preserve"> изменениями, внесенными Указанием Центрального банка Российской Федерации </w:t>
      </w:r>
      <w:hyperlink r:id="rId229" w:anchor="l0" w:tgtFrame="_blank" w:history="1">
        <w:r w:rsidRPr="00246DA5">
          <w:rPr>
            <w:rFonts w:ascii="Times New Roman" w:eastAsia="Times New Roman" w:hAnsi="Times New Roman" w:cs="Times New Roman"/>
            <w:color w:val="228007"/>
            <w:sz w:val="24"/>
            <w:szCs w:val="24"/>
            <w:u w:val="single"/>
            <w:lang w:eastAsia="ru-RU"/>
          </w:rPr>
          <w:t>от 20 ноября 2019 г. N 5320-У</w:t>
        </w:r>
      </w:hyperlink>
      <w:r w:rsidRPr="00246DA5">
        <w:rPr>
          <w:rFonts w:ascii="Times New Roman" w:eastAsia="Times New Roman" w:hAnsi="Times New Roman" w:cs="Times New Roman"/>
          <w:color w:val="000000"/>
          <w:sz w:val="24"/>
          <w:szCs w:val="24"/>
          <w:lang w:eastAsia="ru-RU"/>
        </w:rPr>
        <w:t> (зарегистрировано в Министерстве юстиции Российской Федерации 13 декабря 2019 г., регистрационный номер 56796).</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4</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 2020 г.</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685" w:name="h857"/>
      <w:bookmarkEnd w:id="685"/>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(УТОЧНЕНИЕ)</w:t>
      </w:r>
      <w:bookmarkStart w:id="686" w:name="l858"/>
      <w:bookmarkEnd w:id="686"/>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Приказов Казначейства РФ </w:t>
      </w:r>
      <w:hyperlink r:id="rId230" w:anchor="l236"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 </w:t>
      </w:r>
      <w:hyperlink r:id="rId231" w:anchor="l120" w:tgtFrame="_blank" w:history="1">
        <w:r w:rsidRPr="00246DA5">
          <w:rPr>
            <w:rFonts w:ascii="Times New Roman" w:eastAsia="Times New Roman" w:hAnsi="Times New Roman" w:cs="Times New Roman"/>
            <w:color w:val="808080"/>
            <w:sz w:val="21"/>
            <w:szCs w:val="21"/>
            <w:u w:val="single"/>
            <w:lang w:eastAsia="ru-RU"/>
          </w:rPr>
          <w:t>от 13.10.2021 N 29н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2151"/>
        <w:gridCol w:w="4429"/>
        <w:gridCol w:w="1755"/>
      </w:tblGrid>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87" w:name="h2103"/>
            <w:bookmarkStart w:id="688" w:name="l269"/>
            <w:bookmarkEnd w:id="687"/>
            <w:bookmarkEnd w:id="688"/>
            <w:r w:rsidRPr="00246DA5">
              <w:rPr>
                <w:rFonts w:ascii="Times New Roman" w:eastAsia="Times New Roman" w:hAnsi="Times New Roman" w:cs="Times New Roman"/>
                <w:sz w:val="24"/>
                <w:szCs w:val="24"/>
                <w:lang w:eastAsia="ru-RU"/>
              </w:rPr>
              <w:lastRenderedPageBreak/>
              <w:t>Номер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 &lt;*&gt;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распоряжения в распоряжении на бумажном носителе.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89" w:name="l270"/>
            <w:bookmarkEnd w:id="689"/>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руководителя или уполномоченного им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руководителя (уполномоченного им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0" w:name="l271"/>
            <w:bookmarkEnd w:id="690"/>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Должность главного бухгалтера (уполномоченного руководителем </w:t>
            </w:r>
            <w:r w:rsidRPr="00246DA5">
              <w:rPr>
                <w:rFonts w:ascii="Times New Roman" w:eastAsia="Times New Roman" w:hAnsi="Times New Roman" w:cs="Times New Roman"/>
                <w:sz w:val="24"/>
                <w:szCs w:val="24"/>
                <w:lang w:eastAsia="ru-RU"/>
              </w:rPr>
              <w:lastRenderedPageBreak/>
              <w:t>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Указывается наименование должности главного бухгалтера (уполномоченного лица).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главного бухгалтера (уполномоченного руководителем лица)</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главного бухгалтера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1" w:name="l667"/>
            <w:bookmarkEnd w:id="691"/>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2" w:name="l272"/>
            <w:bookmarkEnd w:id="692"/>
            <w:r w:rsidRPr="00246DA5">
              <w:rPr>
                <w:rFonts w:ascii="Times New Roman" w:eastAsia="Times New Roman" w:hAnsi="Times New Roman" w:cs="Times New Roman"/>
                <w:sz w:val="24"/>
                <w:szCs w:val="24"/>
                <w:lang w:eastAsia="ru-RU"/>
              </w:rPr>
              <w:t>Указывается должность работника, ответственного за правильность составления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ответственного исполнителя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 ответственного исполнителя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телефона работника, ответственного за правильность составления распоряжения, с указанием кода города.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3" w:name="h2109"/>
            <w:bookmarkStart w:id="694" w:name="l2110"/>
            <w:bookmarkEnd w:id="693"/>
            <w:bookmarkEnd w:id="694"/>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5" w:name="l668"/>
            <w:bookmarkEnd w:id="695"/>
            <w:r w:rsidRPr="00246DA5">
              <w:rPr>
                <w:rFonts w:ascii="Times New Roman" w:eastAsia="Times New Roman" w:hAnsi="Times New Roman" w:cs="Times New Roman"/>
                <w:sz w:val="24"/>
                <w:szCs w:val="24"/>
                <w:lang w:eastAsia="ru-RU"/>
              </w:rPr>
              <w:t>Место представления распоряжения</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6" w:name="l273"/>
            <w:bookmarkEnd w:id="696"/>
            <w:r w:rsidRPr="00246DA5">
              <w:rPr>
                <w:rFonts w:ascii="Times New Roman" w:eastAsia="Times New Roman" w:hAnsi="Times New Roman" w:cs="Times New Roman"/>
                <w:sz w:val="24"/>
                <w:szCs w:val="24"/>
                <w:lang w:eastAsia="ru-RU"/>
              </w:rPr>
              <w:t>Указывается краткое наименование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места представления распоряжения</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697" w:name="h2112"/>
      <w:bookmarkEnd w:id="69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4"/>
        <w:gridCol w:w="1823"/>
        <w:gridCol w:w="5085"/>
        <w:gridCol w:w="1823"/>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698" w:name="l2113"/>
            <w:bookmarkEnd w:id="698"/>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рублях</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уточнения в валюте Российской Федерации.</w:t>
            </w:r>
            <w:r w:rsidRPr="00246DA5">
              <w:rPr>
                <w:rFonts w:ascii="Times New Roman" w:eastAsia="Times New Roman" w:hAnsi="Times New Roman" w:cs="Times New Roman"/>
                <w:sz w:val="24"/>
                <w:szCs w:val="24"/>
                <w:lang w:eastAsia="ru-RU"/>
              </w:rPr>
              <w:br/>
              <w:t>Заполняется при уточнении поступлений в бюджетную систему Российской Федерации.</w:t>
            </w:r>
            <w:r w:rsidRPr="00246DA5">
              <w:rPr>
                <w:rFonts w:ascii="Times New Roman" w:eastAsia="Times New Roman" w:hAnsi="Times New Roman" w:cs="Times New Roman"/>
                <w:sz w:val="24"/>
                <w:szCs w:val="24"/>
                <w:lang w:eastAsia="ru-RU"/>
              </w:rPr>
              <w:br/>
            </w:r>
            <w:bookmarkStart w:id="699" w:name="l669"/>
            <w:bookmarkEnd w:id="699"/>
            <w:r w:rsidRPr="00246DA5">
              <w:rPr>
                <w:rFonts w:ascii="Times New Roman" w:eastAsia="Times New Roman" w:hAnsi="Times New Roman" w:cs="Times New Roman"/>
                <w:sz w:val="24"/>
                <w:szCs w:val="24"/>
                <w:lang w:eastAsia="ru-RU"/>
              </w:rPr>
              <w:t xml:space="preserve">Допускается указание нескольких значений </w:t>
            </w:r>
            <w:r w:rsidRPr="00246DA5">
              <w:rPr>
                <w:rFonts w:ascii="Times New Roman" w:eastAsia="Times New Roman" w:hAnsi="Times New Roman" w:cs="Times New Roman"/>
                <w:sz w:val="24"/>
                <w:szCs w:val="24"/>
                <w:lang w:eastAsia="ru-RU"/>
              </w:rPr>
              <w:lastRenderedPageBreak/>
              <w:t>реквизита.</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00" w:name="h2115"/>
            <w:bookmarkStart w:id="701" w:name="l2116"/>
            <w:bookmarkEnd w:id="700"/>
            <w:bookmarkEnd w:id="701"/>
            <w:r w:rsidRPr="00246DA5">
              <w:rPr>
                <w:rFonts w:ascii="Times New Roman" w:eastAsia="Times New Roman" w:hAnsi="Times New Roman" w:cs="Times New Roman"/>
                <w:sz w:val="24"/>
                <w:szCs w:val="24"/>
                <w:lang w:eastAsia="ru-RU"/>
              </w:rPr>
              <w:lastRenderedPageBreak/>
              <w:t>IV. Информация о платежах, включенных в распоряжение</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02" w:name="h2118"/>
      <w:bookmarkEnd w:id="70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03" w:name="l274"/>
            <w:bookmarkEnd w:id="703"/>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04" w:name="h2120"/>
            <w:bookmarkStart w:id="705" w:name="l2121"/>
            <w:bookmarkEnd w:id="704"/>
            <w:bookmarkEnd w:id="705"/>
            <w:r w:rsidRPr="00246DA5">
              <w:rPr>
                <w:rFonts w:ascii="Times New Roman" w:eastAsia="Times New Roman" w:hAnsi="Times New Roman" w:cs="Times New Roman"/>
                <w:sz w:val="24"/>
                <w:szCs w:val="24"/>
                <w:lang w:eastAsia="ru-RU"/>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06" w:name="h2123"/>
      <w:bookmarkEnd w:id="70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3992"/>
        <w:gridCol w:w="3843"/>
        <w:gridCol w:w="1100"/>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07" w:name="l2124"/>
            <w:bookmarkEnd w:id="707"/>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08" w:name="h2126"/>
            <w:bookmarkStart w:id="709" w:name="l2127"/>
            <w:bookmarkEnd w:id="708"/>
            <w:bookmarkEnd w:id="709"/>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измененное полное или сокращенное наименование получателя - прямого участника системы казначейских платежей в соответствии со Сводным реестром.</w:t>
            </w:r>
            <w:r w:rsidRPr="00246DA5">
              <w:rPr>
                <w:rFonts w:ascii="Times New Roman" w:eastAsia="Times New Roman" w:hAnsi="Times New Roman" w:cs="Times New Roman"/>
                <w:sz w:val="24"/>
                <w:szCs w:val="24"/>
                <w:lang w:eastAsia="ru-RU"/>
              </w:rPr>
              <w:br/>
            </w:r>
            <w:bookmarkStart w:id="710" w:name="l670"/>
            <w:bookmarkEnd w:id="710"/>
            <w:r w:rsidRPr="00246DA5">
              <w:rPr>
                <w:rFonts w:ascii="Times New Roman" w:eastAsia="Times New Roman" w:hAnsi="Times New Roman" w:cs="Times New Roman"/>
                <w:sz w:val="24"/>
                <w:szCs w:val="24"/>
                <w:lang w:eastAsia="ru-RU"/>
              </w:rPr>
              <w:t>В случае если фактическим получателем является косвенный участник системы казначейских платежей, </w:t>
            </w:r>
            <w:bookmarkStart w:id="711" w:name="l275"/>
            <w:bookmarkEnd w:id="711"/>
            <w:r w:rsidRPr="00246DA5">
              <w:rPr>
                <w:rFonts w:ascii="Times New Roman" w:eastAsia="Times New Roman" w:hAnsi="Times New Roman" w:cs="Times New Roman"/>
                <w:sz w:val="24"/>
                <w:szCs w:val="24"/>
                <w:lang w:eastAsia="ru-RU"/>
              </w:rPr>
              <w:t>указывается полное или сокращенное наименование финансового органа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 и при уточнении поступлений в бюджетную систему Российской Федерации.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12" w:name="l671"/>
            <w:bookmarkEnd w:id="712"/>
            <w:r w:rsidRPr="00246DA5">
              <w:rPr>
                <w:rFonts w:ascii="Times New Roman" w:eastAsia="Times New Roman" w:hAnsi="Times New Roman" w:cs="Times New Roman"/>
                <w:sz w:val="24"/>
                <w:szCs w:val="24"/>
                <w:lang w:eastAsia="ru-RU"/>
              </w:rPr>
              <w:t>11</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13" w:name="l276"/>
            <w:bookmarkEnd w:id="713"/>
            <w:r w:rsidRPr="00246DA5">
              <w:rPr>
                <w:rFonts w:ascii="Times New Roman" w:eastAsia="Times New Roman" w:hAnsi="Times New Roman" w:cs="Times New Roman"/>
                <w:sz w:val="24"/>
                <w:szCs w:val="24"/>
                <w:lang w:eastAsia="ru-RU"/>
              </w:rPr>
              <w:t>Код по Сводному реестру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в соответствии со Сводным реестром получателя средств.</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кода бюджетной классификации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распоряжениях в электронной форме:</w:t>
            </w:r>
            <w:r w:rsidRPr="00246DA5">
              <w:rPr>
                <w:rFonts w:ascii="Times New Roman" w:eastAsia="Times New Roman" w:hAnsi="Times New Roman" w:cs="Times New Roman"/>
                <w:sz w:val="24"/>
                <w:szCs w:val="24"/>
                <w:lang w:eastAsia="ru-RU"/>
              </w:rPr>
              <w:br/>
              <w:t>"10" - для кодов классификации расходов бюджетов;</w:t>
            </w:r>
            <w:r w:rsidRPr="00246DA5">
              <w:rPr>
                <w:rFonts w:ascii="Times New Roman" w:eastAsia="Times New Roman" w:hAnsi="Times New Roman" w:cs="Times New Roman"/>
                <w:sz w:val="24"/>
                <w:szCs w:val="24"/>
                <w:lang w:eastAsia="ru-RU"/>
              </w:rPr>
              <w:br/>
              <w:t>"20" - для кодов классификации доходов бюджетов;</w:t>
            </w:r>
            <w:r w:rsidRPr="00246DA5">
              <w:rPr>
                <w:rFonts w:ascii="Times New Roman" w:eastAsia="Times New Roman" w:hAnsi="Times New Roman" w:cs="Times New Roman"/>
                <w:sz w:val="24"/>
                <w:szCs w:val="24"/>
                <w:lang w:eastAsia="ru-RU"/>
              </w:rPr>
              <w:br/>
              <w:t>"31" - для кодов классификации внешних источников финансирования дефицита бюджетов;</w:t>
            </w:r>
            <w:r w:rsidRPr="00246DA5">
              <w:rPr>
                <w:rFonts w:ascii="Times New Roman" w:eastAsia="Times New Roman" w:hAnsi="Times New Roman" w:cs="Times New Roman"/>
                <w:sz w:val="24"/>
                <w:szCs w:val="24"/>
                <w:lang w:eastAsia="ru-RU"/>
              </w:rPr>
              <w:br/>
            </w:r>
            <w:bookmarkStart w:id="714" w:name="l277"/>
            <w:bookmarkEnd w:id="714"/>
            <w:r w:rsidRPr="00246DA5">
              <w:rPr>
                <w:rFonts w:ascii="Times New Roman" w:eastAsia="Times New Roman" w:hAnsi="Times New Roman" w:cs="Times New Roman"/>
                <w:sz w:val="24"/>
                <w:szCs w:val="24"/>
                <w:lang w:eastAsia="ru-RU"/>
              </w:rPr>
              <w:t xml:space="preserve">"32" - для кодов </w:t>
            </w:r>
            <w:proofErr w:type="gramStart"/>
            <w:r w:rsidRPr="00246DA5">
              <w:rPr>
                <w:rFonts w:ascii="Times New Roman" w:eastAsia="Times New Roman" w:hAnsi="Times New Roman" w:cs="Times New Roman"/>
                <w:sz w:val="24"/>
                <w:szCs w:val="24"/>
                <w:lang w:eastAsia="ru-RU"/>
              </w:rPr>
              <w:t>классификации внутренних источников финансирования дефицита бюджетов</w:t>
            </w:r>
            <w:proofErr w:type="gramEnd"/>
            <w:r w:rsidRPr="00246DA5">
              <w:rPr>
                <w:rFonts w:ascii="Times New Roman" w:eastAsia="Times New Roman" w:hAnsi="Times New Roman" w:cs="Times New Roman"/>
                <w:sz w:val="24"/>
                <w:szCs w:val="24"/>
                <w:lang w:eastAsia="ru-RU"/>
              </w:rPr>
              <w:t>.</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 формировании распоряжения участником бюджетного процесса указывается уточненный код бюджетной классификации Российской Федерации.</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уточненный:</w:t>
            </w:r>
            <w:r w:rsidRPr="00246DA5">
              <w:rPr>
                <w:rFonts w:ascii="Times New Roman" w:eastAsia="Times New Roman" w:hAnsi="Times New Roman" w:cs="Times New Roman"/>
                <w:sz w:val="24"/>
                <w:szCs w:val="24"/>
                <w:lang w:eastAsia="ru-RU"/>
              </w:rPr>
              <w:br/>
              <w:t>- код видов расходов классификации расходов бюджетов;</w:t>
            </w:r>
            <w:r w:rsidRPr="00246DA5">
              <w:rPr>
                <w:rFonts w:ascii="Times New Roman" w:eastAsia="Times New Roman" w:hAnsi="Times New Roman" w:cs="Times New Roman"/>
                <w:sz w:val="24"/>
                <w:szCs w:val="24"/>
                <w:lang w:eastAsia="ru-RU"/>
              </w:rPr>
              <w:br/>
              <w:t>- код аналитической группы подвида доходов бюджетов;</w:t>
            </w:r>
            <w:r w:rsidRPr="00246DA5">
              <w:rPr>
                <w:rFonts w:ascii="Times New Roman" w:eastAsia="Times New Roman" w:hAnsi="Times New Roman" w:cs="Times New Roman"/>
                <w:sz w:val="24"/>
                <w:szCs w:val="24"/>
                <w:lang w:eastAsia="ru-RU"/>
              </w:rPr>
              <w:br/>
            </w:r>
            <w:bookmarkStart w:id="715" w:name="l672"/>
            <w:bookmarkEnd w:id="715"/>
            <w:r w:rsidRPr="00246DA5">
              <w:rPr>
                <w:rFonts w:ascii="Times New Roman" w:eastAsia="Times New Roman" w:hAnsi="Times New Roman" w:cs="Times New Roman"/>
                <w:sz w:val="24"/>
                <w:szCs w:val="24"/>
                <w:lang w:eastAsia="ru-RU"/>
              </w:rP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r>
            <w:bookmarkStart w:id="716" w:name="l278"/>
            <w:bookmarkEnd w:id="716"/>
            <w:r w:rsidRPr="00246DA5">
              <w:rPr>
                <w:rFonts w:ascii="Times New Roman" w:eastAsia="Times New Roman" w:hAnsi="Times New Roman" w:cs="Times New Roman"/>
                <w:sz w:val="24"/>
                <w:szCs w:val="24"/>
                <w:lang w:eastAsia="ru-RU"/>
              </w:rPr>
              <w:t>Не заполняется при формировании распоряжения получателем средств из бюджета, а также при уточнении средств, поступивших во временное распоряжение получателя бюджетных средств.</w:t>
            </w:r>
            <w:r w:rsidRPr="00246DA5">
              <w:rPr>
                <w:rFonts w:ascii="Times New Roman" w:eastAsia="Times New Roman" w:hAnsi="Times New Roman" w:cs="Times New Roman"/>
                <w:sz w:val="24"/>
                <w:szCs w:val="24"/>
                <w:lang w:eastAsia="ru-RU"/>
              </w:rPr>
              <w:br/>
              <w:t>Администратор доходов бюджетов при отказе от поступления, указывает код бюджетной классификации "Невыясненные поступления, зачисляемые в федеральный бюджет".</w:t>
            </w:r>
            <w:r w:rsidRPr="00246DA5">
              <w:rPr>
                <w:rFonts w:ascii="Times New Roman" w:eastAsia="Times New Roman" w:hAnsi="Times New Roman" w:cs="Times New Roman"/>
                <w:sz w:val="24"/>
                <w:szCs w:val="24"/>
                <w:lang w:eastAsia="ru-RU"/>
              </w:rPr>
              <w:br/>
              <w:t>Допускается указание нескольких реквизитов одного вида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32"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17" w:name="l3156"/>
            <w:bookmarkEnd w:id="717"/>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 </w:t>
            </w:r>
            <w:bookmarkStart w:id="718" w:name="l673"/>
            <w:bookmarkEnd w:id="718"/>
            <w:r w:rsidRPr="00246DA5">
              <w:rPr>
                <w:rFonts w:ascii="Times New Roman" w:eastAsia="Times New Roman" w:hAnsi="Times New Roman" w:cs="Times New Roman"/>
                <w:sz w:val="24"/>
                <w:szCs w:val="24"/>
                <w:lang w:eastAsia="ru-RU"/>
              </w:rPr>
              <w:t>идентификационный код поступлений (выплат)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19" w:name="l279"/>
            <w:bookmarkEnd w:id="719"/>
            <w:r w:rsidRPr="00246DA5">
              <w:rPr>
                <w:rFonts w:ascii="Times New Roman" w:eastAsia="Times New Roman" w:hAnsi="Times New Roman" w:cs="Times New Roman"/>
                <w:sz w:val="24"/>
                <w:szCs w:val="24"/>
                <w:lang w:eastAsia="ru-RU"/>
              </w:rPr>
              <w:t>При формировании распоряжения участником бюджетного процесса указывается уточненный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При формировании распоряжения для уточнения операций со средствами во временном распоряжении указывается уточненный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уточненный код целевой субсидии.</w:t>
            </w:r>
            <w:r w:rsidRPr="00246DA5">
              <w:rPr>
                <w:rFonts w:ascii="Times New Roman" w:eastAsia="Times New Roman" w:hAnsi="Times New Roman" w:cs="Times New Roman"/>
                <w:sz w:val="24"/>
                <w:szCs w:val="24"/>
                <w:lang w:eastAsia="ru-RU"/>
              </w:rPr>
              <w:br/>
            </w:r>
            <w:bookmarkStart w:id="720" w:name="l280"/>
            <w:bookmarkStart w:id="721" w:name="l674"/>
            <w:bookmarkEnd w:id="720"/>
            <w:bookmarkEnd w:id="721"/>
            <w:r w:rsidRPr="00246DA5">
              <w:rPr>
                <w:rFonts w:ascii="Times New Roman" w:eastAsia="Times New Roman" w:hAnsi="Times New Roman" w:cs="Times New Roman"/>
                <w:sz w:val="24"/>
                <w:szCs w:val="24"/>
                <w:lang w:eastAsia="ru-RU"/>
              </w:rPr>
              <w:t>При формировании распоряжения получателем средств из бюджета указывается уточненный код источника поступлений/код направления расходования целевых 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Приказов Казначейства РФ </w:t>
            </w:r>
            <w:hyperlink r:id="rId233" w:anchor="l236" w:tgtFrame="_blank" w:history="1">
              <w:r w:rsidRPr="00246DA5">
                <w:rPr>
                  <w:rFonts w:ascii="Times New Roman" w:eastAsia="Times New Roman" w:hAnsi="Times New Roman" w:cs="Times New Roman"/>
                  <w:color w:val="228007"/>
                  <w:sz w:val="24"/>
                  <w:szCs w:val="24"/>
                  <w:u w:val="single"/>
                  <w:lang w:eastAsia="ru-RU"/>
                </w:rPr>
                <w:t>от 28.06.2021 N 23н</w:t>
              </w:r>
            </w:hyperlink>
            <w:r w:rsidRPr="00246DA5">
              <w:rPr>
                <w:rFonts w:ascii="Times New Roman" w:eastAsia="Times New Roman" w:hAnsi="Times New Roman" w:cs="Times New Roman"/>
                <w:sz w:val="24"/>
                <w:szCs w:val="24"/>
                <w:lang w:eastAsia="ru-RU"/>
              </w:rPr>
              <w:t>, </w:t>
            </w:r>
            <w:hyperlink r:id="rId234"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уточненный идентификационный номер налогоплательщика - получателя средств.</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22" w:name="l3158"/>
            <w:bookmarkEnd w:id="722"/>
            <w:r w:rsidRPr="00246DA5">
              <w:rPr>
                <w:rFonts w:ascii="Times New Roman" w:eastAsia="Times New Roman" w:hAnsi="Times New Roman" w:cs="Times New Roman"/>
                <w:sz w:val="24"/>
                <w:szCs w:val="24"/>
                <w:lang w:eastAsia="ru-RU"/>
              </w:rPr>
              <w:t>8.40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уточненный код причины постановки на учет в налоговом органе получателя средств.</w:t>
            </w:r>
            <w:r w:rsidRPr="00246DA5">
              <w:rPr>
                <w:rFonts w:ascii="Times New Roman" w:eastAsia="Times New Roman" w:hAnsi="Times New Roman" w:cs="Times New Roman"/>
                <w:sz w:val="24"/>
                <w:szCs w:val="24"/>
                <w:lang w:eastAsia="ru-RU"/>
              </w:rPr>
              <w:br/>
            </w:r>
            <w:bookmarkStart w:id="723" w:name="l675"/>
            <w:bookmarkEnd w:id="723"/>
            <w:r w:rsidRPr="00246DA5">
              <w:rPr>
                <w:rFonts w:ascii="Times New Roman" w:eastAsia="Times New Roman" w:hAnsi="Times New Roman" w:cs="Times New Roman"/>
                <w:sz w:val="24"/>
                <w:szCs w:val="24"/>
                <w:lang w:eastAsia="ru-RU"/>
              </w:rP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24" w:name="l281"/>
            <w:bookmarkEnd w:id="724"/>
            <w:r w:rsidRPr="00246DA5">
              <w:rPr>
                <w:rFonts w:ascii="Times New Roman" w:eastAsia="Times New Roman" w:hAnsi="Times New Roman" w:cs="Times New Roman"/>
                <w:sz w:val="24"/>
                <w:szCs w:val="24"/>
                <w:lang w:eastAsia="ru-RU"/>
              </w:rPr>
              <w:t>8.55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получателя средств</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номер казначейского счета для осуществления и отражения операций по учету и распределению поступлений, на </w:t>
            </w:r>
            <w:r w:rsidRPr="00246DA5">
              <w:rPr>
                <w:rFonts w:ascii="Times New Roman" w:eastAsia="Times New Roman" w:hAnsi="Times New Roman" w:cs="Times New Roman"/>
                <w:sz w:val="24"/>
                <w:szCs w:val="24"/>
                <w:lang w:eastAsia="ru-RU"/>
              </w:rPr>
              <w:lastRenderedPageBreak/>
              <w:t>который зачислен платеж.</w:t>
            </w:r>
            <w:r w:rsidRPr="00246DA5">
              <w:rPr>
                <w:rFonts w:ascii="Times New Roman" w:eastAsia="Times New Roman" w:hAnsi="Times New Roman" w:cs="Times New Roman"/>
                <w:sz w:val="24"/>
                <w:szCs w:val="24"/>
                <w:lang w:eastAsia="ru-RU"/>
              </w:rPr>
              <w:br/>
              <w:t>Заполняется при осуществлении операций уточнения невыясненных поступлений, зачисляемых в федеральный бюджет, ошибочно зачисленных на казначейский счет для осуществления и отражения операций по учету и распределению поступлений другого территориального органа Федерального казначейства.</w:t>
            </w:r>
            <w:r w:rsidRPr="00246DA5">
              <w:rPr>
                <w:rFonts w:ascii="Times New Roman" w:eastAsia="Times New Roman" w:hAnsi="Times New Roman" w:cs="Times New Roman"/>
                <w:sz w:val="24"/>
                <w:szCs w:val="24"/>
                <w:lang w:eastAsia="ru-RU"/>
              </w:rPr>
              <w:br/>
            </w:r>
            <w:bookmarkStart w:id="725" w:name="l282"/>
            <w:bookmarkEnd w:id="725"/>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26" w:name="h2129"/>
      <w:bookmarkEnd w:id="72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60"/>
        <w:gridCol w:w="2435"/>
        <w:gridCol w:w="4881"/>
        <w:gridCol w:w="16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27" w:name="l2130"/>
            <w:bookmarkEnd w:id="727"/>
            <w:r w:rsidRPr="00246DA5">
              <w:rPr>
                <w:rFonts w:ascii="Times New Roman" w:eastAsia="Times New Roman" w:hAnsi="Times New Roman" w:cs="Times New Roman"/>
                <w:sz w:val="24"/>
                <w:szCs w:val="24"/>
                <w:lang w:eastAsia="ru-RU"/>
              </w:rPr>
              <w:t>IX. Информация о фактическом получателе средств (лице, которому должны быть уплачены денежные средства)</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фактического получателя - косвенного участника системы казначейских платежей в соответствии со Сводным реестром.</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28" w:name="l283"/>
            <w:bookmarkEnd w:id="728"/>
            <w:r w:rsidRPr="00246DA5">
              <w:rPr>
                <w:rFonts w:ascii="Times New Roman" w:eastAsia="Times New Roman" w:hAnsi="Times New Roman" w:cs="Times New Roman"/>
                <w:sz w:val="24"/>
                <w:szCs w:val="24"/>
                <w:lang w:eastAsia="ru-RU"/>
              </w:rP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уточняемый платеж открытый ему в финансовом органе (органе управления государственным внебюджетным фондом) (при необходимости).</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 и при уточнении поступлений в бюджетную систему Российской Федерации.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29" w:name="l676"/>
            <w:bookmarkEnd w:id="729"/>
            <w:r w:rsidRPr="00246DA5">
              <w:rPr>
                <w:rFonts w:ascii="Times New Roman" w:eastAsia="Times New Roman" w:hAnsi="Times New Roman" w:cs="Times New Roman"/>
                <w:sz w:val="24"/>
                <w:szCs w:val="24"/>
                <w:lang w:eastAsia="ru-RU"/>
              </w:rPr>
              <w:t>Указывается уникальный код по Сводному реестру получателя средств.</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30" w:name="l284"/>
            <w:bookmarkEnd w:id="730"/>
            <w:r w:rsidRPr="00246DA5">
              <w:rPr>
                <w:rFonts w:ascii="Times New Roman" w:eastAsia="Times New Roman" w:hAnsi="Times New Roman" w:cs="Times New Roman"/>
                <w:sz w:val="24"/>
                <w:szCs w:val="24"/>
                <w:lang w:eastAsia="ru-RU"/>
              </w:rPr>
              <w:t xml:space="preserve">Идентификационный номер налогоплательщика - фактического </w:t>
            </w:r>
            <w:r w:rsidRPr="00246DA5">
              <w:rPr>
                <w:rFonts w:ascii="Times New Roman" w:eastAsia="Times New Roman" w:hAnsi="Times New Roman" w:cs="Times New Roman"/>
                <w:sz w:val="24"/>
                <w:szCs w:val="24"/>
                <w:lang w:eastAsia="ru-RU"/>
              </w:rPr>
              <w:lastRenderedPageBreak/>
              <w:t>получателя средств</w:t>
            </w:r>
          </w:p>
        </w:tc>
        <w:tc>
          <w:tcPr>
            <w:tcW w:w="2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Указывается идентификационный номер налогоплательщика - фактического получателя средств.</w:t>
            </w:r>
            <w:r w:rsidRPr="00246DA5">
              <w:rPr>
                <w:rFonts w:ascii="Times New Roman" w:eastAsia="Times New Roman" w:hAnsi="Times New Roman" w:cs="Times New Roman"/>
                <w:sz w:val="24"/>
                <w:szCs w:val="24"/>
                <w:lang w:eastAsia="ru-RU"/>
              </w:rPr>
              <w:br/>
              <w:t xml:space="preserve">Не заполняется при уточнении операций по </w:t>
            </w:r>
            <w:r w:rsidRPr="00246DA5">
              <w:rPr>
                <w:rFonts w:ascii="Times New Roman" w:eastAsia="Times New Roman" w:hAnsi="Times New Roman" w:cs="Times New Roman"/>
                <w:sz w:val="24"/>
                <w:szCs w:val="24"/>
                <w:lang w:eastAsia="ru-RU"/>
              </w:rPr>
              <w:lastRenderedPageBreak/>
              <w:t>кассовым выплатам.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получателя средств</w:t>
            </w:r>
          </w:p>
        </w:tc>
        <w:tc>
          <w:tcPr>
            <w:tcW w:w="2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фактического получателя средств.</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31" w:name="h2132"/>
            <w:bookmarkStart w:id="732" w:name="l2133"/>
            <w:bookmarkEnd w:id="731"/>
            <w:bookmarkEnd w:id="732"/>
            <w:r w:rsidRPr="00246DA5">
              <w:rPr>
                <w:rFonts w:ascii="Times New Roman" w:eastAsia="Times New Roman" w:hAnsi="Times New Roman" w:cs="Times New Roman"/>
                <w:sz w:val="24"/>
                <w:szCs w:val="24"/>
                <w:lang w:eastAsia="ru-RU"/>
              </w:rPr>
              <w:t>X. Информация о документах-основаниях</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33" w:name="h2137"/>
      <w:bookmarkEnd w:id="73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07"/>
        <w:gridCol w:w="54"/>
        <w:gridCol w:w="4030"/>
        <w:gridCol w:w="54"/>
        <w:gridCol w:w="4030"/>
        <w:gridCol w:w="54"/>
        <w:gridCol w:w="666"/>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34" w:name="l285"/>
            <w:bookmarkEnd w:id="734"/>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235"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получателя</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уточненный код по Общероссийскому </w:t>
            </w:r>
            <w:hyperlink r:id="rId236"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r w:rsidRPr="00246DA5">
              <w:rPr>
                <w:rFonts w:ascii="Times New Roman" w:eastAsia="Times New Roman" w:hAnsi="Times New Roman" w:cs="Times New Roman"/>
                <w:sz w:val="24"/>
                <w:szCs w:val="24"/>
                <w:lang w:eastAsia="ru-RU"/>
              </w:rPr>
              <w:br/>
              <w:t>Заполняется при уточнении поступлений в бюджетную систему Российской Федерации.</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35" w:name="h2139"/>
            <w:bookmarkStart w:id="736" w:name="l2140"/>
            <w:bookmarkEnd w:id="735"/>
            <w:bookmarkEnd w:id="736"/>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37" w:name="l677"/>
            <w:bookmarkEnd w:id="737"/>
            <w:r w:rsidRPr="00246DA5">
              <w:rPr>
                <w:rFonts w:ascii="Times New Roman" w:eastAsia="Times New Roman" w:hAnsi="Times New Roman" w:cs="Times New Roman"/>
                <w:sz w:val="24"/>
                <w:szCs w:val="24"/>
                <w:lang w:eastAsia="ru-RU"/>
              </w:rPr>
              <w:t>12.5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строки</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строки.</w:t>
            </w:r>
            <w:r w:rsidRPr="00246DA5">
              <w:rPr>
                <w:rFonts w:ascii="Times New Roman" w:eastAsia="Times New Roman" w:hAnsi="Times New Roman" w:cs="Times New Roman"/>
                <w:sz w:val="24"/>
                <w:szCs w:val="24"/>
                <w:lang w:eastAsia="ru-RU"/>
              </w:rPr>
              <w:br/>
            </w:r>
            <w:bookmarkStart w:id="738" w:name="l286"/>
            <w:bookmarkEnd w:id="738"/>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12.10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документа, на основании которого зачислены денежные средства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уточняемого документа.</w:t>
            </w:r>
            <w:r w:rsidRPr="00246DA5">
              <w:rPr>
                <w:rFonts w:ascii="Times New Roman" w:eastAsia="Times New Roman" w:hAnsi="Times New Roman" w:cs="Times New Roman"/>
                <w:sz w:val="24"/>
                <w:szCs w:val="24"/>
                <w:lang w:eastAsia="ru-RU"/>
              </w:rPr>
              <w:br/>
              <w:t>В распоряжении в электронной форме указывается код документа.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12.15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 на основании которого зачислены денежные средства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уточняемого документа.</w:t>
            </w:r>
            <w:r w:rsidRPr="00246DA5">
              <w:rPr>
                <w:rFonts w:ascii="Times New Roman" w:eastAsia="Times New Roman" w:hAnsi="Times New Roman" w:cs="Times New Roman"/>
                <w:sz w:val="24"/>
                <w:szCs w:val="24"/>
                <w:lang w:eastAsia="ru-RU"/>
              </w:rPr>
              <w:br/>
              <w:t>Дополнительно может быть указана соответствующая строка в реестре, отделенная знаком "/".</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12.20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документа, на основании которого </w:t>
            </w:r>
            <w:bookmarkStart w:id="739" w:name="l678"/>
            <w:bookmarkEnd w:id="739"/>
            <w:r w:rsidRPr="00246DA5">
              <w:rPr>
                <w:rFonts w:ascii="Times New Roman" w:eastAsia="Times New Roman" w:hAnsi="Times New Roman" w:cs="Times New Roman"/>
                <w:sz w:val="24"/>
                <w:szCs w:val="24"/>
                <w:lang w:eastAsia="ru-RU"/>
              </w:rPr>
              <w:t>зачислены денежные средства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уточняемого документа.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40" w:name="l287"/>
            <w:bookmarkEnd w:id="740"/>
            <w:r w:rsidRPr="00246DA5">
              <w:rPr>
                <w:rFonts w:ascii="Times New Roman" w:eastAsia="Times New Roman" w:hAnsi="Times New Roman" w:cs="Times New Roman"/>
                <w:sz w:val="24"/>
                <w:szCs w:val="24"/>
                <w:lang w:eastAsia="ru-RU"/>
              </w:rPr>
              <w:lastRenderedPageBreak/>
              <w:t>12.25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плательщика в соответствии с документом, на основании которого осуществлен уточняемый казначейский платеж.</w:t>
            </w:r>
            <w:r w:rsidRPr="00246DA5">
              <w:rPr>
                <w:rFonts w:ascii="Times New Roman" w:eastAsia="Times New Roman" w:hAnsi="Times New Roman" w:cs="Times New Roman"/>
                <w:sz w:val="24"/>
                <w:szCs w:val="24"/>
                <w:lang w:eastAsia="ru-RU"/>
              </w:rPr>
              <w:br/>
              <w:t>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12.35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плательщика в соответствии с документом, на основании которого осуществлен уточняемый казначейский платеж.</w:t>
            </w:r>
            <w:r w:rsidRPr="00246DA5">
              <w:rPr>
                <w:rFonts w:ascii="Times New Roman" w:eastAsia="Times New Roman" w:hAnsi="Times New Roman" w:cs="Times New Roman"/>
                <w:sz w:val="24"/>
                <w:szCs w:val="24"/>
                <w:lang w:eastAsia="ru-RU"/>
              </w:rPr>
              <w:br/>
              <w:t>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12.40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41" w:name="l288"/>
            <w:bookmarkEnd w:id="741"/>
            <w:r w:rsidRPr="00246DA5">
              <w:rPr>
                <w:rFonts w:ascii="Times New Roman" w:eastAsia="Times New Roman" w:hAnsi="Times New Roman" w:cs="Times New Roman"/>
                <w:sz w:val="24"/>
                <w:szCs w:val="24"/>
                <w:lang w:eastAsia="ru-RU"/>
              </w:rPr>
              <w:t>Код причины постановки на учет в налоговом органе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плательщика в соответствии с документом, на основании которого осуществлен уточняемый казначейский платеж.</w:t>
            </w:r>
            <w:r w:rsidRPr="00246DA5">
              <w:rPr>
                <w:rFonts w:ascii="Times New Roman" w:eastAsia="Times New Roman" w:hAnsi="Times New Roman" w:cs="Times New Roman"/>
                <w:sz w:val="24"/>
                <w:szCs w:val="24"/>
                <w:lang w:eastAsia="ru-RU"/>
              </w:rPr>
              <w:br/>
              <w:t>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12.45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плательщика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плательщика в соответствии с документом, на основании которого осуществлен казначейский платеж.</w:t>
            </w:r>
            <w:r w:rsidRPr="00246DA5">
              <w:rPr>
                <w:rFonts w:ascii="Times New Roman" w:eastAsia="Times New Roman" w:hAnsi="Times New Roman" w:cs="Times New Roman"/>
                <w:sz w:val="24"/>
                <w:szCs w:val="24"/>
                <w:lang w:eastAsia="ru-RU"/>
              </w:rPr>
              <w:br/>
            </w:r>
            <w:bookmarkStart w:id="742" w:name="l679"/>
            <w:bookmarkEnd w:id="742"/>
            <w:r w:rsidRPr="00246DA5">
              <w:rPr>
                <w:rFonts w:ascii="Times New Roman" w:eastAsia="Times New Roman" w:hAnsi="Times New Roman" w:cs="Times New Roman"/>
                <w:sz w:val="24"/>
                <w:szCs w:val="24"/>
                <w:lang w:eastAsia="ru-RU"/>
              </w:rPr>
              <w:t>Не заполняется при уточнении поступлений в бюджетную систему Российской Федерации.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43" w:name="l289"/>
            <w:bookmarkEnd w:id="743"/>
            <w:r w:rsidRPr="00246DA5">
              <w:rPr>
                <w:rFonts w:ascii="Times New Roman" w:eastAsia="Times New Roman" w:hAnsi="Times New Roman" w:cs="Times New Roman"/>
                <w:sz w:val="24"/>
                <w:szCs w:val="24"/>
                <w:lang w:eastAsia="ru-RU"/>
              </w:rPr>
              <w:t>Номер Запроса на выяснение принадлежности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Запроса на выяснение принадлежности платежа</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12.60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44" w:name="l290"/>
            <w:bookmarkEnd w:id="744"/>
            <w:r w:rsidRPr="00246DA5">
              <w:rPr>
                <w:rFonts w:ascii="Times New Roman" w:eastAsia="Times New Roman" w:hAnsi="Times New Roman" w:cs="Times New Roman"/>
                <w:sz w:val="24"/>
                <w:szCs w:val="24"/>
                <w:lang w:eastAsia="ru-RU"/>
              </w:rPr>
              <w:t>Указывается наименование получателя средств, по которому учтен платеж, в соответствии с документом, на основании которого осуществлен уточняемый казначейский платеж.</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r w:rsidRPr="00246DA5">
              <w:rPr>
                <w:rFonts w:ascii="Times New Roman" w:eastAsia="Times New Roman" w:hAnsi="Times New Roman" w:cs="Times New Roman"/>
                <w:sz w:val="24"/>
                <w:szCs w:val="24"/>
                <w:lang w:eastAsia="ru-RU"/>
              </w:rPr>
              <w:b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12.65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45" w:name="l680"/>
            <w:bookmarkEnd w:id="745"/>
            <w:r w:rsidRPr="00246DA5">
              <w:rPr>
                <w:rFonts w:ascii="Times New Roman" w:eastAsia="Times New Roman" w:hAnsi="Times New Roman" w:cs="Times New Roman"/>
                <w:sz w:val="24"/>
                <w:szCs w:val="24"/>
                <w:lang w:eastAsia="ru-RU"/>
              </w:rPr>
              <w:t>Указывается идентификационный номер налогоплательщика - получателя средств, по которому учтен платеж в соответствии с </w:t>
            </w:r>
            <w:bookmarkStart w:id="746" w:name="l291"/>
            <w:bookmarkEnd w:id="746"/>
            <w:r w:rsidRPr="00246DA5">
              <w:rPr>
                <w:rFonts w:ascii="Times New Roman" w:eastAsia="Times New Roman" w:hAnsi="Times New Roman" w:cs="Times New Roman"/>
                <w:sz w:val="24"/>
                <w:szCs w:val="24"/>
                <w:lang w:eastAsia="ru-RU"/>
              </w:rPr>
              <w:t>документом, на основании которого осуществлен казначейский платеж.</w:t>
            </w:r>
            <w:r w:rsidRPr="00246DA5">
              <w:rPr>
                <w:rFonts w:ascii="Times New Roman" w:eastAsia="Times New Roman" w:hAnsi="Times New Roman" w:cs="Times New Roman"/>
                <w:sz w:val="24"/>
                <w:szCs w:val="24"/>
                <w:lang w:eastAsia="ru-RU"/>
              </w:rPr>
              <w:b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12.70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код причины постановки на учет в налоговом органе получателя </w:t>
            </w:r>
            <w:proofErr w:type="gramStart"/>
            <w:r w:rsidRPr="00246DA5">
              <w:rPr>
                <w:rFonts w:ascii="Times New Roman" w:eastAsia="Times New Roman" w:hAnsi="Times New Roman" w:cs="Times New Roman"/>
                <w:sz w:val="24"/>
                <w:szCs w:val="24"/>
                <w:lang w:eastAsia="ru-RU"/>
              </w:rPr>
              <w:t>средств</w:t>
            </w:r>
            <w:proofErr w:type="gramEnd"/>
            <w:r w:rsidRPr="00246DA5">
              <w:rPr>
                <w:rFonts w:ascii="Times New Roman" w:eastAsia="Times New Roman" w:hAnsi="Times New Roman" w:cs="Times New Roman"/>
                <w:sz w:val="24"/>
                <w:szCs w:val="24"/>
                <w:lang w:eastAsia="ru-RU"/>
              </w:rPr>
              <w:t xml:space="preserve"> по которому учтен платеж в соответствии с </w:t>
            </w:r>
            <w:bookmarkStart w:id="747" w:name="l681"/>
            <w:bookmarkEnd w:id="747"/>
            <w:r w:rsidRPr="00246DA5">
              <w:rPr>
                <w:rFonts w:ascii="Times New Roman" w:eastAsia="Times New Roman" w:hAnsi="Times New Roman" w:cs="Times New Roman"/>
                <w:sz w:val="24"/>
                <w:szCs w:val="24"/>
                <w:lang w:eastAsia="ru-RU"/>
              </w:rPr>
              <w:t>документом, на основании которого осуществлен казначейский платеж.</w:t>
            </w:r>
            <w:r w:rsidRPr="00246DA5">
              <w:rPr>
                <w:rFonts w:ascii="Times New Roman" w:eastAsia="Times New Roman" w:hAnsi="Times New Roman" w:cs="Times New Roman"/>
                <w:sz w:val="24"/>
                <w:szCs w:val="24"/>
                <w:lang w:eastAsia="ru-RU"/>
              </w:rPr>
              <w:br/>
            </w:r>
            <w:bookmarkStart w:id="748" w:name="l292"/>
            <w:bookmarkEnd w:id="748"/>
            <w:r w:rsidRPr="00246DA5">
              <w:rPr>
                <w:rFonts w:ascii="Times New Roman" w:eastAsia="Times New Roman" w:hAnsi="Times New Roman" w:cs="Times New Roman"/>
                <w:sz w:val="24"/>
                <w:szCs w:val="24"/>
                <w:lang w:eastAsia="ru-RU"/>
              </w:rP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12.75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237"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w:t>
            </w:r>
            <w:hyperlink r:id="rId238"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xml:space="preserve"> территорий муниципальных </w:t>
            </w:r>
            <w:proofErr w:type="gramStart"/>
            <w:r w:rsidRPr="00246DA5">
              <w:rPr>
                <w:rFonts w:ascii="Times New Roman" w:eastAsia="Times New Roman" w:hAnsi="Times New Roman" w:cs="Times New Roman"/>
                <w:sz w:val="24"/>
                <w:szCs w:val="24"/>
                <w:lang w:eastAsia="ru-RU"/>
              </w:rPr>
              <w:t>образований</w:t>
            </w:r>
            <w:proofErr w:type="gramEnd"/>
            <w:r w:rsidRPr="00246DA5">
              <w:rPr>
                <w:rFonts w:ascii="Times New Roman" w:eastAsia="Times New Roman" w:hAnsi="Times New Roman" w:cs="Times New Roman"/>
                <w:sz w:val="24"/>
                <w:szCs w:val="24"/>
                <w:lang w:eastAsia="ru-RU"/>
              </w:rPr>
              <w:t xml:space="preserve"> по которому учтен платеж, в </w:t>
            </w:r>
            <w:bookmarkStart w:id="749" w:name="l682"/>
            <w:bookmarkEnd w:id="749"/>
            <w:r w:rsidRPr="00246DA5">
              <w:rPr>
                <w:rFonts w:ascii="Times New Roman" w:eastAsia="Times New Roman" w:hAnsi="Times New Roman" w:cs="Times New Roman"/>
                <w:sz w:val="24"/>
                <w:szCs w:val="24"/>
                <w:lang w:eastAsia="ru-RU"/>
              </w:rPr>
              <w:t>соответствии с документом, на основании которого осуществлен казначейский платеж.</w:t>
            </w:r>
            <w:r w:rsidRPr="00246DA5">
              <w:rPr>
                <w:rFonts w:ascii="Times New Roman" w:eastAsia="Times New Roman" w:hAnsi="Times New Roman" w:cs="Times New Roman"/>
                <w:sz w:val="24"/>
                <w:szCs w:val="24"/>
                <w:lang w:eastAsia="ru-RU"/>
              </w:rPr>
              <w:br/>
              <w:t>Не заполняется при уточнении операций по кассовым выплатам.</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12.80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50" w:name="l293"/>
            <w:bookmarkEnd w:id="750"/>
            <w:r w:rsidRPr="00246DA5">
              <w:rPr>
                <w:rFonts w:ascii="Times New Roman" w:eastAsia="Times New Roman" w:hAnsi="Times New Roman" w:cs="Times New Roman"/>
                <w:sz w:val="24"/>
                <w:szCs w:val="24"/>
                <w:lang w:eastAsia="ru-RU"/>
              </w:rPr>
              <w:t>Код бюджетной классификации</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код бюджетной </w:t>
            </w:r>
            <w:proofErr w:type="gramStart"/>
            <w:r w:rsidRPr="00246DA5">
              <w:rPr>
                <w:rFonts w:ascii="Times New Roman" w:eastAsia="Times New Roman" w:hAnsi="Times New Roman" w:cs="Times New Roman"/>
                <w:sz w:val="24"/>
                <w:szCs w:val="24"/>
                <w:lang w:eastAsia="ru-RU"/>
              </w:rPr>
              <w:t>классификации</w:t>
            </w:r>
            <w:proofErr w:type="gramEnd"/>
            <w:r w:rsidRPr="00246DA5">
              <w:rPr>
                <w:rFonts w:ascii="Times New Roman" w:eastAsia="Times New Roman" w:hAnsi="Times New Roman" w:cs="Times New Roman"/>
                <w:sz w:val="24"/>
                <w:szCs w:val="24"/>
                <w:lang w:eastAsia="ru-RU"/>
              </w:rPr>
              <w:t xml:space="preserve"> по которому учтен платеж, в соответствии с документом, на основании которого осуществлен казначейский платеж.</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12.85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 формировании распоряжения участником бюджетного процесса указывается уточняемый аналитический код, используемый </w:t>
            </w:r>
            <w:bookmarkStart w:id="751" w:name="l294"/>
            <w:bookmarkEnd w:id="751"/>
            <w:r w:rsidRPr="00246DA5">
              <w:rPr>
                <w:rFonts w:ascii="Times New Roman" w:eastAsia="Times New Roman" w:hAnsi="Times New Roman" w:cs="Times New Roman"/>
                <w:sz w:val="24"/>
                <w:szCs w:val="24"/>
                <w:lang w:eastAsia="ru-RU"/>
              </w:rPr>
              <w:t>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При формировании распоряжения для уточнения операций со средствами во временном распоряжении указывается уточняемый идентификационный код поступлений (выплат) получателя средств.</w:t>
            </w:r>
            <w:r w:rsidRPr="00246DA5">
              <w:rPr>
                <w:rFonts w:ascii="Times New Roman" w:eastAsia="Times New Roman" w:hAnsi="Times New Roman" w:cs="Times New Roman"/>
                <w:sz w:val="24"/>
                <w:szCs w:val="24"/>
                <w:lang w:eastAsia="ru-RU"/>
              </w:rPr>
              <w:br/>
              <w:t>При формировании распоряжения бюджетным (автономным) учреждением указывается уточняемый код целевой субсидии.</w:t>
            </w:r>
            <w:r w:rsidRPr="00246DA5">
              <w:rPr>
                <w:rFonts w:ascii="Times New Roman" w:eastAsia="Times New Roman" w:hAnsi="Times New Roman" w:cs="Times New Roman"/>
                <w:sz w:val="24"/>
                <w:szCs w:val="24"/>
                <w:lang w:eastAsia="ru-RU"/>
              </w:rPr>
              <w:br/>
              <w:t>При формировании распоряжения получателем средств из бюджета указывается уточняемый аналитический код поступлений/выплат.</w:t>
            </w:r>
            <w:r w:rsidRPr="00246DA5">
              <w:rPr>
                <w:rFonts w:ascii="Times New Roman" w:eastAsia="Times New Roman" w:hAnsi="Times New Roman" w:cs="Times New Roman"/>
                <w:sz w:val="24"/>
                <w:szCs w:val="24"/>
                <w:lang w:eastAsia="ru-RU"/>
              </w:rPr>
              <w:br/>
            </w:r>
            <w:bookmarkStart w:id="752" w:name="l683"/>
            <w:bookmarkEnd w:id="752"/>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39"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12.9</w:t>
            </w:r>
            <w:r w:rsidRPr="00246DA5">
              <w:rPr>
                <w:rFonts w:ascii="Times New Roman" w:eastAsia="Times New Roman" w:hAnsi="Times New Roman" w:cs="Times New Roman"/>
                <w:sz w:val="24"/>
                <w:szCs w:val="24"/>
                <w:lang w:eastAsia="ru-RU"/>
              </w:rPr>
              <w:lastRenderedPageBreak/>
              <w:t>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Сумма платежа в рублях</w:t>
            </w:r>
          </w:p>
        </w:tc>
        <w:tc>
          <w:tcPr>
            <w:tcW w:w="2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53" w:name="l295"/>
            <w:bookmarkEnd w:id="753"/>
            <w:r w:rsidRPr="00246DA5">
              <w:rPr>
                <w:rFonts w:ascii="Times New Roman" w:eastAsia="Times New Roman" w:hAnsi="Times New Roman" w:cs="Times New Roman"/>
                <w:sz w:val="24"/>
                <w:szCs w:val="24"/>
                <w:lang w:eastAsia="ru-RU"/>
              </w:rPr>
              <w:t>Указывается сумма уточняемого платежа.</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19</w:t>
            </w:r>
          </w:p>
        </w:tc>
      </w:tr>
      <w:tr w:rsidR="00246DA5" w:rsidRPr="00246DA5" w:rsidTr="00246DA5">
        <w:tc>
          <w:tcPr>
            <w:tcW w:w="4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12.95</w:t>
            </w:r>
          </w:p>
        </w:tc>
        <w:tc>
          <w:tcPr>
            <w:tcW w:w="9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26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уточняемое назначение платежа.</w:t>
            </w:r>
            <w:r w:rsidRPr="00246DA5">
              <w:rPr>
                <w:rFonts w:ascii="Times New Roman" w:eastAsia="Times New Roman" w:hAnsi="Times New Roman" w:cs="Times New Roman"/>
                <w:sz w:val="24"/>
                <w:szCs w:val="24"/>
                <w:lang w:eastAsia="ru-RU"/>
              </w:rPr>
              <w:br/>
              <w:t>Реквизит может уточняться, в случае если в назначении платежа уточняемого документа указывались уточняемые коды бюджетной классификации плательщика и (или) коды видов выплат.</w:t>
            </w:r>
            <w:r w:rsidRPr="00246DA5">
              <w:rPr>
                <w:rFonts w:ascii="Times New Roman" w:eastAsia="Times New Roman" w:hAnsi="Times New Roman" w:cs="Times New Roman"/>
                <w:sz w:val="24"/>
                <w:szCs w:val="24"/>
                <w:lang w:eastAsia="ru-RU"/>
              </w:rPr>
              <w:br/>
              <w:t>Заполняется при уточнении операций по кассовым выплатам.</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9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54" w:name="h2144"/>
      <w:bookmarkEnd w:id="75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55" w:name="l684"/>
            <w:bookmarkEnd w:id="755"/>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56" w:name="h2146"/>
            <w:bookmarkStart w:id="757" w:name="l296"/>
            <w:bookmarkEnd w:id="756"/>
            <w:bookmarkEnd w:id="757"/>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bookmarkStart w:id="758" w:name="l297"/>
      <w:bookmarkEnd w:id="758"/>
      <w:r w:rsidRPr="00246DA5">
        <w:rPr>
          <w:rFonts w:ascii="Times New Roman" w:eastAsia="Times New Roman" w:hAnsi="Times New Roman" w:cs="Times New Roman"/>
          <w:color w:val="000000"/>
          <w:sz w:val="24"/>
          <w:szCs w:val="24"/>
          <w:lang w:eastAsia="ru-RU"/>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5</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759" w:name="h871"/>
      <w:bookmarkEnd w:id="759"/>
      <w:r w:rsidRPr="00246DA5">
        <w:rPr>
          <w:rFonts w:ascii="Times New Roman" w:eastAsia="Times New Roman" w:hAnsi="Times New Roman" w:cs="Times New Roman"/>
          <w:i/>
          <w:iCs/>
          <w:color w:val="000000"/>
          <w:sz w:val="24"/>
          <w:szCs w:val="24"/>
          <w:lang w:eastAsia="ru-RU"/>
        </w:rPr>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696"/>
        <w:gridCol w:w="1737"/>
        <w:gridCol w:w="300"/>
        <w:gridCol w:w="2215"/>
        <w:gridCol w:w="1567"/>
        <w:gridCol w:w="1080"/>
      </w:tblGrid>
      <w:tr w:rsidR="00246DA5" w:rsidRPr="00246DA5" w:rsidTr="00246DA5">
        <w:tc>
          <w:tcPr>
            <w:tcW w:w="25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60" w:name="l884"/>
            <w:bookmarkEnd w:id="760"/>
            <w:r w:rsidRPr="00246DA5">
              <w:rPr>
                <w:rFonts w:ascii="Times New Roman" w:eastAsia="Times New Roman" w:hAnsi="Times New Roman" w:cs="Times New Roman"/>
                <w:b/>
                <w:bCs/>
                <w:sz w:val="24"/>
                <w:szCs w:val="24"/>
                <w:lang w:eastAsia="ru-RU"/>
              </w:rPr>
              <w:t>РЕЕСТР АДМИНИСТРИРУЕМЫХ ДОХОДОВ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250" w:type="pct"/>
            <w:gridSpan w:val="3"/>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61" w:name="l298"/>
            <w:bookmarkEnd w:id="761"/>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0531975</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Главный администратор доходов бюджета</w:t>
            </w:r>
          </w:p>
        </w:tc>
        <w:tc>
          <w:tcPr>
            <w:tcW w:w="2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Администратор, осуществляющий полномочия главного администратора доходов бюджета</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Орган Федерального казначейства</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40"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утверждения правового акта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правового акта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69"/>
        <w:gridCol w:w="270"/>
        <w:gridCol w:w="529"/>
        <w:gridCol w:w="254"/>
        <w:gridCol w:w="240"/>
        <w:gridCol w:w="415"/>
        <w:gridCol w:w="254"/>
        <w:gridCol w:w="380"/>
        <w:gridCol w:w="380"/>
        <w:gridCol w:w="266"/>
        <w:gridCol w:w="266"/>
        <w:gridCol w:w="401"/>
        <w:gridCol w:w="271"/>
        <w:gridCol w:w="271"/>
        <w:gridCol w:w="290"/>
        <w:gridCol w:w="565"/>
        <w:gridCol w:w="290"/>
        <w:gridCol w:w="529"/>
        <w:gridCol w:w="290"/>
        <w:gridCol w:w="240"/>
        <w:gridCol w:w="448"/>
        <w:gridCol w:w="254"/>
        <w:gridCol w:w="341"/>
        <w:gridCol w:w="419"/>
        <w:gridCol w:w="254"/>
        <w:gridCol w:w="266"/>
        <w:gridCol w:w="389"/>
        <w:gridCol w:w="254"/>
      </w:tblGrid>
      <w:tr w:rsidR="00246DA5" w:rsidRPr="00246DA5" w:rsidTr="00246DA5">
        <w:tc>
          <w:tcPr>
            <w:tcW w:w="0" w:type="auto"/>
            <w:gridSpan w:val="11"/>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62" w:name="l299"/>
            <w:bookmarkEnd w:id="762"/>
            <w:r w:rsidRPr="00246DA5">
              <w:rPr>
                <w:rFonts w:ascii="Times New Roman" w:eastAsia="Times New Roman" w:hAnsi="Times New Roman" w:cs="Times New Roman"/>
                <w:sz w:val="24"/>
                <w:szCs w:val="24"/>
                <w:lang w:eastAsia="ru-RU"/>
              </w:rPr>
              <w:t>Администрируемые платежи</w:t>
            </w:r>
          </w:p>
        </w:tc>
        <w:tc>
          <w:tcPr>
            <w:tcW w:w="0" w:type="auto"/>
            <w:gridSpan w:val="8"/>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Администратор доходов бюджета</w:t>
            </w:r>
          </w:p>
        </w:tc>
        <w:tc>
          <w:tcPr>
            <w:tcW w:w="0" w:type="auto"/>
            <w:gridSpan w:val="9"/>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Нормативные правовые акты Российской Федерации, являющиеся основанием для администрирования</w:t>
            </w: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5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по БК</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ввода в действие КБК</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закрытия КБК</w:t>
            </w:r>
          </w:p>
        </w:tc>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70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(с указанием статьи)</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4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70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4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63" w:name="l978"/>
            <w:bookmarkEnd w:id="763"/>
            <w:r w:rsidRPr="00246DA5">
              <w:rPr>
                <w:rFonts w:ascii="Times New Roman" w:eastAsia="Times New Roman" w:hAnsi="Times New Roman" w:cs="Times New Roman"/>
                <w:sz w:val="24"/>
                <w:szCs w:val="24"/>
                <w:lang w:eastAsia="ru-RU"/>
              </w:rPr>
              <w:t>Руководит</w:t>
            </w:r>
            <w:r w:rsidRPr="00246DA5">
              <w:rPr>
                <w:rFonts w:ascii="Times New Roman" w:eastAsia="Times New Roman" w:hAnsi="Times New Roman" w:cs="Times New Roman"/>
                <w:sz w:val="24"/>
                <w:szCs w:val="24"/>
                <w:lang w:eastAsia="ru-RU"/>
              </w:rPr>
              <w:lastRenderedPageBreak/>
              <w:t>ель</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1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Отметка органа Федерального казначейства о принятии Реестра</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(уполномоченное лицо)</w:t>
            </w:r>
          </w:p>
        </w:tc>
        <w:tc>
          <w:tcPr>
            <w:tcW w:w="3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Руководитель</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1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4"/>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64" w:name="l300"/>
      <w:bookmarkEnd w:id="76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65" w:name="l1607"/>
            <w:bookmarkEnd w:id="765"/>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6</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lastRenderedPageBreak/>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766" w:name="l1608"/>
      <w:bookmarkEnd w:id="766"/>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767" w:name="h875"/>
      <w:bookmarkEnd w:id="767"/>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(УВЕДОМЛЕНИЕ ОБ УТОЧНЕНИИ ВИДА И ПРИНАДЛЕЖНОСТИ ПЛАТЕЖА, РЕШЕНИЯХ О ЗАЧЕТЕ ИЗЛИШНЕ УПЛАЧЕННЫХ (ВЗЫСКАННЫХ) СУММ НАЛОГОВ И СБОРОВ, СТРАХОВЫХ ВЗНОСОВ, ПЕНЕЙ, ШТРАФОВ, А ТАКЖЕ ПОДЛЕЖАЩИХ ВОЗМЕЩЕНИЮ СУММ НАЛОГОВ И СБОРОВ)</w:t>
      </w:r>
      <w:bookmarkStart w:id="768" w:name="l1949"/>
      <w:bookmarkStart w:id="769" w:name="l876"/>
      <w:bookmarkEnd w:id="768"/>
      <w:bookmarkEnd w:id="76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3254"/>
        <w:gridCol w:w="3255"/>
        <w:gridCol w:w="1826"/>
      </w:tblGrid>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0" w:name="h2149"/>
            <w:bookmarkStart w:id="771" w:name="l303"/>
            <w:bookmarkEnd w:id="770"/>
            <w:bookmarkEnd w:id="771"/>
            <w:r w:rsidRPr="00246DA5">
              <w:rPr>
                <w:rFonts w:ascii="Times New Roman" w:eastAsia="Times New Roman" w:hAnsi="Times New Roman" w:cs="Times New Roman"/>
                <w:sz w:val="24"/>
                <w:szCs w:val="24"/>
                <w:lang w:eastAsia="ru-RU"/>
              </w:rPr>
              <w:t>Номер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распоряжения в распоряжении на бумажном носителе.</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порядковый номер распоряжения цифрами, уникальный в пределах даты распоряжения и текущего финансового </w:t>
            </w:r>
            <w:r w:rsidRPr="00246DA5">
              <w:rPr>
                <w:rFonts w:ascii="Times New Roman" w:eastAsia="Times New Roman" w:hAnsi="Times New Roman" w:cs="Times New Roman"/>
                <w:sz w:val="24"/>
                <w:szCs w:val="24"/>
                <w:lang w:eastAsia="ru-RU"/>
              </w:rPr>
              <w:lastRenderedPageBreak/>
              <w:t>года.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15</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2" w:name="l304"/>
            <w:bookmarkEnd w:id="772"/>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(отчество при наличии) руководителя (уполномоченного им лица)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3" w:name="l688"/>
            <w:bookmarkEnd w:id="773"/>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4" w:name="h2151"/>
            <w:bookmarkStart w:id="775" w:name="l305"/>
            <w:bookmarkEnd w:id="774"/>
            <w:bookmarkEnd w:id="775"/>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Место представления распоряжения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территориального органа Федерального казначейства, в которое представляется распоряжение.</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места представления распоряжения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2.20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места представления </w:t>
            </w:r>
            <w:bookmarkStart w:id="776" w:name="l689"/>
            <w:bookmarkEnd w:id="776"/>
            <w:r w:rsidRPr="00246DA5">
              <w:rPr>
                <w:rFonts w:ascii="Times New Roman" w:eastAsia="Times New Roman" w:hAnsi="Times New Roman" w:cs="Times New Roman"/>
                <w:sz w:val="24"/>
                <w:szCs w:val="24"/>
                <w:lang w:eastAsia="ru-RU"/>
              </w:rPr>
              <w:t>распоряжения</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7" w:name="l306"/>
            <w:bookmarkEnd w:id="777"/>
            <w:r w:rsidRPr="00246DA5">
              <w:rPr>
                <w:rFonts w:ascii="Times New Roman" w:eastAsia="Times New Roman" w:hAnsi="Times New Roman" w:cs="Times New Roman"/>
                <w:sz w:val="24"/>
                <w:szCs w:val="24"/>
                <w:lang w:eastAsia="ru-RU"/>
              </w:rPr>
              <w:t xml:space="preserve">Указывается код причины постановки на учет в налоговом органе территориального органа Федерального казначейства, </w:t>
            </w:r>
            <w:r w:rsidRPr="00246DA5">
              <w:rPr>
                <w:rFonts w:ascii="Times New Roman" w:eastAsia="Times New Roman" w:hAnsi="Times New Roman" w:cs="Times New Roman"/>
                <w:sz w:val="24"/>
                <w:szCs w:val="24"/>
                <w:lang w:eastAsia="ru-RU"/>
              </w:rPr>
              <w:lastRenderedPageBreak/>
              <w:t>в который представляется распоряжение.</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78" w:name="h2153"/>
      <w:bookmarkEnd w:id="77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535"/>
        <w:gridCol w:w="1823"/>
        <w:gridCol w:w="3934"/>
        <w:gridCol w:w="2303"/>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79" w:name="l2154"/>
            <w:bookmarkEnd w:id="779"/>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рублях</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уточнения (зачета) в валюте Российской</w:t>
            </w:r>
            <w:r w:rsidRPr="00246DA5">
              <w:rPr>
                <w:rFonts w:ascii="Times New Roman" w:eastAsia="Times New Roman" w:hAnsi="Times New Roman" w:cs="Times New Roman"/>
                <w:sz w:val="24"/>
                <w:szCs w:val="24"/>
                <w:lang w:eastAsia="ru-RU"/>
              </w:rPr>
              <w:br/>
              <w:t>Федерации.</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признак уточнения налоговым органом реквизитов</w:t>
            </w:r>
            <w:r w:rsidRPr="00246DA5">
              <w:rPr>
                <w:rFonts w:ascii="Times New Roman" w:eastAsia="Times New Roman" w:hAnsi="Times New Roman" w:cs="Times New Roman"/>
                <w:sz w:val="24"/>
                <w:szCs w:val="24"/>
                <w:lang w:eastAsia="ru-RU"/>
              </w:rPr>
              <w:br/>
              <w:t>идентификационного номера налогоплательщика и кода причины</w:t>
            </w:r>
            <w:r w:rsidRPr="00246DA5">
              <w:rPr>
                <w:rFonts w:ascii="Times New Roman" w:eastAsia="Times New Roman" w:hAnsi="Times New Roman" w:cs="Times New Roman"/>
                <w:sz w:val="24"/>
                <w:szCs w:val="24"/>
                <w:lang w:eastAsia="ru-RU"/>
              </w:rPr>
              <w:br/>
            </w:r>
            <w:bookmarkStart w:id="780" w:name="l690"/>
            <w:bookmarkEnd w:id="780"/>
            <w:r w:rsidRPr="00246DA5">
              <w:rPr>
                <w:rFonts w:ascii="Times New Roman" w:eastAsia="Times New Roman" w:hAnsi="Times New Roman" w:cs="Times New Roman"/>
                <w:sz w:val="24"/>
                <w:szCs w:val="24"/>
                <w:lang w:eastAsia="ru-RU"/>
              </w:rPr>
              <w:t>постановки на учет в налоговом органе налогоплательщика:</w:t>
            </w:r>
            <w:r w:rsidRPr="00246DA5">
              <w:rPr>
                <w:rFonts w:ascii="Times New Roman" w:eastAsia="Times New Roman" w:hAnsi="Times New Roman" w:cs="Times New Roman"/>
                <w:sz w:val="24"/>
                <w:szCs w:val="24"/>
                <w:lang w:eastAsia="ru-RU"/>
              </w:rPr>
              <w:br/>
            </w:r>
            <w:bookmarkStart w:id="781" w:name="l307"/>
            <w:bookmarkEnd w:id="781"/>
            <w:r w:rsidRPr="00246DA5">
              <w:rPr>
                <w:rFonts w:ascii="Times New Roman" w:eastAsia="Times New Roman" w:hAnsi="Times New Roman" w:cs="Times New Roman"/>
                <w:sz w:val="24"/>
                <w:szCs w:val="24"/>
                <w:lang w:eastAsia="ru-RU"/>
              </w:rPr>
              <w:t>1 - уточнение реквизитов идентификационного номера налогоплательщика и кода причины постановки на учет в налоговом органе налогоплательщика произведено налоговым органом без направления данной информации в территориальный орган Федерального казначейства;</w:t>
            </w:r>
            <w:r w:rsidRPr="00246DA5">
              <w:rPr>
                <w:rFonts w:ascii="Times New Roman" w:eastAsia="Times New Roman" w:hAnsi="Times New Roman" w:cs="Times New Roman"/>
                <w:sz w:val="24"/>
                <w:szCs w:val="24"/>
                <w:lang w:eastAsia="ru-RU"/>
              </w:rPr>
              <w:br/>
              <w:t>0 - реквизиты идентификационного номера налогоплательщика и кода причины постановки на учет в налоговом органе налогоплательщика не уточнялись налоговым органом.</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82" w:name="h2156"/>
            <w:bookmarkStart w:id="783" w:name="l2157"/>
            <w:bookmarkEnd w:id="782"/>
            <w:bookmarkEnd w:id="783"/>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платежа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84" w:name="l691"/>
            <w:bookmarkEnd w:id="784"/>
            <w:r w:rsidRPr="00246DA5">
              <w:rPr>
                <w:rFonts w:ascii="Times New Roman" w:eastAsia="Times New Roman" w:hAnsi="Times New Roman" w:cs="Times New Roman"/>
                <w:sz w:val="24"/>
                <w:szCs w:val="24"/>
                <w:lang w:eastAsia="ru-RU"/>
              </w:rPr>
              <w:t>Указывается порядковый номер платежа.</w:t>
            </w:r>
            <w:r w:rsidRPr="00246DA5">
              <w:rPr>
                <w:rFonts w:ascii="Times New Roman" w:eastAsia="Times New Roman" w:hAnsi="Times New Roman" w:cs="Times New Roman"/>
                <w:sz w:val="24"/>
                <w:szCs w:val="24"/>
                <w:lang w:eastAsia="ru-RU"/>
              </w:rPr>
              <w:br/>
            </w:r>
            <w:bookmarkStart w:id="785" w:name="l308"/>
            <w:bookmarkEnd w:id="785"/>
            <w:r w:rsidRPr="00246DA5">
              <w:rPr>
                <w:rFonts w:ascii="Times New Roman" w:eastAsia="Times New Roman" w:hAnsi="Times New Roman" w:cs="Times New Roman"/>
                <w:sz w:val="24"/>
                <w:szCs w:val="24"/>
                <w:lang w:eastAsia="ru-RU"/>
              </w:rPr>
              <w:t>Одно распоряжение может содержать не более 9999 платежей.</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4.65.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Направление платежа</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направление операции:</w:t>
            </w:r>
            <w:r w:rsidRPr="00246DA5">
              <w:rPr>
                <w:rFonts w:ascii="Times New Roman" w:eastAsia="Times New Roman" w:hAnsi="Times New Roman" w:cs="Times New Roman"/>
                <w:sz w:val="24"/>
                <w:szCs w:val="24"/>
                <w:lang w:eastAsia="ru-RU"/>
              </w:rPr>
              <w:br/>
              <w:t>"01" - уточнение;</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"02" - зачет.</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86" w:name="h2159"/>
      <w:bookmarkEnd w:id="78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331"/>
        <w:gridCol w:w="2435"/>
        <w:gridCol w:w="3786"/>
        <w:gridCol w:w="2043"/>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87" w:name="l2160"/>
            <w:bookmarkEnd w:id="787"/>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88" w:name="h2162"/>
            <w:bookmarkStart w:id="789" w:name="l2163"/>
            <w:bookmarkEnd w:id="788"/>
            <w:bookmarkEnd w:id="789"/>
            <w:r w:rsidRPr="00246DA5">
              <w:rPr>
                <w:rFonts w:ascii="Times New Roman" w:eastAsia="Times New Roman" w:hAnsi="Times New Roman" w:cs="Times New Roman"/>
                <w:sz w:val="24"/>
                <w:szCs w:val="24"/>
                <w:lang w:eastAsia="ru-RU"/>
              </w:rPr>
              <w:t>VI. Информация о фактическом плательщике</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плательщика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фактического налогоплательщика.</w:t>
            </w:r>
            <w:r w:rsidRPr="00246DA5">
              <w:rPr>
                <w:rFonts w:ascii="Times New Roman" w:eastAsia="Times New Roman" w:hAnsi="Times New Roman" w:cs="Times New Roman"/>
                <w:sz w:val="24"/>
                <w:szCs w:val="24"/>
                <w:lang w:eastAsia="ru-RU"/>
              </w:rPr>
              <w:br/>
            </w:r>
            <w:bookmarkStart w:id="790" w:name="l692"/>
            <w:bookmarkEnd w:id="790"/>
            <w:r w:rsidRPr="00246DA5">
              <w:rPr>
                <w:rFonts w:ascii="Times New Roman" w:eastAsia="Times New Roman" w:hAnsi="Times New Roman" w:cs="Times New Roman"/>
                <w:sz w:val="24"/>
                <w:szCs w:val="24"/>
                <w:lang w:eastAsia="ru-RU"/>
              </w:rPr>
              <w:t>При отсутствии идентификационного номера налогоплательщика у физического лица - фактического </w:t>
            </w:r>
            <w:bookmarkStart w:id="791" w:name="l309"/>
            <w:bookmarkEnd w:id="791"/>
            <w:r w:rsidRPr="00246DA5">
              <w:rPr>
                <w:rFonts w:ascii="Times New Roman" w:eastAsia="Times New Roman" w:hAnsi="Times New Roman" w:cs="Times New Roman"/>
                <w:sz w:val="24"/>
                <w:szCs w:val="24"/>
                <w:lang w:eastAsia="ru-RU"/>
              </w:rPr>
              <w:t>налогоплательщика, указывается значение ноль ("0").</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плательщика</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фактического налогоплательщика.</w:t>
            </w:r>
            <w:r w:rsidRPr="00246DA5">
              <w:rPr>
                <w:rFonts w:ascii="Times New Roman" w:eastAsia="Times New Roman" w:hAnsi="Times New Roman" w:cs="Times New Roman"/>
                <w:sz w:val="24"/>
                <w:szCs w:val="24"/>
                <w:lang w:eastAsia="ru-RU"/>
              </w:rPr>
              <w:br/>
              <w:t>В случае если фактическим налогоплательщиком является физическое лицо, указывается значение ноль ("0").</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792" w:name="h2167"/>
      <w:bookmarkEnd w:id="79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331"/>
        <w:gridCol w:w="2435"/>
        <w:gridCol w:w="3730"/>
        <w:gridCol w:w="209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93" w:name="l2168"/>
            <w:bookmarkEnd w:id="793"/>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94" w:name="l693"/>
            <w:bookmarkEnd w:id="794"/>
            <w:r w:rsidRPr="00246DA5">
              <w:rPr>
                <w:rFonts w:ascii="Times New Roman" w:eastAsia="Times New Roman" w:hAnsi="Times New Roman" w:cs="Times New Roman"/>
                <w:sz w:val="24"/>
                <w:szCs w:val="24"/>
                <w:lang w:eastAsia="ru-RU"/>
              </w:rPr>
              <w:t>Наименование плательщика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95" w:name="l310"/>
            <w:bookmarkEnd w:id="795"/>
            <w:r w:rsidRPr="00246DA5">
              <w:rPr>
                <w:rFonts w:ascii="Times New Roman" w:eastAsia="Times New Roman" w:hAnsi="Times New Roman" w:cs="Times New Roman"/>
                <w:sz w:val="24"/>
                <w:szCs w:val="24"/>
                <w:lang w:eastAsia="ru-RU"/>
              </w:rPr>
              <w:t>Указывается полное или сокращенное наименование налогового органа, оформившего распоряжение, в соответствии со Сводным реестром.</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вышестоящего участника бюджетного процесса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налогового органа, передавшего распоряжение, в соответствии со Сводным реестром.</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Номер счета </w:t>
            </w:r>
            <w:r w:rsidRPr="00246DA5">
              <w:rPr>
                <w:rFonts w:ascii="Times New Roman" w:eastAsia="Times New Roman" w:hAnsi="Times New Roman" w:cs="Times New Roman"/>
                <w:sz w:val="24"/>
                <w:szCs w:val="24"/>
                <w:lang w:eastAsia="ru-RU"/>
              </w:rPr>
              <w:lastRenderedPageBreak/>
              <w:t>плательщика</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номер казначейского счета для </w:t>
            </w:r>
            <w:r w:rsidRPr="00246DA5">
              <w:rPr>
                <w:rFonts w:ascii="Times New Roman" w:eastAsia="Times New Roman" w:hAnsi="Times New Roman" w:cs="Times New Roman"/>
                <w:sz w:val="24"/>
                <w:szCs w:val="24"/>
                <w:lang w:eastAsia="ru-RU"/>
              </w:rPr>
              <w:lastRenderedPageBreak/>
              <w:t>осуществления и отражения операций по учету и распределению поступлений, на который зачислен платеж.</w:t>
            </w:r>
            <w:r w:rsidRPr="00246DA5">
              <w:rPr>
                <w:rFonts w:ascii="Times New Roman" w:eastAsia="Times New Roman" w:hAnsi="Times New Roman" w:cs="Times New Roman"/>
                <w:sz w:val="24"/>
                <w:szCs w:val="24"/>
                <w:lang w:eastAsia="ru-RU"/>
              </w:rPr>
              <w:br/>
            </w:r>
            <w:bookmarkStart w:id="796" w:name="l694"/>
            <w:bookmarkEnd w:id="796"/>
            <w:r w:rsidRPr="00246DA5">
              <w:rPr>
                <w:rFonts w:ascii="Times New Roman" w:eastAsia="Times New Roman" w:hAnsi="Times New Roman" w:cs="Times New Roman"/>
                <w:sz w:val="24"/>
                <w:szCs w:val="24"/>
                <w:lang w:eastAsia="ru-RU"/>
              </w:rP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7.60.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идентификационный код </w:t>
            </w:r>
            <w:bookmarkStart w:id="797" w:name="l311"/>
            <w:bookmarkEnd w:id="797"/>
            <w:r w:rsidRPr="00246DA5">
              <w:rPr>
                <w:rFonts w:ascii="Times New Roman" w:eastAsia="Times New Roman" w:hAnsi="Times New Roman" w:cs="Times New Roman"/>
                <w:sz w:val="24"/>
                <w:szCs w:val="24"/>
                <w:lang w:eastAsia="ru-RU"/>
              </w:rPr>
              <w:t>обслуживающей организации</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банковский идентификационный код территориального 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798" w:name="h2170"/>
            <w:bookmarkStart w:id="799" w:name="l2171"/>
            <w:bookmarkEnd w:id="798"/>
            <w:bookmarkEnd w:id="799"/>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8.35.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налогового органа, оформившего документ.</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8.40.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получателя средств</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0" w:name="l695"/>
            <w:bookmarkEnd w:id="800"/>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 налогового органа, </w:t>
            </w:r>
            <w:bookmarkStart w:id="801" w:name="l312"/>
            <w:bookmarkEnd w:id="801"/>
            <w:r w:rsidRPr="00246DA5">
              <w:rPr>
                <w:rFonts w:ascii="Times New Roman" w:eastAsia="Times New Roman" w:hAnsi="Times New Roman" w:cs="Times New Roman"/>
                <w:sz w:val="24"/>
                <w:szCs w:val="24"/>
                <w:lang w:eastAsia="ru-RU"/>
              </w:rPr>
              <w:t>оформившего документ.</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идентификационный код обслуживающей организации</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банковский идентификационный код подразделения территориального 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8.60.</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получателя средств</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для осуществления и отражения операций по учету и распределению поступлений, на который подлежит зачислению платеж.</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802" w:name="h2175"/>
      <w:bookmarkEnd w:id="80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331"/>
        <w:gridCol w:w="2435"/>
        <w:gridCol w:w="3730"/>
        <w:gridCol w:w="209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3" w:name="l313"/>
            <w:bookmarkEnd w:id="803"/>
            <w:r w:rsidRPr="00246DA5">
              <w:rPr>
                <w:rFonts w:ascii="Times New Roman" w:eastAsia="Times New Roman" w:hAnsi="Times New Roman" w:cs="Times New Roman"/>
                <w:sz w:val="24"/>
                <w:szCs w:val="24"/>
                <w:lang w:eastAsia="ru-RU"/>
              </w:rPr>
              <w:t>IX. Информация о фактическом получателе средств</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9.20.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фактического получателя средств</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налогового органа.</w:t>
            </w:r>
            <w:r w:rsidRPr="00246DA5">
              <w:rPr>
                <w:rFonts w:ascii="Times New Roman" w:eastAsia="Times New Roman" w:hAnsi="Times New Roman" w:cs="Times New Roman"/>
                <w:sz w:val="24"/>
                <w:szCs w:val="24"/>
                <w:lang w:eastAsia="ru-RU"/>
              </w:rPr>
              <w:br/>
              <w:t xml:space="preserve">Если платеж не </w:t>
            </w:r>
            <w:proofErr w:type="spellStart"/>
            <w:r w:rsidRPr="00246DA5">
              <w:rPr>
                <w:rFonts w:ascii="Times New Roman" w:eastAsia="Times New Roman" w:hAnsi="Times New Roman" w:cs="Times New Roman"/>
                <w:sz w:val="24"/>
                <w:szCs w:val="24"/>
                <w:lang w:eastAsia="ru-RU"/>
              </w:rPr>
              <w:t>администрируется</w:t>
            </w:r>
            <w:proofErr w:type="spellEnd"/>
            <w:r w:rsidRPr="00246DA5">
              <w:rPr>
                <w:rFonts w:ascii="Times New Roman" w:eastAsia="Times New Roman" w:hAnsi="Times New Roman" w:cs="Times New Roman"/>
                <w:sz w:val="24"/>
                <w:szCs w:val="24"/>
                <w:lang w:eastAsia="ru-RU"/>
              </w:rPr>
              <w:t xml:space="preserve"> налоговым органом, указывается идентификационный номер налогоплательщика территориального 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9.25.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получателя средств</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4" w:name="l314"/>
            <w:bookmarkEnd w:id="804"/>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 налогового органа.</w:t>
            </w:r>
            <w:r w:rsidRPr="00246DA5">
              <w:rPr>
                <w:rFonts w:ascii="Times New Roman" w:eastAsia="Times New Roman" w:hAnsi="Times New Roman" w:cs="Times New Roman"/>
                <w:sz w:val="24"/>
                <w:szCs w:val="24"/>
                <w:lang w:eastAsia="ru-RU"/>
              </w:rPr>
              <w:br/>
              <w:t xml:space="preserve">Если платеж не </w:t>
            </w:r>
            <w:proofErr w:type="spellStart"/>
            <w:r w:rsidRPr="00246DA5">
              <w:rPr>
                <w:rFonts w:ascii="Times New Roman" w:eastAsia="Times New Roman" w:hAnsi="Times New Roman" w:cs="Times New Roman"/>
                <w:sz w:val="24"/>
                <w:szCs w:val="24"/>
                <w:lang w:eastAsia="ru-RU"/>
              </w:rPr>
              <w:t>администрируется</w:t>
            </w:r>
            <w:proofErr w:type="spellEnd"/>
            <w:r w:rsidRPr="00246DA5">
              <w:rPr>
                <w:rFonts w:ascii="Times New Roman" w:eastAsia="Times New Roman" w:hAnsi="Times New Roman" w:cs="Times New Roman"/>
                <w:sz w:val="24"/>
                <w:szCs w:val="24"/>
                <w:lang w:eastAsia="ru-RU"/>
              </w:rPr>
              <w:t xml:space="preserve"> налоговым органом, указывается код причины постановки на учет в налоговом органе территориального 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5" w:name="h2177"/>
            <w:bookmarkStart w:id="806" w:name="l2178"/>
            <w:bookmarkEnd w:id="805"/>
            <w:bookmarkEnd w:id="806"/>
            <w:r w:rsidRPr="00246DA5">
              <w:rPr>
                <w:rFonts w:ascii="Times New Roman" w:eastAsia="Times New Roman" w:hAnsi="Times New Roman" w:cs="Times New Roman"/>
                <w:sz w:val="24"/>
                <w:szCs w:val="24"/>
                <w:lang w:eastAsia="ru-RU"/>
              </w:rPr>
              <w:t>X. Информация о документах-основаниях</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10.25.</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документа-основания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решения налогового органа о зачете (уточнении) платежа.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10.30.</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7" w:name="l696"/>
            <w:bookmarkEnd w:id="807"/>
            <w:r w:rsidRPr="00246DA5">
              <w:rPr>
                <w:rFonts w:ascii="Times New Roman" w:eastAsia="Times New Roman" w:hAnsi="Times New Roman" w:cs="Times New Roman"/>
                <w:sz w:val="24"/>
                <w:szCs w:val="24"/>
                <w:lang w:eastAsia="ru-RU"/>
              </w:rPr>
              <w:t>Дата документа-основания</w:t>
            </w:r>
          </w:p>
        </w:tc>
        <w:tc>
          <w:tcPr>
            <w:tcW w:w="20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08" w:name="l315"/>
            <w:bookmarkEnd w:id="808"/>
            <w:r w:rsidRPr="00246DA5">
              <w:rPr>
                <w:rFonts w:ascii="Times New Roman" w:eastAsia="Times New Roman" w:hAnsi="Times New Roman" w:cs="Times New Roman"/>
                <w:sz w:val="24"/>
                <w:szCs w:val="24"/>
                <w:lang w:eastAsia="ru-RU"/>
              </w:rPr>
              <w:t>Указывается дата решения налогового органа о зачете (уточнении) платежа.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10.35.</w:t>
            </w:r>
          </w:p>
        </w:tc>
        <w:tc>
          <w:tcPr>
            <w:tcW w:w="9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Предмет документа-основания</w:t>
            </w:r>
          </w:p>
        </w:tc>
        <w:tc>
          <w:tcPr>
            <w:tcW w:w="20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код причины уточнения, дополнения:</w:t>
            </w:r>
            <w:r w:rsidRPr="00246DA5">
              <w:rPr>
                <w:rFonts w:ascii="Times New Roman" w:eastAsia="Times New Roman" w:hAnsi="Times New Roman" w:cs="Times New Roman"/>
                <w:sz w:val="24"/>
                <w:szCs w:val="24"/>
                <w:lang w:eastAsia="ru-RU"/>
              </w:rPr>
              <w:br/>
              <w:t>01 - отсутствует или указан несуществующий (неверный) КБК;</w:t>
            </w:r>
            <w:r w:rsidRPr="00246DA5">
              <w:rPr>
                <w:rFonts w:ascii="Times New Roman" w:eastAsia="Times New Roman" w:hAnsi="Times New Roman" w:cs="Times New Roman"/>
                <w:sz w:val="24"/>
                <w:szCs w:val="24"/>
                <w:lang w:eastAsia="ru-RU"/>
              </w:rPr>
              <w:br/>
              <w:t>02 - исправление КБК в порядке зачета;</w:t>
            </w:r>
            <w:r w:rsidRPr="00246DA5">
              <w:rPr>
                <w:rFonts w:ascii="Times New Roman" w:eastAsia="Times New Roman" w:hAnsi="Times New Roman" w:cs="Times New Roman"/>
                <w:sz w:val="24"/>
                <w:szCs w:val="24"/>
                <w:lang w:eastAsia="ru-RU"/>
              </w:rPr>
              <w:br/>
              <w:t xml:space="preserve">03 - отсутствует или указан </w:t>
            </w:r>
            <w:r w:rsidRPr="00246DA5">
              <w:rPr>
                <w:rFonts w:ascii="Times New Roman" w:eastAsia="Times New Roman" w:hAnsi="Times New Roman" w:cs="Times New Roman"/>
                <w:sz w:val="24"/>
                <w:szCs w:val="24"/>
                <w:lang w:eastAsia="ru-RU"/>
              </w:rPr>
              <w:lastRenderedPageBreak/>
              <w:t>несуществующий (неверный) код </w:t>
            </w:r>
            <w:hyperlink r:id="rId241" w:anchor="l0" w:tgtFrame="_blank" w:history="1">
              <w:r w:rsidRPr="00246DA5">
                <w:rPr>
                  <w:rFonts w:ascii="Times New Roman" w:eastAsia="Times New Roman" w:hAnsi="Times New Roman" w:cs="Times New Roman"/>
                  <w:color w:val="228007"/>
                  <w:sz w:val="24"/>
                  <w:szCs w:val="24"/>
                  <w:u w:val="single"/>
                  <w:lang w:eastAsia="ru-RU"/>
                </w:rPr>
                <w:t>ОКТМО</w:t>
              </w:r>
            </w:hyperlink>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04 - уточнение части суммы платежного поручения на общую сумму;</w:t>
            </w:r>
            <w:r w:rsidRPr="00246DA5">
              <w:rPr>
                <w:rFonts w:ascii="Times New Roman" w:eastAsia="Times New Roman" w:hAnsi="Times New Roman" w:cs="Times New Roman"/>
                <w:sz w:val="24"/>
                <w:szCs w:val="24"/>
                <w:lang w:eastAsia="ru-RU"/>
              </w:rPr>
              <w:br/>
              <w:t>05 - не указан или неверно указан ИНН плательщика;</w:t>
            </w:r>
            <w:r w:rsidRPr="00246DA5">
              <w:rPr>
                <w:rFonts w:ascii="Times New Roman" w:eastAsia="Times New Roman" w:hAnsi="Times New Roman" w:cs="Times New Roman"/>
                <w:sz w:val="24"/>
                <w:szCs w:val="24"/>
                <w:lang w:eastAsia="ru-RU"/>
              </w:rPr>
              <w:br/>
            </w:r>
            <w:bookmarkStart w:id="809" w:name="l697"/>
            <w:bookmarkEnd w:id="809"/>
            <w:r w:rsidRPr="00246DA5">
              <w:rPr>
                <w:rFonts w:ascii="Times New Roman" w:eastAsia="Times New Roman" w:hAnsi="Times New Roman" w:cs="Times New Roman"/>
                <w:sz w:val="24"/>
                <w:szCs w:val="24"/>
                <w:lang w:eastAsia="ru-RU"/>
              </w:rPr>
              <w:t>06 - несоответствие ИНН наименованию плательщика;</w:t>
            </w:r>
            <w:r w:rsidRPr="00246DA5">
              <w:rPr>
                <w:rFonts w:ascii="Times New Roman" w:eastAsia="Times New Roman" w:hAnsi="Times New Roman" w:cs="Times New Roman"/>
                <w:sz w:val="24"/>
                <w:szCs w:val="24"/>
                <w:lang w:eastAsia="ru-RU"/>
              </w:rPr>
              <w:br/>
            </w:r>
            <w:bookmarkStart w:id="810" w:name="l316"/>
            <w:bookmarkEnd w:id="810"/>
            <w:r w:rsidRPr="00246DA5">
              <w:rPr>
                <w:rFonts w:ascii="Times New Roman" w:eastAsia="Times New Roman" w:hAnsi="Times New Roman" w:cs="Times New Roman"/>
                <w:sz w:val="24"/>
                <w:szCs w:val="24"/>
                <w:lang w:eastAsia="ru-RU"/>
              </w:rPr>
              <w:t>07 - отсутствует или неверно указан КПП плательщика;</w:t>
            </w:r>
            <w:proofErr w:type="gramEnd"/>
            <w:r w:rsidRPr="00246DA5">
              <w:rPr>
                <w:rFonts w:ascii="Times New Roman" w:eastAsia="Times New Roman" w:hAnsi="Times New Roman" w:cs="Times New Roman"/>
                <w:sz w:val="24"/>
                <w:szCs w:val="24"/>
                <w:lang w:eastAsia="ru-RU"/>
              </w:rPr>
              <w:br/>
            </w:r>
            <w:proofErr w:type="gramStart"/>
            <w:r w:rsidRPr="00246DA5">
              <w:rPr>
                <w:rFonts w:ascii="Times New Roman" w:eastAsia="Times New Roman" w:hAnsi="Times New Roman" w:cs="Times New Roman"/>
                <w:sz w:val="24"/>
                <w:szCs w:val="24"/>
                <w:lang w:eastAsia="ru-RU"/>
              </w:rPr>
              <w:t>08 - отсутствует или указан несуществующий (неверный) ИНН получателя;</w:t>
            </w:r>
            <w:r w:rsidRPr="00246DA5">
              <w:rPr>
                <w:rFonts w:ascii="Times New Roman" w:eastAsia="Times New Roman" w:hAnsi="Times New Roman" w:cs="Times New Roman"/>
                <w:sz w:val="24"/>
                <w:szCs w:val="24"/>
                <w:lang w:eastAsia="ru-RU"/>
              </w:rPr>
              <w:br/>
              <w:t>09 - отсутствует или указан несуществующий (неверный) КПП получателя;</w:t>
            </w:r>
            <w:r w:rsidRPr="00246DA5">
              <w:rPr>
                <w:rFonts w:ascii="Times New Roman" w:eastAsia="Times New Roman" w:hAnsi="Times New Roman" w:cs="Times New Roman"/>
                <w:sz w:val="24"/>
                <w:szCs w:val="24"/>
                <w:lang w:eastAsia="ru-RU"/>
              </w:rPr>
              <w:br/>
              <w:t>10 - плательщик не состоит на учете в налоговом органе;</w:t>
            </w:r>
            <w:r w:rsidRPr="00246DA5">
              <w:rPr>
                <w:rFonts w:ascii="Times New Roman" w:eastAsia="Times New Roman" w:hAnsi="Times New Roman" w:cs="Times New Roman"/>
                <w:sz w:val="24"/>
                <w:szCs w:val="24"/>
                <w:lang w:eastAsia="ru-RU"/>
              </w:rPr>
              <w:br/>
              <w:t>12 - отсутствует или неверно указано основание платежа;</w:t>
            </w:r>
            <w:r w:rsidRPr="00246DA5">
              <w:rPr>
                <w:rFonts w:ascii="Times New Roman" w:eastAsia="Times New Roman" w:hAnsi="Times New Roman" w:cs="Times New Roman"/>
                <w:sz w:val="24"/>
                <w:szCs w:val="24"/>
                <w:lang w:eastAsia="ru-RU"/>
              </w:rPr>
              <w:br/>
              <w:t>13 - неверно указан "Номер счета получателя" и "Наименование получателя";</w:t>
            </w:r>
            <w:r w:rsidRPr="00246DA5">
              <w:rPr>
                <w:rFonts w:ascii="Times New Roman" w:eastAsia="Times New Roman" w:hAnsi="Times New Roman" w:cs="Times New Roman"/>
                <w:sz w:val="24"/>
                <w:szCs w:val="24"/>
                <w:lang w:eastAsia="ru-RU"/>
              </w:rPr>
              <w:br/>
              <w:t>15 - отсутствует или неверно указан статус плательщика;</w:t>
            </w:r>
            <w:r w:rsidRPr="00246DA5">
              <w:rPr>
                <w:rFonts w:ascii="Times New Roman" w:eastAsia="Times New Roman" w:hAnsi="Times New Roman" w:cs="Times New Roman"/>
                <w:sz w:val="24"/>
                <w:szCs w:val="24"/>
                <w:lang w:eastAsia="ru-RU"/>
              </w:rPr>
              <w:br/>
              <w:t>16 - отсутствует или неверно указан налоговый период.</w:t>
            </w:r>
            <w:proofErr w:type="gramEnd"/>
            <w:r w:rsidRPr="00246DA5">
              <w:rPr>
                <w:rFonts w:ascii="Times New Roman" w:eastAsia="Times New Roman" w:hAnsi="Times New Roman" w:cs="Times New Roman"/>
                <w:sz w:val="24"/>
                <w:szCs w:val="24"/>
                <w:lang w:eastAsia="ru-RU"/>
              </w:rPr>
              <w:br/>
            </w:r>
            <w:bookmarkStart w:id="811" w:name="l317"/>
            <w:bookmarkEnd w:id="811"/>
            <w:r w:rsidRPr="00246DA5">
              <w:rPr>
                <w:rFonts w:ascii="Times New Roman" w:eastAsia="Times New Roman" w:hAnsi="Times New Roman" w:cs="Times New Roman"/>
                <w:sz w:val="24"/>
                <w:szCs w:val="24"/>
                <w:lang w:eastAsia="ru-RU"/>
              </w:rPr>
              <w:t>При указании кода "02" заполняются реквизиты 7.50, 7.60, 8.50, 8.55, 10.25, 10.30, 11.10, 3.45, 12.25, 12.35, 12.40, 12.65, 12.70 - 12.90.</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812" w:name="h2180"/>
      <w:bookmarkEnd w:id="81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07"/>
        <w:gridCol w:w="54"/>
        <w:gridCol w:w="4030"/>
        <w:gridCol w:w="54"/>
        <w:gridCol w:w="4030"/>
        <w:gridCol w:w="54"/>
        <w:gridCol w:w="666"/>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13" w:name="l2181"/>
            <w:bookmarkEnd w:id="813"/>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8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классификации доходов бюджетов</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уточненный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w:t>
            </w:r>
            <w:bookmarkStart w:id="814" w:name="l698"/>
            <w:bookmarkEnd w:id="814"/>
            <w:r w:rsidRPr="00246DA5">
              <w:rPr>
                <w:rFonts w:ascii="Times New Roman" w:eastAsia="Times New Roman" w:hAnsi="Times New Roman" w:cs="Times New Roman"/>
                <w:sz w:val="24"/>
                <w:szCs w:val="24"/>
                <w:lang w:eastAsia="ru-RU"/>
              </w:rPr>
              <w:t>принимать значение ноль ("0").</w:t>
            </w:r>
            <w:r w:rsidRPr="00246DA5">
              <w:rPr>
                <w:rFonts w:ascii="Times New Roman" w:eastAsia="Times New Roman" w:hAnsi="Times New Roman" w:cs="Times New Roman"/>
                <w:sz w:val="24"/>
                <w:szCs w:val="24"/>
                <w:lang w:eastAsia="ru-RU"/>
              </w:rPr>
              <w:br/>
            </w:r>
            <w:bookmarkStart w:id="815" w:name="l318"/>
            <w:bookmarkEnd w:id="815"/>
            <w:r w:rsidRPr="00246DA5">
              <w:rPr>
                <w:rFonts w:ascii="Times New Roman" w:eastAsia="Times New Roman" w:hAnsi="Times New Roman" w:cs="Times New Roman"/>
                <w:sz w:val="24"/>
                <w:szCs w:val="24"/>
                <w:lang w:eastAsia="ru-RU"/>
              </w:rPr>
              <w:t xml:space="preserve">Если платеж не </w:t>
            </w:r>
            <w:proofErr w:type="spellStart"/>
            <w:r w:rsidRPr="00246DA5">
              <w:rPr>
                <w:rFonts w:ascii="Times New Roman" w:eastAsia="Times New Roman" w:hAnsi="Times New Roman" w:cs="Times New Roman"/>
                <w:sz w:val="24"/>
                <w:szCs w:val="24"/>
                <w:lang w:eastAsia="ru-RU"/>
              </w:rPr>
              <w:t>администрируется</w:t>
            </w:r>
            <w:proofErr w:type="spellEnd"/>
            <w:r w:rsidRPr="00246DA5">
              <w:rPr>
                <w:rFonts w:ascii="Times New Roman" w:eastAsia="Times New Roman" w:hAnsi="Times New Roman" w:cs="Times New Roman"/>
                <w:sz w:val="24"/>
                <w:szCs w:val="24"/>
                <w:lang w:eastAsia="ru-RU"/>
              </w:rPr>
              <w:t xml:space="preserve"> налоговыми органами, указывается код бюджетной классификации "Невыясненные поступления, </w:t>
            </w:r>
            <w:r w:rsidRPr="00246DA5">
              <w:rPr>
                <w:rFonts w:ascii="Times New Roman" w:eastAsia="Times New Roman" w:hAnsi="Times New Roman" w:cs="Times New Roman"/>
                <w:sz w:val="24"/>
                <w:szCs w:val="24"/>
                <w:lang w:eastAsia="ru-RU"/>
              </w:rPr>
              <w:lastRenderedPageBreak/>
              <w:t>зачисляемые в федеральный бюджет".</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80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11.15.</w:t>
            </w:r>
          </w:p>
        </w:tc>
        <w:tc>
          <w:tcPr>
            <w:tcW w:w="9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242"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получателя</w:t>
            </w:r>
          </w:p>
        </w:tc>
        <w:tc>
          <w:tcPr>
            <w:tcW w:w="20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w:t>
            </w:r>
            <w:hyperlink r:id="rId243"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16" w:name="h2185"/>
            <w:bookmarkStart w:id="817" w:name="l699"/>
            <w:bookmarkEnd w:id="816"/>
            <w:bookmarkEnd w:id="817"/>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12.10.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документа, на основании которого зачислены </w:t>
            </w:r>
            <w:bookmarkStart w:id="818" w:name="l319"/>
            <w:bookmarkEnd w:id="818"/>
            <w:r w:rsidRPr="00246DA5">
              <w:rPr>
                <w:rFonts w:ascii="Times New Roman" w:eastAsia="Times New Roman" w:hAnsi="Times New Roman" w:cs="Times New Roman"/>
                <w:sz w:val="24"/>
                <w:szCs w:val="24"/>
                <w:lang w:eastAsia="ru-RU"/>
              </w:rPr>
              <w:t>денежные средства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документа, на основании зачислены денежные средства.</w:t>
            </w:r>
            <w:r w:rsidRPr="00246DA5">
              <w:rPr>
                <w:rFonts w:ascii="Times New Roman" w:eastAsia="Times New Roman" w:hAnsi="Times New Roman" w:cs="Times New Roman"/>
                <w:sz w:val="24"/>
                <w:szCs w:val="24"/>
                <w:lang w:eastAsia="ru-RU"/>
              </w:rPr>
              <w:br/>
              <w:t>В распоряжении в электронной форме указывается код документа в</w:t>
            </w:r>
            <w:r w:rsidRPr="00246DA5">
              <w:rPr>
                <w:rFonts w:ascii="Times New Roman" w:eastAsia="Times New Roman" w:hAnsi="Times New Roman" w:cs="Times New Roman"/>
                <w:sz w:val="24"/>
                <w:szCs w:val="24"/>
                <w:lang w:eastAsia="ru-RU"/>
              </w:rPr>
              <w:br/>
              <w:t>соответствии со Стандартами электронных сообщений.</w:t>
            </w:r>
            <w:r w:rsidRPr="00246DA5">
              <w:rPr>
                <w:rFonts w:ascii="Times New Roman" w:eastAsia="Times New Roman" w:hAnsi="Times New Roman" w:cs="Times New Roman"/>
                <w:sz w:val="24"/>
                <w:szCs w:val="24"/>
                <w:lang w:eastAsia="ru-RU"/>
              </w:rPr>
              <w:br/>
              <w:t>При осуществлении зачета данный реквизит не заполняется.</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160/2</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12.15.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документа, на основании которого зачислены денежные средства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документа, на основании которого на основании зачислены денежные средства.</w:t>
            </w:r>
            <w:r w:rsidRPr="00246DA5">
              <w:rPr>
                <w:rFonts w:ascii="Times New Roman" w:eastAsia="Times New Roman" w:hAnsi="Times New Roman" w:cs="Times New Roman"/>
                <w:sz w:val="24"/>
                <w:szCs w:val="24"/>
                <w:lang w:eastAsia="ru-RU"/>
              </w:rPr>
              <w:br/>
            </w:r>
            <w:bookmarkStart w:id="819" w:name="l320"/>
            <w:bookmarkEnd w:id="819"/>
            <w:r w:rsidRPr="00246DA5">
              <w:rPr>
                <w:rFonts w:ascii="Times New Roman" w:eastAsia="Times New Roman" w:hAnsi="Times New Roman" w:cs="Times New Roman"/>
                <w:sz w:val="24"/>
                <w:szCs w:val="24"/>
                <w:lang w:eastAsia="ru-RU"/>
              </w:rPr>
              <w:t>Дополнительно может быть указана соответствующая строка в реестре, отделенная знаком "/".</w:t>
            </w:r>
            <w:r w:rsidRPr="00246DA5">
              <w:rPr>
                <w:rFonts w:ascii="Times New Roman" w:eastAsia="Times New Roman" w:hAnsi="Times New Roman" w:cs="Times New Roman"/>
                <w:sz w:val="24"/>
                <w:szCs w:val="24"/>
                <w:lang w:eastAsia="ru-RU"/>
              </w:rPr>
              <w:br/>
              <w:t>При осуществлении зачета данный реквизит не заполняется.</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12.20.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документа, на основании которого зачислены денежные средства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документа, на основании которого зачислены денежные средства.</w:t>
            </w:r>
            <w:r w:rsidRPr="00246DA5">
              <w:rPr>
                <w:rFonts w:ascii="Times New Roman" w:eastAsia="Times New Roman" w:hAnsi="Times New Roman" w:cs="Times New Roman"/>
                <w:sz w:val="24"/>
                <w:szCs w:val="24"/>
                <w:lang w:eastAsia="ru-RU"/>
              </w:rPr>
              <w:br/>
              <w:t>При осуществлении зачета данный реквизит не заполняется.</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12.25.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20" w:name="l700"/>
            <w:bookmarkEnd w:id="820"/>
            <w:r w:rsidRPr="00246DA5">
              <w:rPr>
                <w:rFonts w:ascii="Times New Roman" w:eastAsia="Times New Roman" w:hAnsi="Times New Roman" w:cs="Times New Roman"/>
                <w:sz w:val="24"/>
                <w:szCs w:val="24"/>
                <w:lang w:eastAsia="ru-RU"/>
              </w:rPr>
              <w:t xml:space="preserve">Указывается наименование плательщика в соответствии с документом, на основании </w:t>
            </w:r>
            <w:r w:rsidRPr="00246DA5">
              <w:rPr>
                <w:rFonts w:ascii="Times New Roman" w:eastAsia="Times New Roman" w:hAnsi="Times New Roman" w:cs="Times New Roman"/>
                <w:sz w:val="24"/>
                <w:szCs w:val="24"/>
                <w:lang w:eastAsia="ru-RU"/>
              </w:rPr>
              <w:lastRenderedPageBreak/>
              <w:t>которого </w:t>
            </w:r>
            <w:bookmarkStart w:id="821" w:name="l321"/>
            <w:bookmarkEnd w:id="821"/>
            <w:r w:rsidRPr="00246DA5">
              <w:rPr>
                <w:rFonts w:ascii="Times New Roman" w:eastAsia="Times New Roman" w:hAnsi="Times New Roman" w:cs="Times New Roman"/>
                <w:sz w:val="24"/>
                <w:szCs w:val="24"/>
                <w:lang w:eastAsia="ru-RU"/>
              </w:rPr>
              <w:t>зачислены денежные средства.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500</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12.35.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плательщика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(код иностранной организации) - налогоплательщика в соответствии с документом, на основании которого зачислены денежные средства.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12.40.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плательщика</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22" w:name="l701"/>
            <w:bookmarkEnd w:id="822"/>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 </w:t>
            </w:r>
            <w:bookmarkStart w:id="823" w:name="l322"/>
            <w:bookmarkEnd w:id="823"/>
            <w:r w:rsidRPr="00246DA5">
              <w:rPr>
                <w:rFonts w:ascii="Times New Roman" w:eastAsia="Times New Roman" w:hAnsi="Times New Roman" w:cs="Times New Roman"/>
                <w:sz w:val="24"/>
                <w:szCs w:val="24"/>
                <w:lang w:eastAsia="ru-RU"/>
              </w:rPr>
              <w:t>налогоплательщика в соответствии с документом, на основании которого зачислены денежные средства.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12.65.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получателя средств</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 налогового органа, по которому учтен платеж в соответствии с документом, на основании которого зачислены денежные средства.</w:t>
            </w:r>
            <w:r w:rsidRPr="00246DA5">
              <w:rPr>
                <w:rFonts w:ascii="Times New Roman" w:eastAsia="Times New Roman" w:hAnsi="Times New Roman" w:cs="Times New Roman"/>
                <w:sz w:val="24"/>
                <w:szCs w:val="24"/>
                <w:lang w:eastAsia="ru-RU"/>
              </w:rPr>
              <w:br/>
              <w:t>При уточнении невыясненных поступлений, зачисленных в федеральный бюджет, указывается </w:t>
            </w:r>
            <w:bookmarkStart w:id="824" w:name="l323"/>
            <w:bookmarkEnd w:id="824"/>
            <w:r w:rsidRPr="00246DA5">
              <w:rPr>
                <w:rFonts w:ascii="Times New Roman" w:eastAsia="Times New Roman" w:hAnsi="Times New Roman" w:cs="Times New Roman"/>
                <w:sz w:val="24"/>
                <w:szCs w:val="24"/>
                <w:lang w:eastAsia="ru-RU"/>
              </w:rPr>
              <w:t>идентификационный номер налогоплательщика территориального 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12.70.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получателя средств</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 налогового органа, по которому учтен платеж в соответствии с документом, на основании которого зачислены денежные средства.</w:t>
            </w:r>
            <w:r w:rsidRPr="00246DA5">
              <w:rPr>
                <w:rFonts w:ascii="Times New Roman" w:eastAsia="Times New Roman" w:hAnsi="Times New Roman" w:cs="Times New Roman"/>
                <w:sz w:val="24"/>
                <w:szCs w:val="24"/>
                <w:lang w:eastAsia="ru-RU"/>
              </w:rPr>
              <w:br/>
              <w:t xml:space="preserve">При уточнении невыясненных поступлений, зачисленных в федеральный бюджет, указывается </w:t>
            </w:r>
            <w:r w:rsidRPr="00246DA5">
              <w:rPr>
                <w:rFonts w:ascii="Times New Roman" w:eastAsia="Times New Roman" w:hAnsi="Times New Roman" w:cs="Times New Roman"/>
                <w:sz w:val="24"/>
                <w:szCs w:val="24"/>
                <w:lang w:eastAsia="ru-RU"/>
              </w:rPr>
              <w:lastRenderedPageBreak/>
              <w:t>код </w:t>
            </w:r>
            <w:bookmarkStart w:id="825" w:name="l702"/>
            <w:bookmarkEnd w:id="825"/>
            <w:r w:rsidRPr="00246DA5">
              <w:rPr>
                <w:rFonts w:ascii="Times New Roman" w:eastAsia="Times New Roman" w:hAnsi="Times New Roman" w:cs="Times New Roman"/>
                <w:sz w:val="24"/>
                <w:szCs w:val="24"/>
                <w:lang w:eastAsia="ru-RU"/>
              </w:rPr>
              <w:t>причины постановки на учет в налоговом органе территориального </w:t>
            </w:r>
            <w:bookmarkStart w:id="826" w:name="l324"/>
            <w:bookmarkEnd w:id="826"/>
            <w:r w:rsidRPr="00246DA5">
              <w:rPr>
                <w:rFonts w:ascii="Times New Roman" w:eastAsia="Times New Roman" w:hAnsi="Times New Roman" w:cs="Times New Roman"/>
                <w:sz w:val="24"/>
                <w:szCs w:val="24"/>
                <w:lang w:eastAsia="ru-RU"/>
              </w:rPr>
              <w:t>органа Федерального казначейства.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9</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12.75.</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244"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w:t>
            </w:r>
            <w:hyperlink r:id="rId245"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 которому учтен платеж в соответствии с документом, на основании которого зачислены денежные средства.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12.80.</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w:t>
            </w:r>
          </w:p>
        </w:tc>
        <w:tc>
          <w:tcPr>
            <w:tcW w:w="2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27" w:name="l703"/>
            <w:bookmarkEnd w:id="827"/>
            <w:r w:rsidRPr="00246DA5">
              <w:rPr>
                <w:rFonts w:ascii="Times New Roman" w:eastAsia="Times New Roman" w:hAnsi="Times New Roman" w:cs="Times New Roman"/>
                <w:sz w:val="24"/>
                <w:szCs w:val="24"/>
                <w:lang w:eastAsia="ru-RU"/>
              </w:rPr>
              <w:t>Указывается код бюджетной классификации, по которому учтен платеж в соответствии с документом, на </w:t>
            </w:r>
            <w:bookmarkStart w:id="828" w:name="l325"/>
            <w:bookmarkEnd w:id="828"/>
            <w:r w:rsidRPr="00246DA5">
              <w:rPr>
                <w:rFonts w:ascii="Times New Roman" w:eastAsia="Times New Roman" w:hAnsi="Times New Roman" w:cs="Times New Roman"/>
                <w:sz w:val="24"/>
                <w:szCs w:val="24"/>
                <w:lang w:eastAsia="ru-RU"/>
              </w:rPr>
              <w:t>основании которого зачислены денежные средства. Допускается указание нескольких значений реквизита.</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8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12.90.</w:t>
            </w:r>
          </w:p>
        </w:tc>
        <w:tc>
          <w:tcPr>
            <w:tcW w:w="9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рублях</w:t>
            </w:r>
          </w:p>
        </w:tc>
        <w:tc>
          <w:tcPr>
            <w:tcW w:w="20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документа, на основании которого зачислены денежные средства, или сумма зачета.</w:t>
            </w:r>
            <w:r w:rsidRPr="00246DA5">
              <w:rPr>
                <w:rFonts w:ascii="Times New Roman" w:eastAsia="Times New Roman" w:hAnsi="Times New Roman" w:cs="Times New Roman"/>
                <w:sz w:val="24"/>
                <w:szCs w:val="24"/>
                <w:lang w:eastAsia="ru-RU"/>
              </w:rPr>
              <w:br/>
              <w:t>В случае</w:t>
            </w:r>
            <w:proofErr w:type="gramStart"/>
            <w:r w:rsidRPr="00246DA5">
              <w:rPr>
                <w:rFonts w:ascii="Times New Roman" w:eastAsia="Times New Roman" w:hAnsi="Times New Roman" w:cs="Times New Roman"/>
                <w:sz w:val="24"/>
                <w:szCs w:val="24"/>
                <w:lang w:eastAsia="ru-RU"/>
              </w:rPr>
              <w:t>,</w:t>
            </w:r>
            <w:proofErr w:type="gramEnd"/>
            <w:r w:rsidRPr="00246DA5">
              <w:rPr>
                <w:rFonts w:ascii="Times New Roman" w:eastAsia="Times New Roman" w:hAnsi="Times New Roman" w:cs="Times New Roman"/>
                <w:sz w:val="24"/>
                <w:szCs w:val="24"/>
                <w:lang w:eastAsia="ru-RU"/>
              </w:rPr>
              <w:t xml:space="preserve">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120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829" w:name="h2189"/>
      <w:bookmarkEnd w:id="82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0" w:name="l704"/>
            <w:bookmarkEnd w:id="830"/>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1" w:name="h2191"/>
            <w:bookmarkStart w:id="832" w:name="l326"/>
            <w:bookmarkEnd w:id="831"/>
            <w:bookmarkEnd w:id="832"/>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6.1</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833" w:name="l3810"/>
      <w:bookmarkEnd w:id="833"/>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834" w:name="h3811"/>
      <w:bookmarkEnd w:id="834"/>
      <w:r w:rsidRPr="00246DA5">
        <w:rPr>
          <w:rFonts w:ascii="Times New Roman" w:eastAsia="Times New Roman" w:hAnsi="Times New Roman" w:cs="Times New Roman"/>
          <w:color w:val="000000"/>
          <w:sz w:val="53"/>
          <w:szCs w:val="53"/>
          <w:lang w:eastAsia="ru-RU"/>
        </w:rPr>
        <w:lastRenderedPageBreak/>
        <w:t>РЕКВИЗИТЫ РАСПОРЯЖЕНИЯ О СОВЕРШЕНИИ КАЗНАЧЕЙСКОГО ПЛАТЕЖА (РАСПОРЯЖЕНИЕ НАЛОГОВОГО ОРГАНА)</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46" w:anchor="l313" w:tgtFrame="_blank" w:history="1">
        <w:r w:rsidRPr="00246DA5">
          <w:rPr>
            <w:rFonts w:ascii="Times New Roman" w:eastAsia="Times New Roman" w:hAnsi="Times New Roman" w:cs="Times New Roman"/>
            <w:color w:val="808080"/>
            <w:sz w:val="21"/>
            <w:szCs w:val="21"/>
            <w:u w:val="single"/>
            <w:lang w:eastAsia="ru-RU"/>
          </w:rPr>
          <w:t>от 29.04.2022 N 13н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7"/>
        <w:gridCol w:w="3666"/>
        <w:gridCol w:w="3666"/>
        <w:gridCol w:w="1306"/>
      </w:tblGrid>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5" w:name="l3812"/>
            <w:bookmarkEnd w:id="835"/>
            <w:r w:rsidRPr="00246DA5">
              <w:rPr>
                <w:rFonts w:ascii="Times New Roman" w:eastAsia="Times New Roman" w:hAnsi="Times New Roman" w:cs="Times New Roman"/>
                <w:sz w:val="24"/>
                <w:szCs w:val="24"/>
                <w:lang w:eastAsia="ru-RU"/>
              </w:rPr>
              <w:t>Номер реквизита</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распоряжения в распоряжении на бумажном носителе.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и текущего финансового года.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6" w:name="l3813"/>
            <w:bookmarkEnd w:id="836"/>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руководителя (уполномоченного им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7" w:name="l3891"/>
            <w:bookmarkEnd w:id="837"/>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gridSpan w:val="3"/>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38" w:name="l3814"/>
            <w:bookmarkEnd w:id="838"/>
            <w:r w:rsidRPr="00246DA5">
              <w:rPr>
                <w:rFonts w:ascii="Times New Roman" w:eastAsia="Times New Roman" w:hAnsi="Times New Roman" w:cs="Times New Roman"/>
                <w:sz w:val="24"/>
                <w:szCs w:val="24"/>
                <w:lang w:eastAsia="ru-RU"/>
              </w:rPr>
              <w:t>II. Информация о месте представления распоряжения</w:t>
            </w:r>
          </w:p>
        </w:tc>
        <w:tc>
          <w:tcPr>
            <w:tcW w:w="9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Место представления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краткое наименование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Идентификационный номер налогоплательщика - места представления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идентификационный номер налогоплательщика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причины постановки на учет в налоговом органе места представления </w:t>
            </w:r>
            <w:bookmarkStart w:id="839" w:name="l3892"/>
            <w:bookmarkEnd w:id="839"/>
            <w:r w:rsidRPr="00246DA5">
              <w:rPr>
                <w:rFonts w:ascii="Times New Roman" w:eastAsia="Times New Roman" w:hAnsi="Times New Roman" w:cs="Times New Roman"/>
                <w:sz w:val="24"/>
                <w:szCs w:val="24"/>
                <w:lang w:eastAsia="ru-RU"/>
              </w:rPr>
              <w:t>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0" w:name="l3815"/>
            <w:bookmarkEnd w:id="840"/>
            <w:r w:rsidRPr="00246DA5">
              <w:rPr>
                <w:rFonts w:ascii="Times New Roman" w:eastAsia="Times New Roman" w:hAnsi="Times New Roman" w:cs="Times New Roman"/>
                <w:sz w:val="24"/>
                <w:szCs w:val="24"/>
                <w:lang w:eastAsia="ru-RU"/>
              </w:rP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0" w:type="auto"/>
            <w:gridSpan w:val="3"/>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c>
          <w:tcPr>
            <w:tcW w:w="9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платежа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платежа.</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рублях</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r w:rsidRPr="00246DA5">
              <w:rPr>
                <w:rFonts w:ascii="Times New Roman" w:eastAsia="Times New Roman" w:hAnsi="Times New Roman" w:cs="Times New Roman"/>
                <w:sz w:val="24"/>
                <w:szCs w:val="24"/>
                <w:lang w:eastAsia="ru-RU"/>
              </w:rPr>
              <w:br/>
            </w:r>
            <w:bookmarkStart w:id="841" w:name="l3893"/>
            <w:bookmarkEnd w:id="841"/>
            <w:r w:rsidRPr="00246DA5">
              <w:rPr>
                <w:rFonts w:ascii="Times New Roman" w:eastAsia="Times New Roman" w:hAnsi="Times New Roman" w:cs="Times New Roman"/>
                <w:sz w:val="24"/>
                <w:szCs w:val="24"/>
                <w:lang w:eastAsia="ru-RU"/>
              </w:rPr>
              <w:t>При указании в реквизите 4.65 значения:</w:t>
            </w:r>
            <w:r w:rsidRPr="00246DA5">
              <w:rPr>
                <w:rFonts w:ascii="Times New Roman" w:eastAsia="Times New Roman" w:hAnsi="Times New Roman" w:cs="Times New Roman"/>
                <w:sz w:val="24"/>
                <w:szCs w:val="24"/>
                <w:lang w:eastAsia="ru-RU"/>
              </w:rPr>
              <w:br/>
            </w:r>
            <w:bookmarkStart w:id="842" w:name="l3816"/>
            <w:bookmarkEnd w:id="842"/>
            <w:r w:rsidRPr="00246DA5">
              <w:rPr>
                <w:rFonts w:ascii="Times New Roman" w:eastAsia="Times New Roman" w:hAnsi="Times New Roman" w:cs="Times New Roman"/>
                <w:sz w:val="24"/>
                <w:szCs w:val="24"/>
                <w:lang w:eastAsia="ru-RU"/>
              </w:rPr>
              <w:t xml:space="preserve">"01" - указывается сумма </w:t>
            </w:r>
            <w:r w:rsidRPr="00246DA5">
              <w:rPr>
                <w:rFonts w:ascii="Times New Roman" w:eastAsia="Times New Roman" w:hAnsi="Times New Roman" w:cs="Times New Roman"/>
                <w:sz w:val="24"/>
                <w:szCs w:val="24"/>
                <w:lang w:eastAsia="ru-RU"/>
              </w:rPr>
              <w:lastRenderedPageBreak/>
              <w:t>уточнения платежа;</w:t>
            </w:r>
            <w:r w:rsidRPr="00246DA5">
              <w:rPr>
                <w:rFonts w:ascii="Times New Roman" w:eastAsia="Times New Roman" w:hAnsi="Times New Roman" w:cs="Times New Roman"/>
                <w:sz w:val="24"/>
                <w:szCs w:val="24"/>
                <w:lang w:eastAsia="ru-RU"/>
              </w:rPr>
              <w:br/>
              <w:t>"02" - указывается сумма операции по зачислению на единый налоговый платеж;</w:t>
            </w:r>
            <w:r w:rsidRPr="00246DA5">
              <w:rPr>
                <w:rFonts w:ascii="Times New Roman" w:eastAsia="Times New Roman" w:hAnsi="Times New Roman" w:cs="Times New Roman"/>
                <w:sz w:val="24"/>
                <w:szCs w:val="24"/>
                <w:lang w:eastAsia="ru-RU"/>
              </w:rPr>
              <w:br/>
              <w:t>"03" - указывается сумма операции по списанию с единого налогового платежа.</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 о перечислении.</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19</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4.65.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Направление платежа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одно из направлений операции:</w:t>
            </w:r>
            <w:r w:rsidRPr="00246DA5">
              <w:rPr>
                <w:rFonts w:ascii="Times New Roman" w:eastAsia="Times New Roman" w:hAnsi="Times New Roman" w:cs="Times New Roman"/>
                <w:sz w:val="24"/>
                <w:szCs w:val="24"/>
                <w:lang w:eastAsia="ru-RU"/>
              </w:rPr>
              <w:br/>
              <w:t>"01" - уточнение платежа по документу;</w:t>
            </w:r>
            <w:r w:rsidRPr="00246DA5">
              <w:rPr>
                <w:rFonts w:ascii="Times New Roman" w:eastAsia="Times New Roman" w:hAnsi="Times New Roman" w:cs="Times New Roman"/>
                <w:sz w:val="24"/>
                <w:szCs w:val="24"/>
                <w:lang w:eastAsia="ru-RU"/>
              </w:rPr>
              <w:br/>
              <w:t>"02" - операции по зачислению на единый налоговый платеж;</w:t>
            </w:r>
            <w:r w:rsidRPr="00246DA5">
              <w:rPr>
                <w:rFonts w:ascii="Times New Roman" w:eastAsia="Times New Roman" w:hAnsi="Times New Roman" w:cs="Times New Roman"/>
                <w:sz w:val="24"/>
                <w:szCs w:val="24"/>
                <w:lang w:eastAsia="ru-RU"/>
              </w:rPr>
              <w:br/>
              <w:t>"03" - операции по списанию с единого налогового платежа.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3" w:name="l3894"/>
            <w:bookmarkEnd w:id="843"/>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4" w:name="l3817"/>
            <w:bookmarkEnd w:id="844"/>
            <w:r w:rsidRPr="00246DA5">
              <w:rPr>
                <w:rFonts w:ascii="Times New Roman" w:eastAsia="Times New Roman" w:hAnsi="Times New Roman" w:cs="Times New Roman"/>
                <w:sz w:val="24"/>
                <w:szCs w:val="24"/>
                <w:lang w:eastAsia="ru-RU"/>
              </w:rPr>
              <w:t>Уникальный присваиваемый номер операции</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 указании в реквизите 4.65 значения:</w:t>
            </w:r>
            <w:r w:rsidRPr="00246DA5">
              <w:rPr>
                <w:rFonts w:ascii="Times New Roman" w:eastAsia="Times New Roman" w:hAnsi="Times New Roman" w:cs="Times New Roman"/>
                <w:sz w:val="24"/>
                <w:szCs w:val="24"/>
                <w:lang w:eastAsia="ru-RU"/>
              </w:rPr>
              <w:br/>
              <w:t>"01" - указывается уникальный присваиваемый номер операции из платежного документа плательщика;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"03" - реквизит не заполняется.</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налогового органа, направившего распоряжение, в соответствии со Сводным реестром.</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5" w:name="l3895"/>
            <w:bookmarkEnd w:id="845"/>
            <w:r w:rsidRPr="00246DA5">
              <w:rPr>
                <w:rFonts w:ascii="Times New Roman" w:eastAsia="Times New Roman" w:hAnsi="Times New Roman" w:cs="Times New Roman"/>
                <w:sz w:val="24"/>
                <w:szCs w:val="24"/>
                <w:lang w:eastAsia="ru-RU"/>
              </w:rPr>
              <w:t>Код по Сводному реестру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6" w:name="l3818"/>
            <w:bookmarkEnd w:id="846"/>
            <w:r w:rsidRPr="00246DA5">
              <w:rPr>
                <w:rFonts w:ascii="Times New Roman" w:eastAsia="Times New Roman" w:hAnsi="Times New Roman" w:cs="Times New Roman"/>
                <w:sz w:val="24"/>
                <w:szCs w:val="24"/>
                <w:lang w:eastAsia="ru-RU"/>
              </w:rPr>
              <w:t>Код по Сводному реестру налогового органа, направившего распоряжение.</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VIII. Информация о получателе средств</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получателя средств</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r w:rsidRPr="00246DA5">
              <w:rPr>
                <w:rFonts w:ascii="Times New Roman" w:eastAsia="Times New Roman" w:hAnsi="Times New Roman" w:cs="Times New Roman"/>
                <w:sz w:val="24"/>
                <w:szCs w:val="24"/>
                <w:lang w:eastAsia="ru-RU"/>
              </w:rPr>
              <w:br/>
              <w:t xml:space="preserve">Если платеж не </w:t>
            </w:r>
            <w:proofErr w:type="spellStart"/>
            <w:r w:rsidRPr="00246DA5">
              <w:rPr>
                <w:rFonts w:ascii="Times New Roman" w:eastAsia="Times New Roman" w:hAnsi="Times New Roman" w:cs="Times New Roman"/>
                <w:sz w:val="24"/>
                <w:szCs w:val="24"/>
                <w:lang w:eastAsia="ru-RU"/>
              </w:rPr>
              <w:t>администрируется</w:t>
            </w:r>
            <w:proofErr w:type="spellEnd"/>
            <w:r w:rsidRPr="00246DA5">
              <w:rPr>
                <w:rFonts w:ascii="Times New Roman" w:eastAsia="Times New Roman" w:hAnsi="Times New Roman" w:cs="Times New Roman"/>
                <w:sz w:val="24"/>
                <w:szCs w:val="24"/>
                <w:lang w:eastAsia="ru-RU"/>
              </w:rPr>
              <w:t xml:space="preserve"> налоговыми органами, указывается код бюджетной классификации "Невыясненные поступления, </w:t>
            </w:r>
            <w:bookmarkStart w:id="847" w:name="l3896"/>
            <w:bookmarkEnd w:id="847"/>
            <w:r w:rsidRPr="00246DA5">
              <w:rPr>
                <w:rFonts w:ascii="Times New Roman" w:eastAsia="Times New Roman" w:hAnsi="Times New Roman" w:cs="Times New Roman"/>
                <w:sz w:val="24"/>
                <w:szCs w:val="24"/>
                <w:lang w:eastAsia="ru-RU"/>
              </w:rPr>
              <w:t>зачисляемые в федеральный бюджет". При этом в реквизите 4.65 </w:t>
            </w:r>
            <w:bookmarkStart w:id="848" w:name="l3819"/>
            <w:bookmarkEnd w:id="848"/>
            <w:r w:rsidRPr="00246DA5">
              <w:rPr>
                <w:rFonts w:ascii="Times New Roman" w:eastAsia="Times New Roman" w:hAnsi="Times New Roman" w:cs="Times New Roman"/>
                <w:sz w:val="24"/>
                <w:szCs w:val="24"/>
                <w:lang w:eastAsia="ru-RU"/>
              </w:rPr>
              <w:t>должно быть указано значение "01".</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w:t>
            </w:r>
            <w:hyperlink r:id="rId247"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получателя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w:t>
            </w:r>
            <w:hyperlink r:id="rId248"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xml:space="preserve"> территорий муниципальных </w:t>
            </w:r>
            <w:proofErr w:type="gramStart"/>
            <w:r w:rsidRPr="00246DA5">
              <w:rPr>
                <w:rFonts w:ascii="Times New Roman" w:eastAsia="Times New Roman" w:hAnsi="Times New Roman" w:cs="Times New Roman"/>
                <w:sz w:val="24"/>
                <w:szCs w:val="24"/>
                <w:lang w:eastAsia="ru-RU"/>
              </w:rPr>
              <w:t>образований</w:t>
            </w:r>
            <w:proofErr w:type="gramEnd"/>
            <w:r w:rsidRPr="00246DA5">
              <w:rPr>
                <w:rFonts w:ascii="Times New Roman" w:eastAsia="Times New Roman" w:hAnsi="Times New Roman" w:cs="Times New Roman"/>
                <w:sz w:val="24"/>
                <w:szCs w:val="24"/>
                <w:lang w:eastAsia="ru-RU"/>
              </w:rPr>
              <w:t xml:space="preserve"> по которому необходимо учесть платеж.</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0" w:type="auto"/>
            <w:gridSpan w:val="4"/>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49" w:name="l3897"/>
            <w:bookmarkEnd w:id="849"/>
            <w:r w:rsidRPr="00246DA5">
              <w:rPr>
                <w:rFonts w:ascii="Times New Roman" w:eastAsia="Times New Roman" w:hAnsi="Times New Roman" w:cs="Times New Roman"/>
                <w:sz w:val="24"/>
                <w:szCs w:val="24"/>
                <w:lang w:eastAsia="ru-RU"/>
              </w:rPr>
              <w:t>Номер документа, на основании которого </w:t>
            </w:r>
            <w:bookmarkStart w:id="850" w:name="l3820"/>
            <w:bookmarkEnd w:id="850"/>
            <w:r w:rsidRPr="00246DA5">
              <w:rPr>
                <w:rFonts w:ascii="Times New Roman" w:eastAsia="Times New Roman" w:hAnsi="Times New Roman" w:cs="Times New Roman"/>
                <w:sz w:val="24"/>
                <w:szCs w:val="24"/>
                <w:lang w:eastAsia="ru-RU"/>
              </w:rPr>
              <w:t>зачислены денежные средства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Реквизит не заполняется при заполнении реквизита 5.10.</w:t>
            </w:r>
            <w:r w:rsidRPr="00246DA5">
              <w:rPr>
                <w:rFonts w:ascii="Times New Roman" w:eastAsia="Times New Roman" w:hAnsi="Times New Roman" w:cs="Times New Roman"/>
                <w:sz w:val="24"/>
                <w:szCs w:val="24"/>
                <w:lang w:eastAsia="ru-RU"/>
              </w:rPr>
              <w:br/>
              <w:t>В остальных случаях при указании в реквизите 4.65 значения: "01" - указывается номер документа, на основании которого зачислены денежные средства;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 xml:space="preserve">"03" - реквизит не </w:t>
            </w:r>
            <w:proofErr w:type="gramStart"/>
            <w:r w:rsidRPr="00246DA5">
              <w:rPr>
                <w:rFonts w:ascii="Times New Roman" w:eastAsia="Times New Roman" w:hAnsi="Times New Roman" w:cs="Times New Roman"/>
                <w:sz w:val="24"/>
                <w:szCs w:val="24"/>
                <w:lang w:eastAsia="ru-RU"/>
              </w:rPr>
              <w:t>заполняется</w:t>
            </w:r>
            <w:r w:rsidRPr="00246DA5">
              <w:rPr>
                <w:rFonts w:ascii="Times New Roman" w:eastAsia="Times New Roman" w:hAnsi="Times New Roman" w:cs="Times New Roman"/>
                <w:sz w:val="24"/>
                <w:szCs w:val="24"/>
                <w:lang w:eastAsia="ru-RU"/>
              </w:rPr>
              <w:br/>
              <w:t>Дополнительно может</w:t>
            </w:r>
            <w:proofErr w:type="gramEnd"/>
            <w:r w:rsidRPr="00246DA5">
              <w:rPr>
                <w:rFonts w:ascii="Times New Roman" w:eastAsia="Times New Roman" w:hAnsi="Times New Roman" w:cs="Times New Roman"/>
                <w:sz w:val="24"/>
                <w:szCs w:val="24"/>
                <w:lang w:eastAsia="ru-RU"/>
              </w:rPr>
              <w:t xml:space="preserve"> быть указана соответствующая строка в реестре, отделенная знаком "/".</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Дата документа, на основании которого зачислены денежные </w:t>
            </w:r>
            <w:r w:rsidRPr="00246DA5">
              <w:rPr>
                <w:rFonts w:ascii="Times New Roman" w:eastAsia="Times New Roman" w:hAnsi="Times New Roman" w:cs="Times New Roman"/>
                <w:sz w:val="24"/>
                <w:szCs w:val="24"/>
                <w:lang w:eastAsia="ru-RU"/>
              </w:rPr>
              <w:lastRenderedPageBreak/>
              <w:t>средства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51" w:name="l3821"/>
            <w:bookmarkEnd w:id="851"/>
            <w:r w:rsidRPr="00246DA5">
              <w:rPr>
                <w:rFonts w:ascii="Times New Roman" w:eastAsia="Times New Roman" w:hAnsi="Times New Roman" w:cs="Times New Roman"/>
                <w:sz w:val="24"/>
                <w:szCs w:val="24"/>
                <w:lang w:eastAsia="ru-RU"/>
              </w:rPr>
              <w:lastRenderedPageBreak/>
              <w:t>Реквизит не заполняется при заполнении реквизита 5.10.</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В остальных случаях при указании в реквизите 4.65 значения: "01" - указывается дата документа, на основании которого зачислены денежные средства;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"03" - реквизит не заполняется.</w:t>
            </w:r>
            <w:r w:rsidRPr="00246DA5">
              <w:rPr>
                <w:rFonts w:ascii="Times New Roman" w:eastAsia="Times New Roman" w:hAnsi="Times New Roman" w:cs="Times New Roman"/>
                <w:sz w:val="24"/>
                <w:szCs w:val="24"/>
                <w:lang w:eastAsia="ru-RU"/>
              </w:rPr>
              <w:b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12.50.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Запроса на выяснение принадлежности платежа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Запроса на выяснение принадлежности платежа.</w:t>
            </w:r>
            <w:r w:rsidRPr="00246DA5">
              <w:rPr>
                <w:rFonts w:ascii="Times New Roman" w:eastAsia="Times New Roman" w:hAnsi="Times New Roman" w:cs="Times New Roman"/>
                <w:sz w:val="24"/>
                <w:szCs w:val="24"/>
                <w:lang w:eastAsia="ru-RU"/>
              </w:rPr>
              <w:br/>
              <w:t>При указании в реквизите 4.65 значения:</w:t>
            </w:r>
            <w:r w:rsidRPr="00246DA5">
              <w:rPr>
                <w:rFonts w:ascii="Times New Roman" w:eastAsia="Times New Roman" w:hAnsi="Times New Roman" w:cs="Times New Roman"/>
                <w:sz w:val="24"/>
                <w:szCs w:val="24"/>
                <w:lang w:eastAsia="ru-RU"/>
              </w:rPr>
              <w:br/>
            </w:r>
            <w:bookmarkStart w:id="852" w:name="l3898"/>
            <w:bookmarkEnd w:id="852"/>
            <w:r w:rsidRPr="00246DA5">
              <w:rPr>
                <w:rFonts w:ascii="Times New Roman" w:eastAsia="Times New Roman" w:hAnsi="Times New Roman" w:cs="Times New Roman"/>
                <w:sz w:val="24"/>
                <w:szCs w:val="24"/>
                <w:lang w:eastAsia="ru-RU"/>
              </w:rPr>
              <w:t>"01" - указывается номер Запроса на выяснение принадлежности платежа в случае, </w:t>
            </w:r>
            <w:bookmarkStart w:id="853" w:name="l3822"/>
            <w:bookmarkEnd w:id="853"/>
            <w:r w:rsidRPr="00246DA5">
              <w:rPr>
                <w:rFonts w:ascii="Times New Roman" w:eastAsia="Times New Roman" w:hAnsi="Times New Roman" w:cs="Times New Roman"/>
                <w:sz w:val="24"/>
                <w:szCs w:val="24"/>
                <w:lang w:eastAsia="ru-RU"/>
              </w:rPr>
              <w:t>если распоряжение составлено на основании данного запроса.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"03" - реквизит не заполняется.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Запроса на выяснение принадлежности платежа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Запроса на выяснение принадлежности платежа.</w:t>
            </w:r>
            <w:r w:rsidRPr="00246DA5">
              <w:rPr>
                <w:rFonts w:ascii="Times New Roman" w:eastAsia="Times New Roman" w:hAnsi="Times New Roman" w:cs="Times New Roman"/>
                <w:sz w:val="24"/>
                <w:szCs w:val="24"/>
                <w:lang w:eastAsia="ru-RU"/>
              </w:rPr>
              <w:br/>
              <w:t>При указании в реквизите 4.65 значения:</w:t>
            </w:r>
            <w:r w:rsidRPr="00246DA5">
              <w:rPr>
                <w:rFonts w:ascii="Times New Roman" w:eastAsia="Times New Roman" w:hAnsi="Times New Roman" w:cs="Times New Roman"/>
                <w:sz w:val="24"/>
                <w:szCs w:val="24"/>
                <w:lang w:eastAsia="ru-RU"/>
              </w:rPr>
              <w:br/>
              <w:t>"01" - указывается дата Запроса на выяснение принадлежности платежа в случае, если распоряжение составлено на основании данного запроса.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"03" - реквизит не заполняется.</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12.75.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54" w:name="l3899"/>
            <w:bookmarkEnd w:id="854"/>
            <w:r w:rsidRPr="00246DA5">
              <w:rPr>
                <w:rFonts w:ascii="Times New Roman" w:eastAsia="Times New Roman" w:hAnsi="Times New Roman" w:cs="Times New Roman"/>
                <w:sz w:val="24"/>
                <w:szCs w:val="24"/>
                <w:lang w:eastAsia="ru-RU"/>
              </w:rPr>
              <w:t>Код по Общероссийскому </w:t>
            </w:r>
            <w:hyperlink r:id="rId249"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55" w:name="l3823"/>
            <w:bookmarkEnd w:id="855"/>
            <w:r w:rsidRPr="00246DA5">
              <w:rPr>
                <w:rFonts w:ascii="Times New Roman" w:eastAsia="Times New Roman" w:hAnsi="Times New Roman" w:cs="Times New Roman"/>
                <w:sz w:val="24"/>
                <w:szCs w:val="24"/>
                <w:lang w:eastAsia="ru-RU"/>
              </w:rPr>
              <w:t>Указывается актуальный в текущем финансовом году код по Общероссийскому </w:t>
            </w:r>
            <w:hyperlink r:id="rId250" w:anchor="l0" w:tgtFrame="_blank" w:history="1">
              <w:r w:rsidRPr="00246DA5">
                <w:rPr>
                  <w:rFonts w:ascii="Times New Roman" w:eastAsia="Times New Roman" w:hAnsi="Times New Roman" w:cs="Times New Roman"/>
                  <w:color w:val="228007"/>
                  <w:sz w:val="24"/>
                  <w:szCs w:val="24"/>
                  <w:u w:val="single"/>
                  <w:lang w:eastAsia="ru-RU"/>
                </w:rPr>
                <w:t>классификатору</w:t>
              </w:r>
            </w:hyperlink>
            <w:r w:rsidRPr="00246DA5">
              <w:rPr>
                <w:rFonts w:ascii="Times New Roman" w:eastAsia="Times New Roman" w:hAnsi="Times New Roman" w:cs="Times New Roman"/>
                <w:sz w:val="24"/>
                <w:szCs w:val="24"/>
                <w:lang w:eastAsia="ru-RU"/>
              </w:rPr>
              <w:t>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r w:rsidRPr="00246DA5">
              <w:rPr>
                <w:rFonts w:ascii="Times New Roman" w:eastAsia="Times New Roman" w:hAnsi="Times New Roman" w:cs="Times New Roman"/>
                <w:sz w:val="24"/>
                <w:szCs w:val="24"/>
                <w:lang w:eastAsia="ru-RU"/>
              </w:rPr>
              <w:br/>
              <w:t xml:space="preserve">Допускается указание </w:t>
            </w:r>
            <w:r w:rsidRPr="00246DA5">
              <w:rPr>
                <w:rFonts w:ascii="Times New Roman" w:eastAsia="Times New Roman" w:hAnsi="Times New Roman" w:cs="Times New Roman"/>
                <w:sz w:val="24"/>
                <w:szCs w:val="24"/>
                <w:lang w:eastAsia="ru-RU"/>
              </w:rPr>
              <w:lastRenderedPageBreak/>
              <w:t>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8</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12.80.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w:t>
            </w:r>
            <w:bookmarkStart w:id="856" w:name="l3900"/>
            <w:bookmarkEnd w:id="856"/>
            <w:r w:rsidRPr="00246DA5">
              <w:rPr>
                <w:rFonts w:ascii="Times New Roman" w:eastAsia="Times New Roman" w:hAnsi="Times New Roman" w:cs="Times New Roman"/>
                <w:sz w:val="24"/>
                <w:szCs w:val="24"/>
                <w:lang w:eastAsia="ru-RU"/>
              </w:rPr>
              <w:t>платежа, операции по единому налоговому платежу.</w:t>
            </w:r>
            <w:r w:rsidRPr="00246DA5">
              <w:rPr>
                <w:rFonts w:ascii="Times New Roman" w:eastAsia="Times New Roman" w:hAnsi="Times New Roman" w:cs="Times New Roman"/>
                <w:sz w:val="24"/>
                <w:szCs w:val="24"/>
                <w:lang w:eastAsia="ru-RU"/>
              </w:rPr>
              <w:br/>
            </w:r>
            <w:bookmarkStart w:id="857" w:name="l3824"/>
            <w:bookmarkEnd w:id="857"/>
            <w:r w:rsidRPr="00246DA5">
              <w:rPr>
                <w:rFonts w:ascii="Times New Roman" w:eastAsia="Times New Roman" w:hAnsi="Times New Roman" w:cs="Times New Roman"/>
                <w:sz w:val="24"/>
                <w:szCs w:val="24"/>
                <w:lang w:eastAsia="ru-RU"/>
              </w:rP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12.90.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рублях</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 указании в реквизите 4.65 значения:</w:t>
            </w:r>
            <w:r w:rsidRPr="00246DA5">
              <w:rPr>
                <w:rFonts w:ascii="Times New Roman" w:eastAsia="Times New Roman" w:hAnsi="Times New Roman" w:cs="Times New Roman"/>
                <w:sz w:val="24"/>
                <w:szCs w:val="24"/>
                <w:lang w:eastAsia="ru-RU"/>
              </w:rPr>
              <w:br/>
              <w:t>"01" - указывается сумма документа, на основании которого зачислены денежные средства;</w:t>
            </w:r>
            <w:r w:rsidRPr="00246DA5">
              <w:rPr>
                <w:rFonts w:ascii="Times New Roman" w:eastAsia="Times New Roman" w:hAnsi="Times New Roman" w:cs="Times New Roman"/>
                <w:sz w:val="24"/>
                <w:szCs w:val="24"/>
                <w:lang w:eastAsia="ru-RU"/>
              </w:rPr>
              <w:br/>
              <w:t>"02" - реквизит не заполняется;</w:t>
            </w:r>
            <w:r w:rsidRPr="00246DA5">
              <w:rPr>
                <w:rFonts w:ascii="Times New Roman" w:eastAsia="Times New Roman" w:hAnsi="Times New Roman" w:cs="Times New Roman"/>
                <w:sz w:val="24"/>
                <w:szCs w:val="24"/>
                <w:lang w:eastAsia="ru-RU"/>
              </w:rPr>
              <w:br/>
              <w:t>"03" - реквизит не заполняется.</w:t>
            </w:r>
            <w:r w:rsidRPr="00246DA5">
              <w:rPr>
                <w:rFonts w:ascii="Times New Roman" w:eastAsia="Times New Roman" w:hAnsi="Times New Roman" w:cs="Times New Roman"/>
                <w:sz w:val="24"/>
                <w:szCs w:val="24"/>
                <w:lang w:eastAsia="ru-RU"/>
              </w:rPr>
              <w:b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r w:rsidRPr="00246DA5">
              <w:rPr>
                <w:rFonts w:ascii="Times New Roman" w:eastAsia="Times New Roman" w:hAnsi="Times New Roman" w:cs="Times New Roman"/>
                <w:sz w:val="24"/>
                <w:szCs w:val="24"/>
                <w:lang w:eastAsia="ru-RU"/>
              </w:rPr>
              <w:br/>
            </w:r>
            <w:bookmarkStart w:id="858" w:name="l3901"/>
            <w:bookmarkEnd w:id="858"/>
            <w:r w:rsidRPr="00246DA5">
              <w:rPr>
                <w:rFonts w:ascii="Times New Roman" w:eastAsia="Times New Roman" w:hAnsi="Times New Roman" w:cs="Times New Roman"/>
                <w:sz w:val="24"/>
                <w:szCs w:val="24"/>
                <w:lang w:eastAsia="ru-RU"/>
              </w:rPr>
              <w:t>Допускается указание нескольких значений реквизита.</w:t>
            </w:r>
          </w:p>
        </w:tc>
        <w:tc>
          <w:tcPr>
            <w:tcW w:w="9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7</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859" w:name="l2659"/>
      <w:bookmarkEnd w:id="85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905"/>
        <w:gridCol w:w="426"/>
        <w:gridCol w:w="4264"/>
      </w:tblGrid>
      <w:tr w:rsidR="00246DA5" w:rsidRPr="00246DA5" w:rsidTr="00246DA5">
        <w:tc>
          <w:tcPr>
            <w:tcW w:w="11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0" w:name="h2660"/>
            <w:bookmarkStart w:id="861" w:name="l2661"/>
            <w:bookmarkEnd w:id="860"/>
            <w:bookmarkEnd w:id="861"/>
            <w:r w:rsidRPr="00246DA5">
              <w:rPr>
                <w:rFonts w:ascii="Times New Roman" w:eastAsia="Times New Roman" w:hAnsi="Times New Roman" w:cs="Times New Roman"/>
                <w:b/>
                <w:bCs/>
                <w:sz w:val="24"/>
                <w:szCs w:val="24"/>
                <w:lang w:eastAsia="ru-RU"/>
              </w:rPr>
              <w:t>УВЕДОМЛЕНИЕ N</w:t>
            </w:r>
          </w:p>
        </w:tc>
        <w:tc>
          <w:tcPr>
            <w:tcW w:w="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 xml:space="preserve">О МЕЖРЕГИОНАЛЬНОМ ЗАЧЕТЕ ИЗЛИШНЕ УПЛАЧЕННЫХ (ВЗЫСКАННЫХ) СУММ НАЛОГОВ </w:t>
      </w:r>
      <w:r w:rsidRPr="00246DA5">
        <w:rPr>
          <w:rFonts w:ascii="Times New Roman" w:eastAsia="Times New Roman" w:hAnsi="Times New Roman" w:cs="Times New Roman"/>
          <w:color w:val="000000"/>
          <w:sz w:val="53"/>
          <w:szCs w:val="53"/>
          <w:lang w:eastAsia="ru-RU"/>
        </w:rPr>
        <w:lastRenderedPageBreak/>
        <w:t>И СБОРОВ, СТРАХОВЫХ ВЗНОСОВ, ПЕНЕЙ, ШТРАФОВ ПО НИМ</w:t>
      </w:r>
      <w:bookmarkStart w:id="862" w:name="l2662"/>
      <w:bookmarkEnd w:id="862"/>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51" w:anchor="l46"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56"/>
        <w:gridCol w:w="760"/>
        <w:gridCol w:w="426"/>
        <w:gridCol w:w="421"/>
        <w:gridCol w:w="347"/>
        <w:gridCol w:w="661"/>
        <w:gridCol w:w="421"/>
        <w:gridCol w:w="221"/>
        <w:gridCol w:w="485"/>
        <w:gridCol w:w="576"/>
        <w:gridCol w:w="760"/>
        <w:gridCol w:w="426"/>
        <w:gridCol w:w="421"/>
        <w:gridCol w:w="411"/>
        <w:gridCol w:w="661"/>
        <w:gridCol w:w="154"/>
        <w:gridCol w:w="760"/>
        <w:gridCol w:w="281"/>
        <w:gridCol w:w="281"/>
        <w:gridCol w:w="766"/>
      </w:tblGrid>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3" w:name="l2663"/>
            <w:bookmarkEnd w:id="863"/>
          </w:p>
        </w:tc>
        <w:tc>
          <w:tcPr>
            <w:tcW w:w="165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5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0531451</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5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администратора доходов бюджета, представившего Уведомление</w:t>
            </w:r>
          </w:p>
        </w:tc>
        <w:tc>
          <w:tcPr>
            <w:tcW w:w="1650" w:type="pct"/>
            <w:gridSpan w:val="8"/>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vMerge w:val="restar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администратора доходов бюджета, принявшего решение о зачете переплаты</w:t>
            </w:r>
          </w:p>
        </w:tc>
        <w:tc>
          <w:tcPr>
            <w:tcW w:w="1650" w:type="pct"/>
            <w:gridSpan w:val="8"/>
            <w:vMerge w:val="restar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7"/>
            <w:vMerge/>
            <w:tcBorders>
              <w:top w:val="single" w:sz="2" w:space="0" w:color="auto"/>
              <w:left w:val="single" w:sz="2" w:space="0" w:color="auto"/>
              <w:bottom w:val="single" w:sz="2" w:space="0" w:color="auto"/>
              <w:right w:val="single" w:sz="2" w:space="0" w:color="auto"/>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8"/>
            <w:vMerge/>
            <w:tcBorders>
              <w:top w:val="single" w:sz="6" w:space="0" w:color="DADADA"/>
              <w:left w:val="single" w:sz="2" w:space="0" w:color="auto"/>
              <w:bottom w:val="single" w:sz="6" w:space="0" w:color="DADADA"/>
              <w:right w:val="single" w:sz="2" w:space="0" w:color="auto"/>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 со счета которого перечисляются средства</w:t>
            </w:r>
          </w:p>
        </w:tc>
        <w:tc>
          <w:tcPr>
            <w:tcW w:w="1650" w:type="pct"/>
            <w:gridSpan w:val="8"/>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vMerge w:val="restar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администратора доходов бюджета, принимающего на учет поступления</w:t>
            </w:r>
          </w:p>
        </w:tc>
        <w:tc>
          <w:tcPr>
            <w:tcW w:w="1650" w:type="pct"/>
            <w:gridSpan w:val="8"/>
            <w:vMerge w:val="restar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7"/>
            <w:vMerge/>
            <w:tcBorders>
              <w:top w:val="single" w:sz="2" w:space="0" w:color="auto"/>
              <w:left w:val="single" w:sz="2" w:space="0" w:color="auto"/>
              <w:bottom w:val="single" w:sz="2" w:space="0" w:color="auto"/>
              <w:right w:val="single" w:sz="2" w:space="0" w:color="auto"/>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8"/>
            <w:vMerge/>
            <w:tcBorders>
              <w:top w:val="single" w:sz="6" w:space="0" w:color="DADADA"/>
              <w:left w:val="single" w:sz="2" w:space="0" w:color="auto"/>
              <w:bottom w:val="single" w:sz="6" w:space="0" w:color="DADADA"/>
              <w:right w:val="single" w:sz="2" w:space="0" w:color="auto"/>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 на счет которого перечисляются средства</w:t>
            </w:r>
          </w:p>
        </w:tc>
        <w:tc>
          <w:tcPr>
            <w:tcW w:w="1650" w:type="pct"/>
            <w:gridSpan w:val="8"/>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1650" w:type="pct"/>
            <w:gridSpan w:val="8"/>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4" w:name="l2664"/>
            <w:bookmarkEnd w:id="864"/>
            <w:r w:rsidRPr="00246DA5">
              <w:rPr>
                <w:rFonts w:ascii="Times New Roman" w:eastAsia="Times New Roman" w:hAnsi="Times New Roman" w:cs="Times New Roman"/>
                <w:sz w:val="24"/>
                <w:szCs w:val="24"/>
                <w:lang w:eastAsia="ru-RU"/>
              </w:rPr>
              <w:t>по </w:t>
            </w:r>
            <w:hyperlink r:id="rId252"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5" w:name="l2665"/>
            <w:bookmarkEnd w:id="865"/>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lastRenderedPageBreak/>
              <w:t>п</w:t>
            </w:r>
            <w:proofErr w:type="gramEnd"/>
            <w:r w:rsidRPr="00246DA5">
              <w:rPr>
                <w:rFonts w:ascii="Times New Roman" w:eastAsia="Times New Roman" w:hAnsi="Times New Roman" w:cs="Times New Roman"/>
                <w:sz w:val="24"/>
                <w:szCs w:val="24"/>
                <w:lang w:eastAsia="ru-RU"/>
              </w:rPr>
              <w:t>/п</w:t>
            </w:r>
          </w:p>
        </w:tc>
        <w:tc>
          <w:tcPr>
            <w:tcW w:w="0" w:type="auto"/>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Плательщик</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w:t>
            </w:r>
            <w:r w:rsidRPr="00246DA5">
              <w:rPr>
                <w:rFonts w:ascii="Times New Roman" w:eastAsia="Times New Roman" w:hAnsi="Times New Roman" w:cs="Times New Roman"/>
                <w:sz w:val="24"/>
                <w:szCs w:val="24"/>
                <w:lang w:eastAsia="ru-RU"/>
              </w:rPr>
              <w:lastRenderedPageBreak/>
              <w:t>а</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Решение о </w:t>
            </w:r>
            <w:r w:rsidRPr="00246DA5">
              <w:rPr>
                <w:rFonts w:ascii="Times New Roman" w:eastAsia="Times New Roman" w:hAnsi="Times New Roman" w:cs="Times New Roman"/>
                <w:sz w:val="24"/>
                <w:szCs w:val="24"/>
                <w:lang w:eastAsia="ru-RU"/>
              </w:rPr>
              <w:lastRenderedPageBreak/>
              <w:t>межрегиональном зачете</w:t>
            </w:r>
          </w:p>
        </w:tc>
        <w:tc>
          <w:tcPr>
            <w:tcW w:w="0" w:type="auto"/>
            <w:gridSpan w:val="6"/>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Подлежит зачету</w:t>
            </w:r>
          </w:p>
        </w:tc>
        <w:tc>
          <w:tcPr>
            <w:tcW w:w="0" w:type="auto"/>
            <w:gridSpan w:val="4"/>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Реквизиты счета органа </w:t>
            </w:r>
            <w:r w:rsidRPr="00246DA5">
              <w:rPr>
                <w:rFonts w:ascii="Times New Roman" w:eastAsia="Times New Roman" w:hAnsi="Times New Roman" w:cs="Times New Roman"/>
                <w:sz w:val="24"/>
                <w:szCs w:val="24"/>
                <w:lang w:eastAsia="ru-RU"/>
              </w:rPr>
              <w:lastRenderedPageBreak/>
              <w:t>Федерального казначейства по месту поступления платежа</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плательщику</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коду</w:t>
            </w:r>
          </w:p>
        </w:tc>
        <w:tc>
          <w:tcPr>
            <w:tcW w:w="0" w:type="auto"/>
            <w:gridSpan w:val="4"/>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БК</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3"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БК</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4"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БИК</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казначейского счета</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17</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00"/>
        <w:gridCol w:w="500"/>
        <w:gridCol w:w="410"/>
        <w:gridCol w:w="410"/>
        <w:gridCol w:w="260"/>
        <w:gridCol w:w="367"/>
        <w:gridCol w:w="367"/>
        <w:gridCol w:w="260"/>
        <w:gridCol w:w="349"/>
        <w:gridCol w:w="349"/>
        <w:gridCol w:w="349"/>
        <w:gridCol w:w="260"/>
        <w:gridCol w:w="397"/>
        <w:gridCol w:w="603"/>
        <w:gridCol w:w="434"/>
        <w:gridCol w:w="385"/>
        <w:gridCol w:w="260"/>
        <w:gridCol w:w="394"/>
        <w:gridCol w:w="341"/>
        <w:gridCol w:w="260"/>
        <w:gridCol w:w="443"/>
        <w:gridCol w:w="443"/>
        <w:gridCol w:w="210"/>
        <w:gridCol w:w="210"/>
        <w:gridCol w:w="574"/>
        <w:gridCol w:w="260"/>
      </w:tblGrid>
      <w:tr w:rsidR="00246DA5" w:rsidRPr="00246DA5" w:rsidTr="00246DA5">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6" w:name="l2666"/>
            <w:bookmarkEnd w:id="866"/>
            <w:r w:rsidRPr="00246DA5">
              <w:rPr>
                <w:rFonts w:ascii="Times New Roman" w:eastAsia="Times New Roman" w:hAnsi="Times New Roman" w:cs="Times New Roman"/>
                <w:sz w:val="24"/>
                <w:szCs w:val="24"/>
                <w:lang w:eastAsia="ru-RU"/>
              </w:rPr>
              <w:t>Руководитель</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9"/>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Отметка органа Федерального казначейства о принятии Уведомления</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Руководитель</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__________ 20__ г.</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w:t>
            </w:r>
            <w:r w:rsidRPr="00246DA5">
              <w:rPr>
                <w:rFonts w:ascii="Times New Roman" w:eastAsia="Times New Roman" w:hAnsi="Times New Roman" w:cs="Times New Roman"/>
                <w:sz w:val="24"/>
                <w:szCs w:val="24"/>
                <w:lang w:eastAsia="ru-RU"/>
              </w:rPr>
              <w:lastRenderedPageBreak/>
              <w:t>итель</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__________ 20__ г.</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2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67" w:name="l2667"/>
            <w:bookmarkEnd w:id="867"/>
            <w:r w:rsidRPr="00246DA5">
              <w:rPr>
                <w:rFonts w:ascii="Times New Roman" w:eastAsia="Times New Roman" w:hAnsi="Times New Roman" w:cs="Times New Roman"/>
                <w:sz w:val="24"/>
                <w:szCs w:val="24"/>
                <w:lang w:eastAsia="ru-RU"/>
              </w:rPr>
              <w:t>Номер страницы</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2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8</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868" w:name="l327"/>
      <w:bookmarkEnd w:id="868"/>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869" w:name="h908"/>
      <w:bookmarkEnd w:id="869"/>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ЗАПРОС N ________ НА ВЫЯСНЕНИЕ ПРИНАДЛЕЖНОСТИ ПЛАТЕЖА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480"/>
        <w:gridCol w:w="775"/>
        <w:gridCol w:w="616"/>
        <w:gridCol w:w="35"/>
        <w:gridCol w:w="683"/>
        <w:gridCol w:w="672"/>
        <w:gridCol w:w="546"/>
        <w:gridCol w:w="1300"/>
        <w:gridCol w:w="1243"/>
        <w:gridCol w:w="36"/>
        <w:gridCol w:w="783"/>
        <w:gridCol w:w="470"/>
        <w:gridCol w:w="956"/>
      </w:tblGrid>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0" w:name="l328"/>
            <w:bookmarkEnd w:id="870"/>
          </w:p>
        </w:tc>
        <w:tc>
          <w:tcPr>
            <w:tcW w:w="25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0531808</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_________ 20__ г.</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Федеральное казначейство, орган </w:t>
            </w:r>
            <w:r w:rsidRPr="00246DA5">
              <w:rPr>
                <w:rFonts w:ascii="Times New Roman" w:eastAsia="Times New Roman" w:hAnsi="Times New Roman" w:cs="Times New Roman"/>
                <w:sz w:val="24"/>
                <w:szCs w:val="24"/>
                <w:lang w:eastAsia="ru-RU"/>
              </w:rPr>
              <w:lastRenderedPageBreak/>
              <w:t>Федерального казначейства</w:t>
            </w:r>
          </w:p>
        </w:tc>
        <w:tc>
          <w:tcPr>
            <w:tcW w:w="2500" w:type="pct"/>
            <w:gridSpan w:val="6"/>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Получатель бюджетных средств, администратор доходов бюджета, администратор источников финансирования дефицита бюджета</w:t>
            </w:r>
          </w:p>
        </w:tc>
        <w:tc>
          <w:tcPr>
            <w:tcW w:w="2500" w:type="pct"/>
            <w:gridSpan w:val="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500" w:type="pct"/>
            <w:gridSpan w:val="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w:t>
            </w:r>
          </w:p>
        </w:tc>
        <w:tc>
          <w:tcPr>
            <w:tcW w:w="2500" w:type="pct"/>
            <w:gridSpan w:val="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6"/>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Паспортные данные плательщика</w:t>
            </w:r>
          </w:p>
        </w:tc>
        <w:tc>
          <w:tcPr>
            <w:tcW w:w="2500" w:type="pct"/>
            <w:gridSpan w:val="6"/>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1" w:name="l329"/>
            <w:bookmarkEnd w:id="871"/>
            <w:r w:rsidRPr="00246DA5">
              <w:rPr>
                <w:rFonts w:ascii="Times New Roman" w:eastAsia="Times New Roman" w:hAnsi="Times New Roman" w:cs="Times New Roman"/>
                <w:sz w:val="24"/>
                <w:szCs w:val="24"/>
                <w:lang w:eastAsia="ru-RU"/>
              </w:rPr>
              <w:t>Единица измерения: руб.</w:t>
            </w:r>
          </w:p>
        </w:tc>
        <w:tc>
          <w:tcPr>
            <w:tcW w:w="2500" w:type="pct"/>
            <w:gridSpan w:val="6"/>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5"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0" w:type="auto"/>
            <w:gridSpan w:val="1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2" w:name="l330"/>
            <w:bookmarkEnd w:id="872"/>
            <w:r w:rsidRPr="00246DA5">
              <w:rPr>
                <w:rFonts w:ascii="Times New Roman" w:eastAsia="Times New Roman" w:hAnsi="Times New Roman" w:cs="Times New Roman"/>
                <w:sz w:val="24"/>
                <w:szCs w:val="24"/>
                <w:lang w:eastAsia="ru-RU"/>
              </w:rPr>
              <w:t>Платежный документ</w:t>
            </w:r>
          </w:p>
        </w:tc>
      </w:tr>
      <w:tr w:rsidR="00246DA5" w:rsidRPr="00246DA5" w:rsidTr="00246DA5">
        <w:tc>
          <w:tcPr>
            <w:tcW w:w="65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5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56"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700" w:type="pct"/>
            <w:gridSpan w:val="2"/>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субсидии (субвенции)</w:t>
            </w: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6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70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537"/>
        <w:gridCol w:w="300"/>
        <w:gridCol w:w="1517"/>
        <w:gridCol w:w="300"/>
        <w:gridCol w:w="2303"/>
        <w:gridCol w:w="300"/>
        <w:gridCol w:w="1517"/>
      </w:tblGrid>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3" w:name="l1000"/>
            <w:bookmarkEnd w:id="873"/>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874" w:name="l331"/>
      <w:bookmarkEnd w:id="87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5" w:name="l1035"/>
            <w:bookmarkEnd w:id="875"/>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9</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876" w:name="l1002"/>
      <w:bookmarkEnd w:id="876"/>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877" w:name="h909"/>
      <w:bookmarkEnd w:id="877"/>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СПРАВКА О КАССОВЫХ ОПЕРАЦИЯХ СО СРЕДСТВАМИ БЮДЖЕТА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527"/>
        <w:gridCol w:w="4447"/>
        <w:gridCol w:w="1541"/>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78" w:name="l332"/>
            <w:bookmarkEnd w:id="878"/>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0531855</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 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выдачи предыдущей справки</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Наименование органа Федерального </w:t>
            </w:r>
            <w:r w:rsidRPr="00246DA5">
              <w:rPr>
                <w:rFonts w:ascii="Times New Roman" w:eastAsia="Times New Roman" w:hAnsi="Times New Roman" w:cs="Times New Roman"/>
                <w:sz w:val="24"/>
                <w:szCs w:val="24"/>
                <w:lang w:eastAsia="ru-RU"/>
              </w:rPr>
              <w:lastRenderedPageBreak/>
              <w:t>казначейства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Наименование бюджета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7"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79" w:name="h913"/>
      <w:bookmarkEnd w:id="879"/>
      <w:r w:rsidRPr="00246DA5">
        <w:rPr>
          <w:rFonts w:ascii="Times New Roman" w:eastAsia="Times New Roman" w:hAnsi="Times New Roman" w:cs="Times New Roman"/>
          <w:b/>
          <w:bCs/>
          <w:color w:val="000000"/>
          <w:sz w:val="37"/>
          <w:szCs w:val="37"/>
          <w:lang w:eastAsia="ru-RU"/>
        </w:rPr>
        <w:t>1. Поступления</w:t>
      </w:r>
      <w:bookmarkStart w:id="880" w:name="l333"/>
      <w:bookmarkEnd w:id="880"/>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71"/>
        <w:gridCol w:w="684"/>
        <w:gridCol w:w="1272"/>
        <w:gridCol w:w="685"/>
        <w:gridCol w:w="553"/>
        <w:gridCol w:w="609"/>
        <w:gridCol w:w="600"/>
        <w:gridCol w:w="721"/>
        <w:gridCol w:w="802"/>
        <w:gridCol w:w="526"/>
        <w:gridCol w:w="730"/>
        <w:gridCol w:w="1142"/>
      </w:tblGrid>
      <w:tr w:rsidR="00246DA5" w:rsidRPr="00246DA5" w:rsidTr="00246DA5">
        <w:tc>
          <w:tcPr>
            <w:tcW w:w="0" w:type="auto"/>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81" w:name="l334"/>
            <w:bookmarkEnd w:id="881"/>
            <w:r w:rsidRPr="00246DA5">
              <w:rPr>
                <w:rFonts w:ascii="Times New Roman" w:eastAsia="Times New Roman" w:hAnsi="Times New Roman" w:cs="Times New Roman"/>
                <w:sz w:val="24"/>
                <w:szCs w:val="24"/>
                <w:lang w:eastAsia="ru-RU"/>
              </w:rPr>
              <w:t>Документ, подтверждающий проведение операции</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 клиента</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Администратор доходов бюджета, администратор источников финансирования дефицита бюджета, получатель бюджетных средств</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4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50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0"/>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82" w:name="h914"/>
      <w:bookmarkEnd w:id="882"/>
      <w:r w:rsidRPr="00246DA5">
        <w:rPr>
          <w:rFonts w:ascii="Times New Roman" w:eastAsia="Times New Roman" w:hAnsi="Times New Roman" w:cs="Times New Roman"/>
          <w:b/>
          <w:bCs/>
          <w:color w:val="000000"/>
          <w:sz w:val="37"/>
          <w:szCs w:val="37"/>
          <w:lang w:eastAsia="ru-RU"/>
        </w:rPr>
        <w:lastRenderedPageBreak/>
        <w:t>2. Выбытия</w:t>
      </w:r>
      <w:bookmarkStart w:id="883" w:name="l335"/>
      <w:bookmarkEnd w:id="88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055"/>
        <w:gridCol w:w="208"/>
        <w:gridCol w:w="582"/>
        <w:gridCol w:w="1054"/>
        <w:gridCol w:w="106"/>
        <w:gridCol w:w="274"/>
        <w:gridCol w:w="483"/>
        <w:gridCol w:w="487"/>
        <w:gridCol w:w="531"/>
        <w:gridCol w:w="800"/>
        <w:gridCol w:w="274"/>
        <w:gridCol w:w="146"/>
        <w:gridCol w:w="619"/>
        <w:gridCol w:w="683"/>
        <w:gridCol w:w="466"/>
        <w:gridCol w:w="106"/>
        <w:gridCol w:w="274"/>
        <w:gridCol w:w="496"/>
        <w:gridCol w:w="951"/>
      </w:tblGrid>
      <w:tr w:rsidR="00246DA5" w:rsidRPr="00246DA5" w:rsidTr="00246DA5">
        <w:tc>
          <w:tcPr>
            <w:tcW w:w="0" w:type="auto"/>
            <w:gridSpan w:val="3"/>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84" w:name="l336"/>
            <w:bookmarkEnd w:id="884"/>
            <w:r w:rsidRPr="00246DA5">
              <w:rPr>
                <w:rFonts w:ascii="Times New Roman" w:eastAsia="Times New Roman" w:hAnsi="Times New Roman" w:cs="Times New Roman"/>
                <w:sz w:val="24"/>
                <w:szCs w:val="24"/>
                <w:lang w:eastAsia="ru-RU"/>
              </w:rPr>
              <w:t>Документ, подтверждающий проведение операции</w:t>
            </w:r>
          </w:p>
        </w:tc>
        <w:tc>
          <w:tcPr>
            <w:tcW w:w="0" w:type="auto"/>
            <w:gridSpan w:val="5"/>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 клиента</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Администратор доходов бюджета, администратор источников финансирования дефицита бюджета, получатель бюджетных средств</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400" w:type="pct"/>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50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4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5"/>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4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85" w:name="l1018"/>
            <w:bookmarkEnd w:id="885"/>
            <w:r w:rsidRPr="00246DA5">
              <w:rPr>
                <w:rFonts w:ascii="Times New Roman" w:eastAsia="Times New Roman" w:hAnsi="Times New Roman" w:cs="Times New Roman"/>
                <w:sz w:val="24"/>
                <w:szCs w:val="24"/>
                <w:lang w:eastAsia="ru-RU"/>
              </w:rPr>
              <w:t>Ответственный исполнитель</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886" w:name="l1019"/>
      <w:bookmarkEnd w:id="88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87" w:name="l1020"/>
            <w:bookmarkEnd w:id="887"/>
            <w:r w:rsidRPr="00246DA5">
              <w:rPr>
                <w:rFonts w:ascii="Times New Roman" w:eastAsia="Times New Roman" w:hAnsi="Times New Roman" w:cs="Times New Roman"/>
                <w:sz w:val="24"/>
                <w:szCs w:val="24"/>
                <w:lang w:eastAsia="ru-RU"/>
              </w:rPr>
              <w:lastRenderedPageBreak/>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10</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888" w:name="l1021"/>
      <w:bookmarkEnd w:id="888"/>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889" w:name="h915"/>
      <w:bookmarkEnd w:id="889"/>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СПРАВКА О СВОБОДНОМ ОСТАТКЕ СРЕДСТВ БЮДЖЕТА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367"/>
        <w:gridCol w:w="4286"/>
        <w:gridCol w:w="1862"/>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90" w:name="l338"/>
            <w:bookmarkEnd w:id="890"/>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0531859</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 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предоставления предыдущей справки</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8"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91" w:name="h919"/>
      <w:bookmarkEnd w:id="891"/>
      <w:r w:rsidRPr="00246DA5">
        <w:rPr>
          <w:rFonts w:ascii="Times New Roman" w:eastAsia="Times New Roman" w:hAnsi="Times New Roman" w:cs="Times New Roman"/>
          <w:b/>
          <w:bCs/>
          <w:color w:val="000000"/>
          <w:sz w:val="37"/>
          <w:szCs w:val="37"/>
          <w:lang w:eastAsia="ru-RU"/>
        </w:rPr>
        <w:lastRenderedPageBreak/>
        <w:t>1. Поступления и выбытия</w:t>
      </w:r>
      <w:bookmarkStart w:id="892" w:name="l339"/>
      <w:bookmarkEnd w:id="89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642"/>
        <w:gridCol w:w="1022"/>
        <w:gridCol w:w="931"/>
      </w:tblGrid>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93" w:name="l1031"/>
            <w:bookmarkEnd w:id="893"/>
            <w:r w:rsidRPr="00246DA5">
              <w:rPr>
                <w:rFonts w:ascii="Times New Roman" w:eastAsia="Times New Roman" w:hAnsi="Times New Roman" w:cs="Times New Roman"/>
                <w:sz w:val="24"/>
                <w:szCs w:val="24"/>
                <w:lang w:eastAsia="ru-RU"/>
              </w:rPr>
              <w:t>Свободный остаток средств бюджета, на начало дня, всего:</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том числе собственных средств бюджета, на начало дня</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94" w:name="l341"/>
            <w:bookmarkEnd w:id="894"/>
            <w:r w:rsidRPr="00246DA5">
              <w:rPr>
                <w:rFonts w:ascii="Times New Roman" w:eastAsia="Times New Roman" w:hAnsi="Times New Roman" w:cs="Times New Roman"/>
                <w:sz w:val="24"/>
                <w:szCs w:val="24"/>
                <w:lang w:eastAsia="ru-RU"/>
              </w:rPr>
              <w:t>Наименование показателя</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строки</w:t>
            </w:r>
          </w:p>
        </w:tc>
        <w:tc>
          <w:tcPr>
            <w:tcW w:w="4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4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Доходы за день, полученные в виде субсидий и субвенций из других бюджетов, подлежащие контролю</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01</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Иные поступления, всего: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02</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том числе неклассифицированные поступления</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03</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 источником финансового обеспечения которых являются субсидии и субвенции из других бюджетов, подлежащие контролю</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04</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 с лицевого счета бюджета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Выплаты с лицевого счета </w:t>
            </w:r>
            <w:proofErr w:type="gramStart"/>
            <w:r w:rsidRPr="00246DA5">
              <w:rPr>
                <w:rFonts w:ascii="Times New Roman" w:eastAsia="Times New Roman" w:hAnsi="Times New Roman" w:cs="Times New Roman"/>
                <w:sz w:val="24"/>
                <w:szCs w:val="24"/>
                <w:lang w:eastAsia="ru-RU"/>
              </w:rPr>
              <w:t>администратора источников внутреннего финансирования дефицита бюджета</w:t>
            </w:r>
            <w:proofErr w:type="gramEnd"/>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06</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Иные выплаты</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07</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225"/>
        <w:gridCol w:w="1370"/>
      </w:tblGrid>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95" w:name="l1036"/>
            <w:bookmarkEnd w:id="895"/>
            <w:r w:rsidRPr="00246DA5">
              <w:rPr>
                <w:rFonts w:ascii="Times New Roman" w:eastAsia="Times New Roman" w:hAnsi="Times New Roman" w:cs="Times New Roman"/>
                <w:sz w:val="24"/>
                <w:szCs w:val="24"/>
                <w:lang w:eastAsia="ru-RU"/>
              </w:rPr>
              <w:t>Свободный остаток средств бюджета, на конец дня, всего: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том числе собственных средств бюджета, на конец дня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96" w:name="h923"/>
      <w:bookmarkEnd w:id="896"/>
      <w:r w:rsidRPr="00246DA5">
        <w:rPr>
          <w:rFonts w:ascii="Times New Roman" w:eastAsia="Times New Roman" w:hAnsi="Times New Roman" w:cs="Times New Roman"/>
          <w:b/>
          <w:bCs/>
          <w:color w:val="000000"/>
          <w:sz w:val="37"/>
          <w:szCs w:val="37"/>
          <w:lang w:eastAsia="ru-RU"/>
        </w:rPr>
        <w:t>2. Распределение бюджетных данных</w:t>
      </w:r>
      <w:bookmarkStart w:id="897" w:name="l343"/>
      <w:bookmarkEnd w:id="897"/>
    </w:p>
    <w:p w:rsidR="00246DA5" w:rsidRPr="00246DA5" w:rsidRDefault="00246DA5" w:rsidP="00246DA5">
      <w:pPr>
        <w:shd w:val="clear" w:color="auto" w:fill="FFFFFF"/>
        <w:spacing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898" w:name="h924"/>
      <w:bookmarkEnd w:id="898"/>
      <w:r w:rsidRPr="00246DA5">
        <w:rPr>
          <w:rFonts w:ascii="Times New Roman" w:eastAsia="Times New Roman" w:hAnsi="Times New Roman" w:cs="Times New Roman"/>
          <w:b/>
          <w:bCs/>
          <w:color w:val="000000"/>
          <w:sz w:val="37"/>
          <w:szCs w:val="37"/>
          <w:lang w:eastAsia="ru-RU"/>
        </w:rPr>
        <w:t>2.1. Распределение предельных объемов финансирования</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359"/>
        <w:gridCol w:w="1535"/>
        <w:gridCol w:w="1439"/>
        <w:gridCol w:w="3262"/>
      </w:tblGrid>
      <w:tr w:rsidR="00246DA5" w:rsidRPr="00246DA5" w:rsidTr="00246DA5">
        <w:tc>
          <w:tcPr>
            <w:tcW w:w="300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899" w:name="l1040"/>
            <w:bookmarkEnd w:id="899"/>
            <w:r w:rsidRPr="00246DA5">
              <w:rPr>
                <w:rFonts w:ascii="Times New Roman" w:eastAsia="Times New Roman" w:hAnsi="Times New Roman" w:cs="Times New Roman"/>
                <w:sz w:val="24"/>
                <w:szCs w:val="24"/>
                <w:lang w:eastAsia="ru-RU"/>
              </w:rPr>
              <w:t xml:space="preserve">Свободный остаток средств бюджета, не связанный </w:t>
            </w:r>
            <w:r w:rsidRPr="00246DA5">
              <w:rPr>
                <w:rFonts w:ascii="Times New Roman" w:eastAsia="Times New Roman" w:hAnsi="Times New Roman" w:cs="Times New Roman"/>
                <w:sz w:val="24"/>
                <w:szCs w:val="24"/>
                <w:lang w:eastAsia="ru-RU"/>
              </w:rPr>
              <w:lastRenderedPageBreak/>
              <w:t>предельными объемами финансирования, на начало дня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r>
      <w:tr w:rsidR="00246DA5" w:rsidRPr="00246DA5" w:rsidTr="00246DA5">
        <w:tc>
          <w:tcPr>
            <w:tcW w:w="300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lastRenderedPageBreak/>
              <w:t>Свободный остаток средств бюджета, не связанный ПОФР за исключением ПОФР, доведенных под фактическую потребность, на начало дня</w:t>
            </w:r>
            <w:proofErr w:type="gramEnd"/>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0" w:name="l345"/>
            <w:bookmarkEnd w:id="900"/>
            <w:r w:rsidRPr="00246DA5">
              <w:rPr>
                <w:rFonts w:ascii="Times New Roman" w:eastAsia="Times New Roman" w:hAnsi="Times New Roman" w:cs="Times New Roman"/>
                <w:sz w:val="24"/>
                <w:szCs w:val="24"/>
                <w:lang w:eastAsia="ru-RU"/>
              </w:rPr>
              <w:t>Наименование документа</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17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225"/>
        <w:gridCol w:w="1370"/>
      </w:tblGrid>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1" w:name="l1044"/>
            <w:bookmarkEnd w:id="901"/>
            <w:r w:rsidRPr="00246DA5">
              <w:rPr>
                <w:rFonts w:ascii="Times New Roman" w:eastAsia="Times New Roman" w:hAnsi="Times New Roman" w:cs="Times New Roman"/>
                <w:sz w:val="24"/>
                <w:szCs w:val="24"/>
                <w:lang w:eastAsia="ru-RU"/>
              </w:rPr>
              <w:t>Свободный остаток средств бюджета, не связанный предельными объемами финансирования, на конец дня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Свободный остаток средств бюджета, не связанный ПОФР за исключением ПОФР, доведенных под фактическую потребность, на конец</w:t>
            </w:r>
            <w:proofErr w:type="gramEnd"/>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02" w:name="h925"/>
      <w:bookmarkEnd w:id="902"/>
      <w:r w:rsidRPr="00246DA5">
        <w:rPr>
          <w:rFonts w:ascii="Times New Roman" w:eastAsia="Times New Roman" w:hAnsi="Times New Roman" w:cs="Times New Roman"/>
          <w:b/>
          <w:bCs/>
          <w:color w:val="000000"/>
          <w:sz w:val="37"/>
          <w:szCs w:val="37"/>
          <w:lang w:eastAsia="ru-RU"/>
        </w:rPr>
        <w:t>2.2. Распределение бюджетных ассигнований по источникам финансирования дефицита бюджета</w:t>
      </w:r>
      <w:bookmarkStart w:id="903" w:name="l347"/>
      <w:bookmarkEnd w:id="90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359"/>
        <w:gridCol w:w="1535"/>
        <w:gridCol w:w="1439"/>
        <w:gridCol w:w="3262"/>
      </w:tblGrid>
      <w:tr w:rsidR="00246DA5" w:rsidRPr="00246DA5" w:rsidTr="00246DA5">
        <w:tc>
          <w:tcPr>
            <w:tcW w:w="300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4" w:name="l1048"/>
            <w:bookmarkEnd w:id="904"/>
            <w:r w:rsidRPr="00246DA5">
              <w:rPr>
                <w:rFonts w:ascii="Times New Roman" w:eastAsia="Times New Roman" w:hAnsi="Times New Roman" w:cs="Times New Roman"/>
                <w:sz w:val="24"/>
                <w:szCs w:val="24"/>
                <w:lang w:eastAsia="ru-RU"/>
              </w:rPr>
              <w:t>Свободный остаток средств бюджета, не связанный предельными объемами финансирования и бюджетными ассигнованиями, на начало дня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5" w:name="l349"/>
            <w:bookmarkEnd w:id="905"/>
            <w:r w:rsidRPr="00246DA5">
              <w:rPr>
                <w:rFonts w:ascii="Times New Roman" w:eastAsia="Times New Roman" w:hAnsi="Times New Roman" w:cs="Times New Roman"/>
                <w:sz w:val="24"/>
                <w:szCs w:val="24"/>
                <w:lang w:eastAsia="ru-RU"/>
              </w:rPr>
              <w:t>Наименование документа</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17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225"/>
        <w:gridCol w:w="1370"/>
      </w:tblGrid>
      <w:tr w:rsidR="00246DA5" w:rsidRPr="00246DA5" w:rsidTr="00246DA5">
        <w:tc>
          <w:tcPr>
            <w:tcW w:w="3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6" w:name="l1052"/>
            <w:bookmarkEnd w:id="906"/>
            <w:r w:rsidRPr="00246DA5">
              <w:rPr>
                <w:rFonts w:ascii="Times New Roman" w:eastAsia="Times New Roman" w:hAnsi="Times New Roman" w:cs="Times New Roman"/>
                <w:sz w:val="24"/>
                <w:szCs w:val="24"/>
                <w:lang w:eastAsia="ru-RU"/>
              </w:rPr>
              <w:t>Свободный остаток средств бюджета, не связанный предельными объемами финансирования и бюджетными ассигнованиями, на конец дня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07" w:name="h926"/>
      <w:bookmarkEnd w:id="907"/>
      <w:r w:rsidRPr="00246DA5">
        <w:rPr>
          <w:rFonts w:ascii="Times New Roman" w:eastAsia="Times New Roman" w:hAnsi="Times New Roman" w:cs="Times New Roman"/>
          <w:b/>
          <w:bCs/>
          <w:color w:val="000000"/>
          <w:sz w:val="37"/>
          <w:szCs w:val="37"/>
          <w:lang w:eastAsia="ru-RU"/>
        </w:rPr>
        <w:t>3. Остаток средств бюджета на едином счете бюджета</w:t>
      </w:r>
      <w:bookmarkStart w:id="908" w:name="l351"/>
      <w:bookmarkEnd w:id="90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497"/>
        <w:gridCol w:w="300"/>
        <w:gridCol w:w="1503"/>
        <w:gridCol w:w="301"/>
        <w:gridCol w:w="793"/>
        <w:gridCol w:w="906"/>
        <w:gridCol w:w="300"/>
        <w:gridCol w:w="2174"/>
      </w:tblGrid>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09" w:name="l352"/>
            <w:bookmarkEnd w:id="909"/>
            <w:r w:rsidRPr="00246DA5">
              <w:rPr>
                <w:rFonts w:ascii="Times New Roman" w:eastAsia="Times New Roman" w:hAnsi="Times New Roman" w:cs="Times New Roman"/>
                <w:sz w:val="24"/>
                <w:szCs w:val="24"/>
                <w:lang w:eastAsia="ru-RU"/>
              </w:rPr>
              <w:t>Наименование показателя</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строки</w:t>
            </w:r>
          </w:p>
        </w:tc>
        <w:tc>
          <w:tcPr>
            <w:tcW w:w="215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15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Остаток средств на начало дня</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01</w:t>
            </w:r>
          </w:p>
        </w:tc>
        <w:tc>
          <w:tcPr>
            <w:tcW w:w="21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Зачислено на счет</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02</w:t>
            </w:r>
          </w:p>
        </w:tc>
        <w:tc>
          <w:tcPr>
            <w:tcW w:w="21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Списано со счета</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03</w:t>
            </w:r>
          </w:p>
        </w:tc>
        <w:tc>
          <w:tcPr>
            <w:tcW w:w="21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400" w:type="pct"/>
            <w:gridSpan w:val="4"/>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Остаток средств на конец дня</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04</w:t>
            </w:r>
          </w:p>
        </w:tc>
        <w:tc>
          <w:tcPr>
            <w:tcW w:w="21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10" w:name="l1056"/>
            <w:bookmarkEnd w:id="910"/>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911" w:name="l1057"/>
      <w:bookmarkEnd w:id="91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12" w:name="l1058"/>
            <w:bookmarkEnd w:id="912"/>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11</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13" w:name="l1059"/>
      <w:bookmarkEnd w:id="91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14" w:name="h930"/>
      <w:bookmarkEnd w:id="914"/>
      <w:r w:rsidRPr="00246DA5">
        <w:rPr>
          <w:rFonts w:ascii="Times New Roman" w:eastAsia="Times New Roman" w:hAnsi="Times New Roman" w:cs="Times New Roman"/>
          <w:i/>
          <w:iCs/>
          <w:color w:val="000000"/>
          <w:sz w:val="24"/>
          <w:szCs w:val="24"/>
          <w:lang w:eastAsia="ru-RU"/>
        </w:rPr>
        <w:lastRenderedPageBreak/>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726"/>
        <w:gridCol w:w="327"/>
        <w:gridCol w:w="2246"/>
        <w:gridCol w:w="328"/>
        <w:gridCol w:w="1287"/>
        <w:gridCol w:w="1541"/>
        <w:gridCol w:w="1140"/>
      </w:tblGrid>
      <w:tr w:rsidR="00246DA5" w:rsidRPr="00246DA5" w:rsidTr="00246DA5">
        <w:tc>
          <w:tcPr>
            <w:tcW w:w="17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15" w:name="l931"/>
            <w:bookmarkEnd w:id="915"/>
          </w:p>
        </w:tc>
        <w:tc>
          <w:tcPr>
            <w:tcW w:w="12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t>СВОДНАЯ СПРАВКА ПО КАССОВЫМ ОПЕРАЦИЯМ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0" w:type="pct"/>
            <w:gridSpan w:val="3"/>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(ежедневная)</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16" w:name="l354"/>
            <w:bookmarkEnd w:id="916"/>
          </w:p>
        </w:tc>
        <w:tc>
          <w:tcPr>
            <w:tcW w:w="2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0531856.</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 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выдачи предыдущей справки</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Федеральное казначейство, орган Федерального казначейства</w:t>
            </w:r>
          </w:p>
        </w:tc>
        <w:tc>
          <w:tcPr>
            <w:tcW w:w="250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4"/>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4"/>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ежедневная</w:t>
            </w:r>
          </w:p>
        </w:tc>
        <w:tc>
          <w:tcPr>
            <w:tcW w:w="250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59"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17" w:name="h938"/>
      <w:bookmarkEnd w:id="917"/>
      <w:r w:rsidRPr="00246DA5">
        <w:rPr>
          <w:rFonts w:ascii="Times New Roman" w:eastAsia="Times New Roman" w:hAnsi="Times New Roman" w:cs="Times New Roman"/>
          <w:b/>
          <w:bCs/>
          <w:color w:val="000000"/>
          <w:sz w:val="37"/>
          <w:szCs w:val="37"/>
          <w:lang w:eastAsia="ru-RU"/>
        </w:rPr>
        <w:t>1. Доходы</w:t>
      </w:r>
      <w:bookmarkStart w:id="918" w:name="l355"/>
      <w:bookmarkEnd w:id="91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259"/>
        <w:gridCol w:w="1416"/>
        <w:gridCol w:w="723"/>
        <w:gridCol w:w="1587"/>
        <w:gridCol w:w="1183"/>
        <w:gridCol w:w="916"/>
        <w:gridCol w:w="1511"/>
      </w:tblGrid>
      <w:tr w:rsidR="00246DA5" w:rsidRPr="00246DA5" w:rsidTr="00246DA5">
        <w:tc>
          <w:tcPr>
            <w:tcW w:w="1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19" w:name="l356"/>
            <w:bookmarkEnd w:id="919"/>
            <w:r w:rsidRPr="00246DA5">
              <w:rPr>
                <w:rFonts w:ascii="Times New Roman" w:eastAsia="Times New Roman" w:hAnsi="Times New Roman" w:cs="Times New Roman"/>
                <w:sz w:val="24"/>
                <w:szCs w:val="24"/>
                <w:lang w:eastAsia="ru-RU"/>
              </w:rPr>
              <w:t>Наименование бюджета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60"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r w:rsidRPr="00246DA5">
              <w:rPr>
                <w:rFonts w:ascii="Times New Roman" w:eastAsia="Times New Roman" w:hAnsi="Times New Roman" w:cs="Times New Roman"/>
                <w:sz w:val="24"/>
                <w:szCs w:val="24"/>
                <w:lang w:eastAsia="ru-RU"/>
              </w:rPr>
              <w:br/>
              <w:t xml:space="preserve">(гр. 4 - гр. </w:t>
            </w:r>
            <w:r w:rsidRPr="00246DA5">
              <w:rPr>
                <w:rFonts w:ascii="Times New Roman" w:eastAsia="Times New Roman" w:hAnsi="Times New Roman" w:cs="Times New Roman"/>
                <w:sz w:val="24"/>
                <w:szCs w:val="24"/>
                <w:lang w:eastAsia="ru-RU"/>
              </w:rPr>
              <w:lastRenderedPageBreak/>
              <w:t>5)</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Примечание</w:t>
            </w:r>
          </w:p>
        </w:tc>
      </w:tr>
      <w:tr w:rsidR="00246DA5" w:rsidRPr="00246DA5" w:rsidTr="00246DA5">
        <w:tc>
          <w:tcPr>
            <w:tcW w:w="1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2"/>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20" w:name="h942"/>
      <w:bookmarkEnd w:id="920"/>
      <w:r w:rsidRPr="00246DA5">
        <w:rPr>
          <w:rFonts w:ascii="Times New Roman" w:eastAsia="Times New Roman" w:hAnsi="Times New Roman" w:cs="Times New Roman"/>
          <w:b/>
          <w:bCs/>
          <w:color w:val="000000"/>
          <w:sz w:val="37"/>
          <w:szCs w:val="37"/>
          <w:lang w:eastAsia="ru-RU"/>
        </w:rPr>
        <w:t>2. Расходы</w:t>
      </w:r>
      <w:bookmarkStart w:id="921" w:name="l357"/>
      <w:bookmarkEnd w:id="92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259"/>
        <w:gridCol w:w="1416"/>
        <w:gridCol w:w="723"/>
        <w:gridCol w:w="1587"/>
        <w:gridCol w:w="1183"/>
        <w:gridCol w:w="916"/>
        <w:gridCol w:w="1511"/>
      </w:tblGrid>
      <w:tr w:rsidR="00246DA5" w:rsidRPr="00246DA5" w:rsidTr="00246DA5">
        <w:tc>
          <w:tcPr>
            <w:tcW w:w="1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22" w:name="l358"/>
            <w:bookmarkEnd w:id="922"/>
            <w:r w:rsidRPr="00246DA5">
              <w:rPr>
                <w:rFonts w:ascii="Times New Roman" w:eastAsia="Times New Roman" w:hAnsi="Times New Roman" w:cs="Times New Roman"/>
                <w:sz w:val="24"/>
                <w:szCs w:val="24"/>
                <w:lang w:eastAsia="ru-RU"/>
              </w:rPr>
              <w:t>Наименование бюджета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61"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r w:rsidRPr="00246DA5">
              <w:rPr>
                <w:rFonts w:ascii="Times New Roman" w:eastAsia="Times New Roman" w:hAnsi="Times New Roman" w:cs="Times New Roman"/>
                <w:sz w:val="24"/>
                <w:szCs w:val="24"/>
                <w:lang w:eastAsia="ru-RU"/>
              </w:rPr>
              <w:br/>
              <w:t>(гр. 4 - гр. 5)</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1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2"/>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23" w:name="h946"/>
      <w:bookmarkEnd w:id="923"/>
      <w:r w:rsidRPr="00246DA5">
        <w:rPr>
          <w:rFonts w:ascii="Times New Roman" w:eastAsia="Times New Roman" w:hAnsi="Times New Roman" w:cs="Times New Roman"/>
          <w:b/>
          <w:bCs/>
          <w:color w:val="000000"/>
          <w:sz w:val="37"/>
          <w:szCs w:val="37"/>
          <w:lang w:eastAsia="ru-RU"/>
        </w:rPr>
        <w:t>3. Источники финансирования дефицита бюджета</w:t>
      </w:r>
      <w:bookmarkStart w:id="924" w:name="l359"/>
      <w:bookmarkEnd w:id="92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569"/>
        <w:gridCol w:w="1296"/>
        <w:gridCol w:w="240"/>
        <w:gridCol w:w="240"/>
        <w:gridCol w:w="860"/>
        <w:gridCol w:w="579"/>
        <w:gridCol w:w="240"/>
        <w:gridCol w:w="240"/>
        <w:gridCol w:w="1015"/>
        <w:gridCol w:w="1032"/>
        <w:gridCol w:w="240"/>
        <w:gridCol w:w="240"/>
        <w:gridCol w:w="496"/>
        <w:gridCol w:w="1308"/>
      </w:tblGrid>
      <w:tr w:rsidR="00246DA5" w:rsidRPr="00246DA5" w:rsidTr="00246DA5">
        <w:tc>
          <w:tcPr>
            <w:tcW w:w="1350" w:type="pct"/>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25" w:name="l360"/>
            <w:bookmarkEnd w:id="925"/>
            <w:r w:rsidRPr="00246DA5">
              <w:rPr>
                <w:rFonts w:ascii="Times New Roman" w:eastAsia="Times New Roman" w:hAnsi="Times New Roman" w:cs="Times New Roman"/>
                <w:sz w:val="24"/>
                <w:szCs w:val="24"/>
                <w:lang w:eastAsia="ru-RU"/>
              </w:rPr>
              <w:t>Наименование бюджета</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62"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r w:rsidRPr="00246DA5">
              <w:rPr>
                <w:rFonts w:ascii="Times New Roman" w:eastAsia="Times New Roman" w:hAnsi="Times New Roman" w:cs="Times New Roman"/>
                <w:sz w:val="24"/>
                <w:szCs w:val="24"/>
                <w:lang w:eastAsia="ru-RU"/>
              </w:rPr>
              <w:br/>
              <w:t>(гр. 4 - гр. 5)</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1350" w:type="pct"/>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1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5"/>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26" w:name="l1066"/>
            <w:bookmarkEnd w:id="926"/>
            <w:r w:rsidRPr="00246DA5">
              <w:rPr>
                <w:rFonts w:ascii="Times New Roman" w:eastAsia="Times New Roman" w:hAnsi="Times New Roman" w:cs="Times New Roman"/>
                <w:sz w:val="24"/>
                <w:szCs w:val="24"/>
                <w:lang w:eastAsia="ru-RU"/>
              </w:rPr>
              <w:t>Ответственный исполнитель</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927" w:name="l1067"/>
      <w:bookmarkEnd w:id="92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28" w:name="l1068"/>
            <w:bookmarkEnd w:id="928"/>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12</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29" w:name="l1072"/>
      <w:bookmarkEnd w:id="929"/>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30" w:name="h947"/>
      <w:bookmarkEnd w:id="930"/>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ПРИЛОЖЕНИЕ К СПРАВКЕ О СВОБОДНОМ ОСТАТКЕ СРЕДСТВ БЮДЖЕТА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678"/>
        <w:gridCol w:w="4598"/>
        <w:gridCol w:w="1239"/>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31" w:name="l362"/>
            <w:bookmarkEnd w:id="931"/>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0531820</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 ___________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ежедневная</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63"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32" w:name="h957"/>
      <w:bookmarkEnd w:id="932"/>
      <w:r w:rsidRPr="00246DA5">
        <w:rPr>
          <w:rFonts w:ascii="Times New Roman" w:eastAsia="Times New Roman" w:hAnsi="Times New Roman" w:cs="Times New Roman"/>
          <w:b/>
          <w:bCs/>
          <w:color w:val="000000"/>
          <w:sz w:val="37"/>
          <w:szCs w:val="37"/>
          <w:lang w:eastAsia="ru-RU"/>
        </w:rPr>
        <w:t xml:space="preserve">1. Субсидии (субвенции), </w:t>
      </w:r>
      <w:proofErr w:type="gramStart"/>
      <w:r w:rsidRPr="00246DA5">
        <w:rPr>
          <w:rFonts w:ascii="Times New Roman" w:eastAsia="Times New Roman" w:hAnsi="Times New Roman" w:cs="Times New Roman"/>
          <w:b/>
          <w:bCs/>
          <w:color w:val="000000"/>
          <w:sz w:val="37"/>
          <w:szCs w:val="37"/>
          <w:lang w:eastAsia="ru-RU"/>
        </w:rPr>
        <w:t>контроль за</w:t>
      </w:r>
      <w:proofErr w:type="gramEnd"/>
      <w:r w:rsidRPr="00246DA5">
        <w:rPr>
          <w:rFonts w:ascii="Times New Roman" w:eastAsia="Times New Roman" w:hAnsi="Times New Roman" w:cs="Times New Roman"/>
          <w:b/>
          <w:bCs/>
          <w:color w:val="000000"/>
          <w:sz w:val="37"/>
          <w:szCs w:val="37"/>
          <w:lang w:eastAsia="ru-RU"/>
        </w:rPr>
        <w:t xml:space="preserve"> использованием которых возложен на органы Федерального казначейства</w:t>
      </w:r>
      <w:bookmarkStart w:id="933" w:name="l363"/>
      <w:bookmarkEnd w:id="93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665"/>
        <w:gridCol w:w="700"/>
        <w:gridCol w:w="2112"/>
        <w:gridCol w:w="1419"/>
        <w:gridCol w:w="1575"/>
        <w:gridCol w:w="1238"/>
        <w:gridCol w:w="886"/>
      </w:tblGrid>
      <w:tr w:rsidR="00246DA5" w:rsidRPr="00246DA5" w:rsidTr="00246DA5">
        <w:tc>
          <w:tcPr>
            <w:tcW w:w="8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34" w:name="l364"/>
            <w:bookmarkEnd w:id="934"/>
            <w:r w:rsidRPr="00246DA5">
              <w:rPr>
                <w:rFonts w:ascii="Times New Roman" w:eastAsia="Times New Roman" w:hAnsi="Times New Roman" w:cs="Times New Roman"/>
                <w:sz w:val="24"/>
                <w:szCs w:val="24"/>
                <w:lang w:eastAsia="ru-RU"/>
              </w:rPr>
              <w:t>Наименование субсидии (субвенции)</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Нераспределенный остаток на начало дня</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Доходы, полученные в виде субсидий и субвенций из бюджетов других уровней</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Распределено (отозвано)</w:t>
            </w:r>
          </w:p>
        </w:tc>
        <w:tc>
          <w:tcPr>
            <w:tcW w:w="110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Нераспределенный остаток на конец дня</w:t>
            </w:r>
          </w:p>
        </w:tc>
      </w:tr>
      <w:tr w:rsidR="00246DA5" w:rsidRPr="00246DA5" w:rsidTr="00246DA5">
        <w:tc>
          <w:tcPr>
            <w:tcW w:w="8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110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r>
      <w:tr w:rsidR="00246DA5" w:rsidRPr="00246DA5" w:rsidTr="00246DA5">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2"/>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Итого</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35" w:name="l1079"/>
            <w:bookmarkEnd w:id="935"/>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13</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36" w:name="l1080"/>
      <w:bookmarkEnd w:id="936"/>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37" w:name="h958"/>
      <w:bookmarkEnd w:id="937"/>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СПРАВКА ОБ ОПЕРАЦИЯХ ПО ИСПОЛНЕНИЮ БЮДЖЕТА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703"/>
        <w:gridCol w:w="1263"/>
        <w:gridCol w:w="1542"/>
        <w:gridCol w:w="1466"/>
        <w:gridCol w:w="1541"/>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38" w:name="l366"/>
            <w:bookmarkEnd w:id="938"/>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0531821</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 "__" ___________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предыдущей справки</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Федеральное казначейство, орган Федерального казначейства</w:t>
            </w:r>
          </w:p>
        </w:tc>
        <w:tc>
          <w:tcPr>
            <w:tcW w:w="2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ежедневная</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Единица измерения: руб.</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64"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145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39" w:name="l367"/>
            <w:bookmarkEnd w:id="939"/>
            <w:r w:rsidRPr="00246DA5">
              <w:rPr>
                <w:rFonts w:ascii="Times New Roman" w:eastAsia="Times New Roman" w:hAnsi="Times New Roman" w:cs="Times New Roman"/>
                <w:sz w:val="24"/>
                <w:szCs w:val="24"/>
                <w:lang w:eastAsia="ru-RU"/>
              </w:rPr>
              <w:t>Код по БК</w:t>
            </w:r>
          </w:p>
        </w:tc>
        <w:tc>
          <w:tcPr>
            <w:tcW w:w="7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всего: (гр. 3 - гр. 4 + гр. 5)</w:t>
            </w:r>
          </w:p>
        </w:tc>
        <w:tc>
          <w:tcPr>
            <w:tcW w:w="0" w:type="auto"/>
            <w:gridSpan w:val="4"/>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том числе: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банковским операциям</w:t>
            </w:r>
          </w:p>
        </w:tc>
        <w:tc>
          <w:tcPr>
            <w:tcW w:w="1400" w:type="pct"/>
            <w:gridSpan w:val="2"/>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по </w:t>
            </w:r>
            <w:proofErr w:type="spellStart"/>
            <w:r w:rsidRPr="00246DA5">
              <w:rPr>
                <w:rFonts w:ascii="Times New Roman" w:eastAsia="Times New Roman" w:hAnsi="Times New Roman" w:cs="Times New Roman"/>
                <w:sz w:val="24"/>
                <w:szCs w:val="24"/>
                <w:lang w:eastAsia="ru-RU"/>
              </w:rPr>
              <w:t>внебанковским</w:t>
            </w:r>
            <w:proofErr w:type="spellEnd"/>
            <w:r w:rsidRPr="00246DA5">
              <w:rPr>
                <w:rFonts w:ascii="Times New Roman" w:eastAsia="Times New Roman" w:hAnsi="Times New Roman" w:cs="Times New Roman"/>
                <w:sz w:val="24"/>
                <w:szCs w:val="24"/>
                <w:lang w:eastAsia="ru-RU"/>
              </w:rPr>
              <w:t xml:space="preserve"> операциям (со знаком "+" - поступления, со знаком "</w:t>
            </w:r>
            <w:proofErr w:type="gramStart"/>
            <w:r w:rsidRPr="00246DA5">
              <w:rPr>
                <w:rFonts w:ascii="Times New Roman" w:eastAsia="Times New Roman" w:hAnsi="Times New Roman" w:cs="Times New Roman"/>
                <w:sz w:val="24"/>
                <w:szCs w:val="24"/>
                <w:lang w:eastAsia="ru-RU"/>
              </w:rPr>
              <w:t>-"</w:t>
            </w:r>
            <w:proofErr w:type="gramEnd"/>
            <w:r w:rsidRPr="00246DA5">
              <w:rPr>
                <w:rFonts w:ascii="Times New Roman" w:eastAsia="Times New Roman" w:hAnsi="Times New Roman" w:cs="Times New Roman"/>
                <w:sz w:val="24"/>
                <w:szCs w:val="24"/>
                <w:lang w:eastAsia="ru-RU"/>
              </w:rPr>
              <w:t xml:space="preserve"> - выплаты)</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2"/>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14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140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 Доходы</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доходов</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 Расходы</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расходов</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 Источники финансирования дефицита бюджета</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источников финансирования дефицита бюджета</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450" w:type="pct"/>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537"/>
        <w:gridCol w:w="300"/>
        <w:gridCol w:w="1517"/>
        <w:gridCol w:w="300"/>
        <w:gridCol w:w="2303"/>
        <w:gridCol w:w="300"/>
        <w:gridCol w:w="1517"/>
      </w:tblGrid>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0" w:name="l1087"/>
            <w:bookmarkEnd w:id="940"/>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941" w:name="l1088"/>
      <w:bookmarkEnd w:id="94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2" w:name="l1089"/>
            <w:bookmarkEnd w:id="942"/>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14</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43" w:name="l1090"/>
      <w:bookmarkEnd w:id="94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44" w:name="h968"/>
      <w:bookmarkEnd w:id="944"/>
      <w:r w:rsidRPr="00246DA5">
        <w:rPr>
          <w:rFonts w:ascii="Times New Roman" w:eastAsia="Times New Roman" w:hAnsi="Times New Roman" w:cs="Times New Roman"/>
          <w:i/>
          <w:iCs/>
          <w:color w:val="000000"/>
          <w:sz w:val="24"/>
          <w:szCs w:val="24"/>
          <w:lang w:eastAsia="ru-RU"/>
        </w:rPr>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757"/>
        <w:gridCol w:w="2759"/>
        <w:gridCol w:w="360"/>
        <w:gridCol w:w="1319"/>
        <w:gridCol w:w="1320"/>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5" w:name="l1111"/>
            <w:bookmarkEnd w:id="945"/>
          </w:p>
        </w:tc>
        <w:tc>
          <w:tcPr>
            <w:tcW w:w="15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t>ВЕДОМОСТЬ УЧЕТА НЕВЫЯСНЕННЫХ ПОСТУПЛЕНИЙ ПО СЧЕТУ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50" w:type="pct"/>
            <w:gridSpan w:val="3"/>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6" w:name="l369"/>
            <w:bookmarkEnd w:id="946"/>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0531853</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с "__" __________ ______ г. по "__" _________ ____ </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начала периода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окончания периода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Структурное подразделение</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65"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9"/>
        <w:gridCol w:w="990"/>
        <w:gridCol w:w="1188"/>
        <w:gridCol w:w="649"/>
        <w:gridCol w:w="527"/>
        <w:gridCol w:w="1188"/>
        <w:gridCol w:w="579"/>
        <w:gridCol w:w="570"/>
        <w:gridCol w:w="1268"/>
        <w:gridCol w:w="84"/>
        <w:gridCol w:w="555"/>
        <w:gridCol w:w="1128"/>
      </w:tblGrid>
      <w:tr w:rsidR="00246DA5" w:rsidRPr="00246DA5" w:rsidTr="00246DA5">
        <w:tc>
          <w:tcPr>
            <w:tcW w:w="3000" w:type="pct"/>
            <w:gridSpan w:val="10"/>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7" w:name="l1097"/>
            <w:bookmarkEnd w:id="947"/>
            <w:r w:rsidRPr="00246DA5">
              <w:rPr>
                <w:rFonts w:ascii="Times New Roman" w:eastAsia="Times New Roman" w:hAnsi="Times New Roman" w:cs="Times New Roman"/>
                <w:sz w:val="24"/>
                <w:szCs w:val="24"/>
                <w:lang w:eastAsia="ru-RU"/>
              </w:rPr>
              <w:lastRenderedPageBreak/>
              <w:t>Сумма невыясненных поступлений на начало периода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8" w:name="l371"/>
            <w:bookmarkEnd w:id="948"/>
            <w:r w:rsidRPr="00246DA5">
              <w:rPr>
                <w:rFonts w:ascii="Times New Roman" w:eastAsia="Times New Roman" w:hAnsi="Times New Roman" w:cs="Times New Roman"/>
                <w:sz w:val="24"/>
                <w:szCs w:val="24"/>
                <w:lang w:eastAsia="ru-RU"/>
              </w:rPr>
              <w:t>Дата операции</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зачисления на счет</w:t>
            </w:r>
          </w:p>
        </w:tc>
        <w:tc>
          <w:tcPr>
            <w:tcW w:w="0" w:type="auto"/>
            <w:gridSpan w:val="6"/>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w:t>
            </w:r>
          </w:p>
        </w:tc>
        <w:tc>
          <w:tcPr>
            <w:tcW w:w="5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классификации операции</w:t>
            </w:r>
          </w:p>
        </w:tc>
        <w:tc>
          <w:tcPr>
            <w:tcW w:w="4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w:t>
            </w:r>
          </w:p>
        </w:tc>
        <w:tc>
          <w:tcPr>
            <w:tcW w:w="55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по документу (+ поступления, - выплаты)</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5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 (клиент)</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4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11"/>
        <w:gridCol w:w="1497"/>
        <w:gridCol w:w="300"/>
        <w:gridCol w:w="1326"/>
        <w:gridCol w:w="300"/>
        <w:gridCol w:w="2835"/>
        <w:gridCol w:w="1326"/>
      </w:tblGrid>
      <w:tr w:rsidR="00246DA5" w:rsidRPr="00246DA5" w:rsidTr="00246DA5">
        <w:tc>
          <w:tcPr>
            <w:tcW w:w="3000" w:type="pct"/>
            <w:gridSpan w:val="6"/>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49" w:name="l1104"/>
            <w:bookmarkEnd w:id="949"/>
            <w:r w:rsidRPr="00246DA5">
              <w:rPr>
                <w:rFonts w:ascii="Times New Roman" w:eastAsia="Times New Roman" w:hAnsi="Times New Roman" w:cs="Times New Roman"/>
                <w:sz w:val="24"/>
                <w:szCs w:val="24"/>
                <w:lang w:eastAsia="ru-RU"/>
              </w:rPr>
              <w:t>Сумма невыясненных поступлений на конец периода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0" w:type="pct"/>
            <w:gridSpan w:val="6"/>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Количество невыясненных документов на конец периода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50" w:name="l1122"/>
            <w:bookmarkEnd w:id="950"/>
            <w:r w:rsidRPr="00246DA5">
              <w:rPr>
                <w:rFonts w:ascii="Times New Roman" w:eastAsia="Times New Roman" w:hAnsi="Times New Roman" w:cs="Times New Roman"/>
                <w:sz w:val="24"/>
                <w:szCs w:val="24"/>
                <w:lang w:eastAsia="ru-RU"/>
              </w:rPr>
              <w:t>Начальник структурного подразделения (заменяющее его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537"/>
        <w:gridCol w:w="300"/>
        <w:gridCol w:w="1517"/>
        <w:gridCol w:w="300"/>
        <w:gridCol w:w="2303"/>
        <w:gridCol w:w="300"/>
        <w:gridCol w:w="1517"/>
      </w:tblGrid>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51" w:name="l1115"/>
            <w:bookmarkEnd w:id="951"/>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 20__ г.</w:t>
      </w:r>
      <w:bookmarkStart w:id="952" w:name="l1116"/>
      <w:bookmarkEnd w:id="95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53" w:name="l1117"/>
            <w:bookmarkEnd w:id="953"/>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lastRenderedPageBreak/>
        <w:t>Приложение N 15</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54" w:name="l1118"/>
      <w:bookmarkEnd w:id="954"/>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55" w:name="h1136"/>
      <w:bookmarkEnd w:id="955"/>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b/>
          <w:bCs/>
          <w:color w:val="000000"/>
          <w:sz w:val="53"/>
          <w:szCs w:val="53"/>
          <w:lang w:eastAsia="ru-RU"/>
        </w:rPr>
        <w:t>ЗАЯВКА НА КАССОВЫЙ РАСХОД N _______</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465"/>
        <w:gridCol w:w="4384"/>
        <w:gridCol w:w="1666"/>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56" w:name="l374"/>
            <w:bookmarkEnd w:id="956"/>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0531801</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клиента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распорядитель бюджетных средств, главный администратор источников финансирования дефицита бюджета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Федеральное казначейство, орган Федерального казначейства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обязательства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Приоритет исполнения</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ежедневная</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66"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денежные единицы в иностранной валюте</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57" w:name="l375"/>
            <w:bookmarkEnd w:id="957"/>
            <w:r w:rsidRPr="00246DA5">
              <w:rPr>
                <w:rFonts w:ascii="Times New Roman" w:eastAsia="Times New Roman" w:hAnsi="Times New Roman" w:cs="Times New Roman"/>
                <w:sz w:val="24"/>
                <w:szCs w:val="24"/>
                <w:lang w:eastAsia="ru-RU"/>
              </w:rPr>
              <w:t>Код объекта по ФАИП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58" w:name="h1143"/>
      <w:bookmarkEnd w:id="958"/>
      <w:r w:rsidRPr="00246DA5">
        <w:rPr>
          <w:rFonts w:ascii="Times New Roman" w:eastAsia="Times New Roman" w:hAnsi="Times New Roman" w:cs="Times New Roman"/>
          <w:b/>
          <w:bCs/>
          <w:color w:val="000000"/>
          <w:sz w:val="37"/>
          <w:szCs w:val="37"/>
          <w:lang w:eastAsia="ru-RU"/>
        </w:rPr>
        <w:t>1. Реквизиты документа</w:t>
      </w:r>
      <w:bookmarkStart w:id="959" w:name="l376"/>
      <w:bookmarkEnd w:id="95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30"/>
        <w:gridCol w:w="28"/>
        <w:gridCol w:w="934"/>
        <w:gridCol w:w="1343"/>
        <w:gridCol w:w="29"/>
        <w:gridCol w:w="293"/>
        <w:gridCol w:w="1127"/>
        <w:gridCol w:w="29"/>
        <w:gridCol w:w="293"/>
        <w:gridCol w:w="1243"/>
        <w:gridCol w:w="981"/>
        <w:gridCol w:w="1465"/>
      </w:tblGrid>
      <w:tr w:rsidR="00246DA5" w:rsidRPr="00246DA5" w:rsidTr="00246DA5">
        <w:tc>
          <w:tcPr>
            <w:tcW w:w="6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60" w:name="l377"/>
            <w:bookmarkEnd w:id="960"/>
            <w:r w:rsidRPr="00246DA5">
              <w:rPr>
                <w:rFonts w:ascii="Times New Roman" w:eastAsia="Times New Roman" w:hAnsi="Times New Roman" w:cs="Times New Roman"/>
                <w:sz w:val="24"/>
                <w:szCs w:val="24"/>
                <w:lang w:eastAsia="ru-RU"/>
              </w:rPr>
              <w:t>Сумма в валюте выплаты</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по ОКБ</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 рублевом эквиваленте</w:t>
            </w:r>
          </w:p>
        </w:tc>
        <w:tc>
          <w:tcPr>
            <w:tcW w:w="7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Признак авансового платежа</w:t>
            </w:r>
          </w:p>
        </w:tc>
        <w:tc>
          <w:tcPr>
            <w:tcW w:w="8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9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 (примечание)</w:t>
            </w:r>
          </w:p>
        </w:tc>
      </w:tr>
      <w:tr w:rsidR="00246DA5" w:rsidRPr="00246DA5" w:rsidTr="00246DA5">
        <w:tc>
          <w:tcPr>
            <w:tcW w:w="6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7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8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9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61" w:name="l1154"/>
            <w:bookmarkEnd w:id="961"/>
            <w:r w:rsidRPr="00246DA5">
              <w:rPr>
                <w:rFonts w:ascii="Times New Roman" w:eastAsia="Times New Roman" w:hAnsi="Times New Roman" w:cs="Times New Roman"/>
                <w:sz w:val="24"/>
                <w:szCs w:val="24"/>
                <w:lang w:eastAsia="ru-RU"/>
              </w:rPr>
              <w:t>Руководитель (уполномоченное лицо)</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962" w:name="l378"/>
      <w:bookmarkEnd w:id="96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63" w:name="l1155"/>
            <w:bookmarkEnd w:id="963"/>
            <w:r w:rsidRPr="00246DA5">
              <w:rPr>
                <w:rFonts w:ascii="Times New Roman" w:eastAsia="Times New Roman" w:hAnsi="Times New Roman" w:cs="Times New Roman"/>
                <w:sz w:val="24"/>
                <w:szCs w:val="24"/>
                <w:lang w:eastAsia="ru-RU"/>
              </w:rPr>
              <w:lastRenderedPageBreak/>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964" w:name="l1156"/>
      <w:bookmarkEnd w:id="96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65" w:name="l1160"/>
            <w:bookmarkEnd w:id="965"/>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Форма 053801, с. 2</w:t>
      </w:r>
      <w:bookmarkStart w:id="966" w:name="l1161"/>
      <w:bookmarkEnd w:id="96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67" w:name="l1165"/>
            <w:bookmarkEnd w:id="967"/>
            <w:r w:rsidRPr="00246DA5">
              <w:rPr>
                <w:rFonts w:ascii="Times New Roman" w:eastAsia="Times New Roman" w:hAnsi="Times New Roman" w:cs="Times New Roman"/>
                <w:sz w:val="24"/>
                <w:szCs w:val="24"/>
                <w:lang w:eastAsia="ru-RU"/>
              </w:rPr>
              <w:t>Номер Заявки на кассовый расход</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от"__" ______ 20__ г.</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68" w:name="h1150"/>
      <w:bookmarkEnd w:id="968"/>
      <w:r w:rsidRPr="00246DA5">
        <w:rPr>
          <w:rFonts w:ascii="Times New Roman" w:eastAsia="Times New Roman" w:hAnsi="Times New Roman" w:cs="Times New Roman"/>
          <w:b/>
          <w:bCs/>
          <w:color w:val="000000"/>
          <w:sz w:val="37"/>
          <w:szCs w:val="37"/>
          <w:lang w:eastAsia="ru-RU"/>
        </w:rPr>
        <w:t>2. Реквизиты документа-основания</w:t>
      </w:r>
      <w:bookmarkStart w:id="969" w:name="l1166"/>
      <w:bookmarkEnd w:id="96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111"/>
        <w:gridCol w:w="2111"/>
        <w:gridCol w:w="2111"/>
        <w:gridCol w:w="3262"/>
      </w:tblGrid>
      <w:tr w:rsidR="00246DA5" w:rsidRPr="00246DA5" w:rsidTr="00246DA5">
        <w:tc>
          <w:tcPr>
            <w:tcW w:w="11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70" w:name="l379"/>
            <w:bookmarkEnd w:id="970"/>
            <w:r w:rsidRPr="00246DA5">
              <w:rPr>
                <w:rFonts w:ascii="Times New Roman" w:eastAsia="Times New Roman" w:hAnsi="Times New Roman" w:cs="Times New Roman"/>
                <w:sz w:val="24"/>
                <w:szCs w:val="24"/>
                <w:lang w:eastAsia="ru-RU"/>
              </w:rPr>
              <w:t>Вид</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Предмет</w:t>
            </w:r>
          </w:p>
        </w:tc>
      </w:tr>
      <w:tr w:rsidR="00246DA5" w:rsidRPr="00246DA5" w:rsidTr="00246DA5">
        <w:tc>
          <w:tcPr>
            <w:tcW w:w="11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71" w:name="h1170"/>
      <w:bookmarkEnd w:id="971"/>
      <w:r w:rsidRPr="00246DA5">
        <w:rPr>
          <w:rFonts w:ascii="Times New Roman" w:eastAsia="Times New Roman" w:hAnsi="Times New Roman" w:cs="Times New Roman"/>
          <w:b/>
          <w:bCs/>
          <w:color w:val="000000"/>
          <w:sz w:val="37"/>
          <w:szCs w:val="37"/>
          <w:lang w:eastAsia="ru-RU"/>
        </w:rPr>
        <w:t>3. Реквизиты контрагента</w:t>
      </w:r>
      <w:bookmarkStart w:id="972" w:name="l380"/>
      <w:bookmarkEnd w:id="97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224"/>
        <w:gridCol w:w="648"/>
        <w:gridCol w:w="638"/>
        <w:gridCol w:w="937"/>
        <w:gridCol w:w="1184"/>
        <w:gridCol w:w="1417"/>
        <w:gridCol w:w="696"/>
        <w:gridCol w:w="1851"/>
      </w:tblGrid>
      <w:tr w:rsidR="00246DA5" w:rsidRPr="00246DA5" w:rsidTr="00246DA5">
        <w:tc>
          <w:tcPr>
            <w:tcW w:w="1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73" w:name="l381"/>
            <w:bookmarkEnd w:id="973"/>
            <w:r w:rsidRPr="00246DA5">
              <w:rPr>
                <w:rFonts w:ascii="Times New Roman" w:eastAsia="Times New Roman" w:hAnsi="Times New Roman" w:cs="Times New Roman"/>
                <w:sz w:val="24"/>
                <w:szCs w:val="24"/>
                <w:lang w:eastAsia="ru-RU"/>
              </w:rPr>
              <w:t>Наименование/фамилия, имя, отчество</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Лицевой счет</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счет</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банка</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БИК банка</w:t>
            </w:r>
          </w:p>
        </w:tc>
        <w:tc>
          <w:tcPr>
            <w:tcW w:w="10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Корреспондентский счет банка</w:t>
            </w:r>
          </w:p>
        </w:tc>
      </w:tr>
      <w:tr w:rsidR="00246DA5" w:rsidRPr="00246DA5" w:rsidTr="00246DA5">
        <w:tc>
          <w:tcPr>
            <w:tcW w:w="1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10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74" w:name="h1171"/>
      <w:bookmarkEnd w:id="974"/>
      <w:r w:rsidRPr="00246DA5">
        <w:rPr>
          <w:rFonts w:ascii="Times New Roman" w:eastAsia="Times New Roman" w:hAnsi="Times New Roman" w:cs="Times New Roman"/>
          <w:b/>
          <w:bCs/>
          <w:color w:val="000000"/>
          <w:sz w:val="37"/>
          <w:szCs w:val="37"/>
          <w:lang w:eastAsia="ru-RU"/>
        </w:rPr>
        <w:t>4. Реквизиты налоговых платежей</w:t>
      </w:r>
      <w:bookmarkStart w:id="975" w:name="l382"/>
      <w:bookmarkEnd w:id="975"/>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694"/>
        <w:gridCol w:w="1312"/>
        <w:gridCol w:w="565"/>
        <w:gridCol w:w="240"/>
        <w:gridCol w:w="995"/>
        <w:gridCol w:w="240"/>
        <w:gridCol w:w="943"/>
        <w:gridCol w:w="240"/>
        <w:gridCol w:w="240"/>
        <w:gridCol w:w="867"/>
        <w:gridCol w:w="746"/>
        <w:gridCol w:w="596"/>
        <w:gridCol w:w="917"/>
      </w:tblGrid>
      <w:tr w:rsidR="00246DA5" w:rsidRPr="00246DA5" w:rsidTr="00246DA5">
        <w:tc>
          <w:tcPr>
            <w:tcW w:w="1300" w:type="pct"/>
            <w:gridSpan w:val="2"/>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76" w:name="l383"/>
            <w:bookmarkEnd w:id="976"/>
            <w:r w:rsidRPr="00246DA5">
              <w:rPr>
                <w:rFonts w:ascii="Times New Roman" w:eastAsia="Times New Roman" w:hAnsi="Times New Roman" w:cs="Times New Roman"/>
                <w:sz w:val="24"/>
                <w:szCs w:val="24"/>
                <w:lang w:eastAsia="ru-RU"/>
              </w:rPr>
              <w:t>Статус налогоплательщика</w:t>
            </w:r>
          </w:p>
        </w:tc>
        <w:tc>
          <w:tcPr>
            <w:tcW w:w="3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6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67"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7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Основание платежа</w:t>
            </w:r>
          </w:p>
        </w:tc>
        <w:tc>
          <w:tcPr>
            <w:tcW w:w="750" w:type="pct"/>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Налоговый период</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Реквизиты документа-основания</w:t>
            </w:r>
          </w:p>
        </w:tc>
        <w:tc>
          <w:tcPr>
            <w:tcW w:w="55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платежа</w:t>
            </w:r>
          </w:p>
        </w:tc>
      </w:tr>
      <w:tr w:rsidR="00246DA5" w:rsidRPr="00246DA5" w:rsidTr="00246DA5">
        <w:tc>
          <w:tcPr>
            <w:tcW w:w="0" w:type="auto"/>
            <w:gridSpan w:val="2"/>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1300" w:type="pct"/>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7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7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1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77" w:name="l1175"/>
            <w:bookmarkEnd w:id="977"/>
            <w:r w:rsidRPr="00246DA5">
              <w:rPr>
                <w:rFonts w:ascii="Times New Roman" w:eastAsia="Times New Roman" w:hAnsi="Times New Roman" w:cs="Times New Roman"/>
                <w:sz w:val="24"/>
                <w:szCs w:val="24"/>
                <w:lang w:eastAsia="ru-RU"/>
              </w:rPr>
              <w:t>Руководитель (уполномоченное лицо)</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78" w:name="l1176"/>
            <w:bookmarkEnd w:id="978"/>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979" w:name="l1177"/>
      <w:bookmarkEnd w:id="97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0" w:name="l1181"/>
            <w:bookmarkEnd w:id="980"/>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Форма 0531801, с. 3</w:t>
      </w:r>
      <w:bookmarkStart w:id="981" w:name="l1182"/>
      <w:bookmarkEnd w:id="98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2" w:name="l1186"/>
            <w:bookmarkEnd w:id="982"/>
            <w:r w:rsidRPr="00246DA5">
              <w:rPr>
                <w:rFonts w:ascii="Times New Roman" w:eastAsia="Times New Roman" w:hAnsi="Times New Roman" w:cs="Times New Roman"/>
                <w:sz w:val="24"/>
                <w:szCs w:val="24"/>
                <w:lang w:eastAsia="ru-RU"/>
              </w:rPr>
              <w:t>Номер Заявки на кассовый расход</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от"__" ______ 20__ г.</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83" w:name="h1188"/>
      <w:bookmarkEnd w:id="983"/>
      <w:r w:rsidRPr="00246DA5">
        <w:rPr>
          <w:rFonts w:ascii="Times New Roman" w:eastAsia="Times New Roman" w:hAnsi="Times New Roman" w:cs="Times New Roman"/>
          <w:b/>
          <w:bCs/>
          <w:color w:val="000000"/>
          <w:sz w:val="37"/>
          <w:szCs w:val="37"/>
          <w:lang w:eastAsia="ru-RU"/>
        </w:rPr>
        <w:t>5. Расшифровка заявки на кассовый расход</w:t>
      </w:r>
      <w:bookmarkStart w:id="984" w:name="l1187"/>
      <w:bookmarkEnd w:id="98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73"/>
        <w:gridCol w:w="1321"/>
        <w:gridCol w:w="67"/>
        <w:gridCol w:w="1201"/>
        <w:gridCol w:w="67"/>
        <w:gridCol w:w="1075"/>
        <w:gridCol w:w="67"/>
        <w:gridCol w:w="1403"/>
        <w:gridCol w:w="67"/>
        <w:gridCol w:w="768"/>
        <w:gridCol w:w="67"/>
        <w:gridCol w:w="755"/>
        <w:gridCol w:w="1107"/>
        <w:gridCol w:w="1157"/>
      </w:tblGrid>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5" w:name="l385"/>
            <w:bookmarkEnd w:id="985"/>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w:t>
            </w:r>
            <w:proofErr w:type="gramStart"/>
            <w:r w:rsidRPr="00246DA5">
              <w:rPr>
                <w:rFonts w:ascii="Times New Roman" w:eastAsia="Times New Roman" w:hAnsi="Times New Roman" w:cs="Times New Roman"/>
                <w:sz w:val="24"/>
                <w:szCs w:val="24"/>
                <w:lang w:eastAsia="ru-RU"/>
              </w:rPr>
              <w:t>дств дл</w:t>
            </w:r>
            <w:proofErr w:type="gramEnd"/>
            <w:r w:rsidRPr="00246DA5">
              <w:rPr>
                <w:rFonts w:ascii="Times New Roman" w:eastAsia="Times New Roman" w:hAnsi="Times New Roman" w:cs="Times New Roman"/>
                <w:sz w:val="24"/>
                <w:szCs w:val="24"/>
                <w:lang w:eastAsia="ru-RU"/>
              </w:rPr>
              <w:t>я исполнения обязательства</w:t>
            </w:r>
          </w:p>
        </w:tc>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 плательщика</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 получателя</w:t>
            </w:r>
          </w:p>
        </w:tc>
        <w:tc>
          <w:tcPr>
            <w:tcW w:w="8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(аналитический код)</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 валюте заявки</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 рублях</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6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8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6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6" w:name="l1205"/>
            <w:bookmarkEnd w:id="986"/>
            <w:r w:rsidRPr="00246DA5">
              <w:rPr>
                <w:rFonts w:ascii="Times New Roman" w:eastAsia="Times New Roman" w:hAnsi="Times New Roman" w:cs="Times New Roman"/>
                <w:sz w:val="24"/>
                <w:szCs w:val="24"/>
                <w:lang w:eastAsia="ru-RU"/>
              </w:rPr>
              <w:t>Руководитель (уполномоченное лицо)</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7" w:name="l1206"/>
            <w:bookmarkEnd w:id="987"/>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988" w:name="l1207"/>
      <w:bookmarkEnd w:id="98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00"/>
        <w:gridCol w:w="1063"/>
        <w:gridCol w:w="758"/>
        <w:gridCol w:w="1568"/>
        <w:gridCol w:w="300"/>
        <w:gridCol w:w="1568"/>
        <w:gridCol w:w="300"/>
        <w:gridCol w:w="1699"/>
        <w:gridCol w:w="300"/>
        <w:gridCol w:w="1439"/>
        <w:gridCol w:w="300"/>
      </w:tblGrid>
      <w:tr w:rsidR="00246DA5" w:rsidRPr="00246DA5" w:rsidTr="00246DA5">
        <w:tc>
          <w:tcPr>
            <w:tcW w:w="100" w:type="pct"/>
            <w:gridSpan w:val="11"/>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89" w:name="l1211"/>
            <w:bookmarkEnd w:id="989"/>
            <w:r w:rsidRPr="00246DA5">
              <w:rPr>
                <w:rFonts w:ascii="Times New Roman" w:eastAsia="Times New Roman" w:hAnsi="Times New Roman" w:cs="Times New Roman"/>
                <w:sz w:val="24"/>
                <w:szCs w:val="24"/>
                <w:lang w:eastAsia="ru-RU"/>
              </w:rPr>
              <w:t>Отметка Федерального казначейства, органа Федерального казначейства о регистрации Заявки на кассовый расход</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заявки</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 20__ г.</w:t>
      </w:r>
      <w:bookmarkStart w:id="990" w:name="l1212"/>
      <w:bookmarkStart w:id="991" w:name="l387"/>
      <w:bookmarkEnd w:id="990"/>
      <w:bookmarkEnd w:id="99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92" w:name="l1237"/>
            <w:bookmarkEnd w:id="992"/>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16</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993" w:name="l1238"/>
      <w:bookmarkEnd w:id="99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994" w:name="h1242"/>
      <w:bookmarkEnd w:id="994"/>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b/>
          <w:bCs/>
          <w:color w:val="000000"/>
          <w:sz w:val="53"/>
          <w:szCs w:val="53"/>
          <w:lang w:eastAsia="ru-RU"/>
        </w:rPr>
        <w:t>ЗАЯВКА НА КАССОВЫЙ РАСХОД N ______</w:t>
      </w:r>
    </w:p>
    <w:tbl>
      <w:tblPr>
        <w:tblW w:w="5000" w:type="pct"/>
        <w:tblCellMar>
          <w:top w:w="15" w:type="dxa"/>
          <w:left w:w="15" w:type="dxa"/>
          <w:bottom w:w="15" w:type="dxa"/>
          <w:right w:w="15" w:type="dxa"/>
        </w:tblCellMar>
        <w:tblLook w:val="04A0" w:firstRow="1" w:lastRow="0" w:firstColumn="1" w:lastColumn="0" w:noHBand="0" w:noVBand="1"/>
      </w:tblPr>
      <w:tblGrid>
        <w:gridCol w:w="1739"/>
        <w:gridCol w:w="1918"/>
        <w:gridCol w:w="451"/>
        <w:gridCol w:w="964"/>
        <w:gridCol w:w="771"/>
        <w:gridCol w:w="598"/>
        <w:gridCol w:w="1430"/>
        <w:gridCol w:w="1724"/>
      </w:tblGrid>
      <w:tr w:rsidR="00246DA5" w:rsidRPr="00246DA5" w:rsidTr="00246DA5">
        <w:tc>
          <w:tcPr>
            <w:tcW w:w="2000" w:type="pct"/>
            <w:gridSpan w:val="3"/>
            <w:tcBorders>
              <w:top w:val="nil"/>
              <w:left w:val="nil"/>
              <w:bottom w:val="nil"/>
              <w:right w:val="nil"/>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95" w:name="l1453"/>
            <w:bookmarkEnd w:id="995"/>
          </w:p>
        </w:tc>
        <w:tc>
          <w:tcPr>
            <w:tcW w:w="900" w:type="pct"/>
            <w:gridSpan w:val="2"/>
            <w:tcBorders>
              <w:top w:val="nil"/>
              <w:left w:val="nil"/>
              <w:bottom w:val="nil"/>
              <w:right w:val="nil"/>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(сокращенная)</w:t>
            </w:r>
          </w:p>
        </w:tc>
        <w:tc>
          <w:tcPr>
            <w:tcW w:w="2000" w:type="pct"/>
            <w:gridSpan w:val="3"/>
            <w:tcBorders>
              <w:top w:val="nil"/>
              <w:left w:val="nil"/>
              <w:bottom w:val="nil"/>
              <w:right w:val="nil"/>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96" w:name="l388"/>
            <w:bookmarkEnd w:id="996"/>
          </w:p>
        </w:tc>
        <w:tc>
          <w:tcPr>
            <w:tcW w:w="10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0531851</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г.3</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клиента</w:t>
            </w:r>
          </w:p>
        </w:tc>
        <w:tc>
          <w:tcPr>
            <w:tcW w:w="10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БК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Номер лицевого </w:t>
            </w:r>
            <w:r w:rsidRPr="00246DA5">
              <w:rPr>
                <w:rFonts w:ascii="Times New Roman" w:eastAsia="Times New Roman" w:hAnsi="Times New Roman" w:cs="Times New Roman"/>
                <w:sz w:val="24"/>
                <w:szCs w:val="24"/>
                <w:lang w:eastAsia="ru-RU"/>
              </w:rPr>
              <w:lastRenderedPageBreak/>
              <w:t>счета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gridSpan w:val="2"/>
            <w:tcBorders>
              <w:top w:val="single" w:sz="2" w:space="0" w:color="auto"/>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7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Наименование бюджета</w:t>
            </w:r>
          </w:p>
        </w:tc>
        <w:tc>
          <w:tcPr>
            <w:tcW w:w="10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Орган Федерального казначейства</w:t>
            </w:r>
          </w:p>
        </w:tc>
        <w:tc>
          <w:tcPr>
            <w:tcW w:w="1000" w:type="pct"/>
            <w:gridSpan w:val="5"/>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1000" w:type="pct"/>
            <w:gridSpan w:val="5"/>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68"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ФАИП</w:t>
            </w:r>
          </w:p>
        </w:tc>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blPrEx>
          <w:tblBorders>
            <w:top w:val="single" w:sz="6" w:space="0" w:color="DADADA"/>
            <w:left w:val="single" w:sz="6" w:space="0" w:color="DADADA"/>
            <w:bottom w:val="single" w:sz="6" w:space="0" w:color="DADADA"/>
            <w:right w:val="single" w:sz="6" w:space="0" w:color="DADADA"/>
          </w:tblBorders>
        </w:tblPrEx>
        <w:tc>
          <w:tcPr>
            <w:tcW w:w="7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6"/>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997" w:name="h1265"/>
      <w:bookmarkEnd w:id="997"/>
      <w:r w:rsidRPr="00246DA5">
        <w:rPr>
          <w:rFonts w:ascii="Times New Roman" w:eastAsia="Times New Roman" w:hAnsi="Times New Roman" w:cs="Times New Roman"/>
          <w:b/>
          <w:bCs/>
          <w:color w:val="000000"/>
          <w:sz w:val="37"/>
          <w:szCs w:val="37"/>
          <w:lang w:eastAsia="ru-RU"/>
        </w:rPr>
        <w:t>1. Реквизиты документа</w:t>
      </w:r>
      <w:bookmarkStart w:id="998" w:name="l389"/>
      <w:bookmarkEnd w:id="99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44"/>
        <w:gridCol w:w="1122"/>
        <w:gridCol w:w="942"/>
        <w:gridCol w:w="932"/>
        <w:gridCol w:w="1036"/>
        <w:gridCol w:w="848"/>
        <w:gridCol w:w="95"/>
        <w:gridCol w:w="1319"/>
        <w:gridCol w:w="114"/>
        <w:gridCol w:w="567"/>
        <w:gridCol w:w="470"/>
        <w:gridCol w:w="1506"/>
      </w:tblGrid>
      <w:tr w:rsidR="00246DA5" w:rsidRPr="00246DA5" w:rsidTr="00246DA5">
        <w:tc>
          <w:tcPr>
            <w:tcW w:w="10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999" w:name="l390"/>
            <w:bookmarkEnd w:id="999"/>
            <w:r w:rsidRPr="00246DA5">
              <w:rPr>
                <w:rFonts w:ascii="Times New Roman" w:eastAsia="Times New Roman" w:hAnsi="Times New Roman" w:cs="Times New Roman"/>
                <w:sz w:val="24"/>
                <w:szCs w:val="24"/>
                <w:lang w:eastAsia="ru-RU"/>
              </w:rPr>
              <w:t>Вид средств</w:t>
            </w:r>
          </w:p>
        </w:tc>
        <w:tc>
          <w:tcPr>
            <w:tcW w:w="0" w:type="auto"/>
            <w:gridSpan w:val="10"/>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____________________________________________________________</w:t>
            </w:r>
          </w:p>
        </w:tc>
      </w:tr>
      <w:tr w:rsidR="00246DA5" w:rsidRPr="00246DA5" w:rsidTr="00246DA5">
        <w:tc>
          <w:tcPr>
            <w:tcW w:w="10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Основание платежа</w:t>
            </w:r>
          </w:p>
        </w:tc>
        <w:tc>
          <w:tcPr>
            <w:tcW w:w="1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(договор (</w:t>
            </w:r>
            <w:proofErr w:type="spellStart"/>
            <w:r w:rsidRPr="00246DA5">
              <w:rPr>
                <w:rFonts w:ascii="Times New Roman" w:eastAsia="Times New Roman" w:hAnsi="Times New Roman" w:cs="Times New Roman"/>
                <w:sz w:val="24"/>
                <w:szCs w:val="24"/>
                <w:lang w:eastAsia="ru-RU"/>
              </w:rPr>
              <w:t>госконтракт</w:t>
            </w:r>
            <w:proofErr w:type="spellEnd"/>
            <w:r w:rsidRPr="00246DA5">
              <w:rPr>
                <w:rFonts w:ascii="Times New Roman" w:eastAsia="Times New Roman" w:hAnsi="Times New Roman" w:cs="Times New Roman"/>
                <w:sz w:val="24"/>
                <w:szCs w:val="24"/>
                <w:lang w:eastAsia="ru-RU"/>
              </w:rPr>
              <w:t>))</w:t>
            </w:r>
          </w:p>
        </w:tc>
        <w:tc>
          <w:tcPr>
            <w:tcW w:w="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5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документа-основания)</w:t>
            </w:r>
          </w:p>
        </w:tc>
        <w:tc>
          <w:tcPr>
            <w:tcW w:w="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0" w:type="auto"/>
            <w:gridSpan w:val="10"/>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0" w:name="l391"/>
            <w:bookmarkEnd w:id="1000"/>
            <w:r w:rsidRPr="00246DA5">
              <w:rPr>
                <w:rFonts w:ascii="Times New Roman" w:eastAsia="Times New Roman" w:hAnsi="Times New Roman" w:cs="Times New Roman"/>
                <w:sz w:val="24"/>
                <w:szCs w:val="24"/>
                <w:lang w:eastAsia="ru-RU"/>
              </w:rPr>
              <w:t xml:space="preserve">Код по </w:t>
            </w:r>
            <w:r w:rsidRPr="00246DA5">
              <w:rPr>
                <w:rFonts w:ascii="Times New Roman" w:eastAsia="Times New Roman" w:hAnsi="Times New Roman" w:cs="Times New Roman"/>
                <w:sz w:val="24"/>
                <w:szCs w:val="24"/>
                <w:lang w:eastAsia="ru-RU"/>
              </w:rPr>
              <w:lastRenderedPageBreak/>
              <w:t>БК</w:t>
            </w:r>
          </w:p>
        </w:tc>
        <w:tc>
          <w:tcPr>
            <w:tcW w:w="12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Код цели (аналитический </w:t>
            </w:r>
            <w:r w:rsidRPr="00246DA5">
              <w:rPr>
                <w:rFonts w:ascii="Times New Roman" w:eastAsia="Times New Roman" w:hAnsi="Times New Roman" w:cs="Times New Roman"/>
                <w:sz w:val="24"/>
                <w:szCs w:val="24"/>
                <w:lang w:eastAsia="ru-RU"/>
              </w:rPr>
              <w:lastRenderedPageBreak/>
              <w:t>код)</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Сумма</w:t>
            </w:r>
          </w:p>
        </w:tc>
        <w:tc>
          <w:tcPr>
            <w:tcW w:w="10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Учетный номер бюджетного </w:t>
            </w:r>
            <w:r w:rsidRPr="00246DA5">
              <w:rPr>
                <w:rFonts w:ascii="Times New Roman" w:eastAsia="Times New Roman" w:hAnsi="Times New Roman" w:cs="Times New Roman"/>
                <w:sz w:val="24"/>
                <w:szCs w:val="24"/>
                <w:lang w:eastAsia="ru-RU"/>
              </w:rPr>
              <w:lastRenderedPageBreak/>
              <w:t>обязательства</w:t>
            </w:r>
          </w:p>
        </w:tc>
        <w:tc>
          <w:tcPr>
            <w:tcW w:w="800" w:type="pct"/>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Признак авансового </w:t>
            </w:r>
            <w:r w:rsidRPr="00246DA5">
              <w:rPr>
                <w:rFonts w:ascii="Times New Roman" w:eastAsia="Times New Roman" w:hAnsi="Times New Roman" w:cs="Times New Roman"/>
                <w:sz w:val="24"/>
                <w:szCs w:val="24"/>
                <w:lang w:eastAsia="ru-RU"/>
              </w:rPr>
              <w:lastRenderedPageBreak/>
              <w:t>платежа</w:t>
            </w:r>
          </w:p>
        </w:tc>
        <w:tc>
          <w:tcPr>
            <w:tcW w:w="0" w:type="auto"/>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Платеж</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8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12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01" w:name="h1275"/>
      <w:bookmarkEnd w:id="1001"/>
      <w:r w:rsidRPr="00246DA5">
        <w:rPr>
          <w:rFonts w:ascii="Times New Roman" w:eastAsia="Times New Roman" w:hAnsi="Times New Roman" w:cs="Times New Roman"/>
          <w:b/>
          <w:bCs/>
          <w:color w:val="000000"/>
          <w:sz w:val="37"/>
          <w:szCs w:val="37"/>
          <w:lang w:eastAsia="ru-RU"/>
        </w:rPr>
        <w:t>2. Реквизиты контрагента</w:t>
      </w:r>
      <w:bookmarkStart w:id="1002" w:name="l392"/>
      <w:bookmarkEnd w:id="100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05"/>
        <w:gridCol w:w="1805"/>
        <w:gridCol w:w="559"/>
        <w:gridCol w:w="1134"/>
        <w:gridCol w:w="760"/>
        <w:gridCol w:w="175"/>
        <w:gridCol w:w="1518"/>
        <w:gridCol w:w="748"/>
        <w:gridCol w:w="1091"/>
      </w:tblGrid>
      <w:tr w:rsidR="00246DA5" w:rsidRPr="00246DA5" w:rsidTr="00246DA5">
        <w:tc>
          <w:tcPr>
            <w:tcW w:w="10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3" w:name="l1286"/>
            <w:bookmarkEnd w:id="1003"/>
            <w:proofErr w:type="gramStart"/>
            <w:r w:rsidRPr="00246DA5">
              <w:rPr>
                <w:rFonts w:ascii="Times New Roman" w:eastAsia="Times New Roman" w:hAnsi="Times New Roman" w:cs="Times New Roman"/>
                <w:sz w:val="24"/>
                <w:szCs w:val="24"/>
                <w:lang w:eastAsia="ru-RU"/>
              </w:rPr>
              <w:t xml:space="preserve">Наименование юридического лица, фамилия, </w:t>
            </w:r>
            <w:proofErr w:type="spellStart"/>
            <w:r w:rsidRPr="00246DA5">
              <w:rPr>
                <w:rFonts w:ascii="Times New Roman" w:eastAsia="Times New Roman" w:hAnsi="Times New Roman" w:cs="Times New Roman"/>
                <w:sz w:val="24"/>
                <w:szCs w:val="24"/>
                <w:lang w:eastAsia="ru-RU"/>
              </w:rPr>
              <w:t>и.о</w:t>
            </w:r>
            <w:proofErr w:type="spellEnd"/>
            <w:r w:rsidRPr="00246DA5">
              <w:rPr>
                <w:rFonts w:ascii="Times New Roman" w:eastAsia="Times New Roman" w:hAnsi="Times New Roman" w:cs="Times New Roman"/>
                <w:sz w:val="24"/>
                <w:szCs w:val="24"/>
                <w:lang w:eastAsia="ru-RU"/>
              </w:rPr>
              <w:t>. физического лица</w:t>
            </w:r>
            <w:proofErr w:type="gramEnd"/>
          </w:p>
        </w:tc>
        <w:tc>
          <w:tcPr>
            <w:tcW w:w="100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10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350" w:type="pct"/>
            <w:gridSpan w:val="3"/>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4" w:name="l393"/>
            <w:bookmarkEnd w:id="1004"/>
            <w:r w:rsidRPr="00246DA5">
              <w:rPr>
                <w:rFonts w:ascii="Times New Roman" w:eastAsia="Times New Roman" w:hAnsi="Times New Roman" w:cs="Times New Roman"/>
                <w:sz w:val="24"/>
                <w:szCs w:val="24"/>
                <w:lang w:eastAsia="ru-RU"/>
              </w:rPr>
              <w:t>Наименование банка</w:t>
            </w:r>
          </w:p>
        </w:tc>
        <w:tc>
          <w:tcPr>
            <w:tcW w:w="10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БИК</w:t>
            </w:r>
          </w:p>
        </w:tc>
        <w:tc>
          <w:tcPr>
            <w:tcW w:w="16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Корреспондентский счет</w:t>
            </w:r>
          </w:p>
        </w:tc>
      </w:tr>
      <w:tr w:rsidR="00246DA5" w:rsidRPr="00246DA5" w:rsidTr="00246DA5">
        <w:tc>
          <w:tcPr>
            <w:tcW w:w="2350" w:type="pct"/>
            <w:gridSpan w:val="3"/>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10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16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2350" w:type="pct"/>
            <w:gridSpan w:val="3"/>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10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05" w:name="h1279"/>
      <w:bookmarkEnd w:id="1005"/>
      <w:r w:rsidRPr="00246DA5">
        <w:rPr>
          <w:rFonts w:ascii="Times New Roman" w:eastAsia="Times New Roman" w:hAnsi="Times New Roman" w:cs="Times New Roman"/>
          <w:b/>
          <w:bCs/>
          <w:color w:val="000000"/>
          <w:sz w:val="37"/>
          <w:szCs w:val="37"/>
          <w:lang w:eastAsia="ru-RU"/>
        </w:rPr>
        <w:t>3. Реквизиты налоговых платежей</w:t>
      </w:r>
      <w:bookmarkStart w:id="1006" w:name="l394"/>
      <w:bookmarkEnd w:id="1006"/>
    </w:p>
    <w:tbl>
      <w:tblPr>
        <w:tblW w:w="25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12"/>
        <w:gridCol w:w="506"/>
        <w:gridCol w:w="910"/>
        <w:gridCol w:w="1352"/>
        <w:gridCol w:w="1382"/>
        <w:gridCol w:w="867"/>
        <w:gridCol w:w="681"/>
        <w:gridCol w:w="1079"/>
      </w:tblGrid>
      <w:tr w:rsidR="00246DA5" w:rsidRPr="00246DA5" w:rsidTr="00246DA5">
        <w:trPr>
          <w:gridAfter w:val="4"/>
          <w:wAfter w:w="4797" w:type="dxa"/>
        </w:trPr>
        <w:tc>
          <w:tcPr>
            <w:tcW w:w="12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7" w:name="l1293"/>
            <w:bookmarkEnd w:id="1007"/>
            <w:r w:rsidRPr="00246DA5">
              <w:rPr>
                <w:rFonts w:ascii="Times New Roman" w:eastAsia="Times New Roman" w:hAnsi="Times New Roman" w:cs="Times New Roman"/>
                <w:sz w:val="24"/>
                <w:szCs w:val="24"/>
                <w:lang w:eastAsia="ru-RU"/>
              </w:rPr>
              <w:t>Код статуса налогоплательщика</w:t>
            </w:r>
          </w:p>
        </w:tc>
        <w:tc>
          <w:tcPr>
            <w:tcW w:w="2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8" w:name="l395"/>
            <w:bookmarkEnd w:id="1008"/>
            <w:r w:rsidRPr="00246DA5">
              <w:rPr>
                <w:rFonts w:ascii="Times New Roman" w:eastAsia="Times New Roman" w:hAnsi="Times New Roman" w:cs="Times New Roman"/>
                <w:sz w:val="24"/>
                <w:szCs w:val="24"/>
                <w:lang w:eastAsia="ru-RU"/>
              </w:rPr>
              <w:t>Код по БК</w:t>
            </w:r>
          </w:p>
        </w:tc>
        <w:tc>
          <w:tcPr>
            <w:tcW w:w="7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69"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8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Основание платежа</w:t>
            </w:r>
          </w:p>
        </w:tc>
        <w:tc>
          <w:tcPr>
            <w:tcW w:w="8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Налоговый период</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Документ-основание</w:t>
            </w:r>
          </w:p>
        </w:tc>
        <w:tc>
          <w:tcPr>
            <w:tcW w:w="65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платежа</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10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7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131"/>
        <w:gridCol w:w="267"/>
        <w:gridCol w:w="2399"/>
        <w:gridCol w:w="267"/>
        <w:gridCol w:w="267"/>
        <w:gridCol w:w="267"/>
        <w:gridCol w:w="3997"/>
      </w:tblGrid>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09" w:name="l1303"/>
            <w:bookmarkEnd w:id="1009"/>
            <w:r w:rsidRPr="00246DA5">
              <w:rPr>
                <w:rFonts w:ascii="Times New Roman" w:eastAsia="Times New Roman" w:hAnsi="Times New Roman" w:cs="Times New Roman"/>
                <w:sz w:val="24"/>
                <w:szCs w:val="24"/>
                <w:lang w:eastAsia="ru-RU"/>
              </w:rPr>
              <w:lastRenderedPageBreak/>
              <w:t>Руководитель (уполномоченное лицо)</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4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10" w:name="l1304"/>
            <w:bookmarkEnd w:id="1010"/>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 20__ г.</w:t>
      </w:r>
      <w:bookmarkStart w:id="1011" w:name="l1305"/>
      <w:bookmarkEnd w:id="1011"/>
    </w:p>
    <w:p w:rsidR="00246DA5" w:rsidRPr="00246DA5" w:rsidRDefault="00807E8E" w:rsidP="00246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0" o:hralign="center" o:hrstd="t" o:hrnoshade="t" o:hr="t" fillcolor="black" stroked="f"/>
        </w:pict>
      </w:r>
    </w:p>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ОТМЕТКА ОРГАНА ФЕДЕРАЛЬНОГО КАЗНАЧЕЙСТВА О РЕГИСТРАЦИИ НАСТОЯЩЕЙ ЗАЯВКИ</w:t>
      </w:r>
      <w:r w:rsidRPr="00246DA5">
        <w:rPr>
          <w:rFonts w:ascii="Times New Roman" w:eastAsia="Times New Roman" w:hAnsi="Times New Roman" w:cs="Times New Roman"/>
          <w:color w:val="000000"/>
          <w:sz w:val="24"/>
          <w:szCs w:val="24"/>
          <w:lang w:eastAsia="ru-RU"/>
        </w:rPr>
        <w:br/>
        <w:t> </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17</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012" w:name="h1315"/>
      <w:bookmarkEnd w:id="1012"/>
      <w:r w:rsidRPr="00246DA5">
        <w:rPr>
          <w:rFonts w:ascii="Times New Roman" w:eastAsia="Times New Roman" w:hAnsi="Times New Roman" w:cs="Times New Roman"/>
          <w:i/>
          <w:iCs/>
          <w:color w:val="000000"/>
          <w:sz w:val="24"/>
          <w:szCs w:val="24"/>
          <w:lang w:eastAsia="ru-RU"/>
        </w:rPr>
        <w:t>Форма</w:t>
      </w:r>
      <w:bookmarkStart w:id="1013" w:name="l706"/>
      <w:bookmarkEnd w:id="1013"/>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b/>
          <w:bCs/>
          <w:color w:val="000000"/>
          <w:sz w:val="53"/>
          <w:szCs w:val="53"/>
          <w:lang w:eastAsia="ru-RU"/>
        </w:rPr>
        <w:t>СВОДНАЯ ЗАЯВКА НА КАССОВЫЙ РАСХОД N</w:t>
      </w:r>
      <w:r w:rsidRPr="00246DA5">
        <w:rPr>
          <w:rFonts w:ascii="Times New Roman" w:eastAsia="Times New Roman" w:hAnsi="Times New Roman" w:cs="Times New Roman"/>
          <w:color w:val="000000"/>
          <w:sz w:val="53"/>
          <w:szCs w:val="53"/>
          <w:lang w:eastAsia="ru-RU"/>
        </w:rPr>
        <w:t> _______</w:t>
      </w:r>
      <w:bookmarkStart w:id="1014" w:name="l397"/>
      <w:bookmarkStart w:id="1015" w:name="l1345"/>
      <w:bookmarkEnd w:id="1014"/>
      <w:bookmarkEnd w:id="1015"/>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70" w:anchor="l61"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975"/>
        <w:gridCol w:w="2974"/>
        <w:gridCol w:w="384"/>
        <w:gridCol w:w="2015"/>
        <w:gridCol w:w="1247"/>
      </w:tblGrid>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16" w:name="l2672"/>
            <w:bookmarkEnd w:id="1016"/>
          </w:p>
        </w:tc>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0531860</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клиента</w:t>
            </w:r>
          </w:p>
        </w:tc>
        <w:tc>
          <w:tcPr>
            <w:tcW w:w="15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5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распорядитель (распорядитель) бюджетных средств</w:t>
            </w:r>
          </w:p>
        </w:tc>
        <w:tc>
          <w:tcPr>
            <w:tcW w:w="15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155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155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Орган Федерального казначейства</w:t>
            </w:r>
          </w:p>
        </w:tc>
        <w:tc>
          <w:tcPr>
            <w:tcW w:w="155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w:t>
            </w:r>
          </w:p>
        </w:tc>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71"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Раздел 1</w:t>
      </w:r>
      <w:bookmarkStart w:id="1017" w:name="l2673"/>
      <w:bookmarkEnd w:id="101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038"/>
        <w:gridCol w:w="963"/>
        <w:gridCol w:w="1936"/>
        <w:gridCol w:w="943"/>
        <w:gridCol w:w="1345"/>
        <w:gridCol w:w="819"/>
        <w:gridCol w:w="1246"/>
        <w:gridCol w:w="1305"/>
      </w:tblGrid>
      <w:tr w:rsidR="00246DA5" w:rsidRPr="00246DA5" w:rsidTr="00246DA5">
        <w:tc>
          <w:tcPr>
            <w:tcW w:w="6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18" w:name="l2674"/>
            <w:bookmarkEnd w:id="1018"/>
            <w:r w:rsidRPr="00246DA5">
              <w:rPr>
                <w:rFonts w:ascii="Times New Roman" w:eastAsia="Times New Roman" w:hAnsi="Times New Roman" w:cs="Times New Roman"/>
                <w:sz w:val="24"/>
                <w:szCs w:val="24"/>
                <w:lang w:eastAsia="ru-RU"/>
              </w:rPr>
              <w:t>Код БК по расходам</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БК по доходам</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Статус налогоплательщика</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6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Раздел 2</w:t>
      </w:r>
      <w:bookmarkStart w:id="1019" w:name="l2675"/>
      <w:bookmarkEnd w:id="101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12"/>
        <w:gridCol w:w="354"/>
        <w:gridCol w:w="352"/>
        <w:gridCol w:w="605"/>
        <w:gridCol w:w="386"/>
        <w:gridCol w:w="382"/>
        <w:gridCol w:w="347"/>
        <w:gridCol w:w="253"/>
        <w:gridCol w:w="347"/>
        <w:gridCol w:w="570"/>
        <w:gridCol w:w="344"/>
        <w:gridCol w:w="499"/>
        <w:gridCol w:w="253"/>
        <w:gridCol w:w="473"/>
        <w:gridCol w:w="491"/>
        <w:gridCol w:w="480"/>
        <w:gridCol w:w="262"/>
        <w:gridCol w:w="262"/>
        <w:gridCol w:w="306"/>
        <w:gridCol w:w="306"/>
        <w:gridCol w:w="392"/>
        <w:gridCol w:w="504"/>
        <w:gridCol w:w="595"/>
        <w:gridCol w:w="520"/>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20" w:name="l2676"/>
            <w:bookmarkEnd w:id="1020"/>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w:t>
            </w:r>
          </w:p>
        </w:tc>
        <w:tc>
          <w:tcPr>
            <w:tcW w:w="0" w:type="auto"/>
            <w:gridSpan w:val="8"/>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Реквизиты получателя платежа</w:t>
            </w:r>
          </w:p>
        </w:tc>
        <w:tc>
          <w:tcPr>
            <w:tcW w:w="0" w:type="auto"/>
            <w:gridSpan w:val="9"/>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Реквизиты налоговых платежей</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(аналитический код)</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w:t>
            </w:r>
            <w:r w:rsidRPr="00246DA5">
              <w:rPr>
                <w:rFonts w:ascii="Times New Roman" w:eastAsia="Times New Roman" w:hAnsi="Times New Roman" w:cs="Times New Roman"/>
                <w:sz w:val="24"/>
                <w:szCs w:val="24"/>
                <w:lang w:eastAsia="ru-RU"/>
              </w:rPr>
              <w:lastRenderedPageBreak/>
              <w:t>ального казначейства (наименование администратора поступлений)</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администратор поступлений</w:t>
            </w:r>
          </w:p>
        </w:tc>
        <w:tc>
          <w:tcPr>
            <w:tcW w:w="0" w:type="auto"/>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банковского счета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банк</w:t>
            </w:r>
            <w:r w:rsidRPr="00246DA5">
              <w:rPr>
                <w:rFonts w:ascii="Times New Roman" w:eastAsia="Times New Roman" w:hAnsi="Times New Roman" w:cs="Times New Roman"/>
                <w:sz w:val="24"/>
                <w:szCs w:val="24"/>
                <w:lang w:eastAsia="ru-RU"/>
              </w:rPr>
              <w:lastRenderedPageBreak/>
              <w:t>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БИК</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72"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Основание платежа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Налоговый пери</w:t>
            </w:r>
            <w:r w:rsidRPr="00246DA5">
              <w:rPr>
                <w:rFonts w:ascii="Times New Roman" w:eastAsia="Times New Roman" w:hAnsi="Times New Roman" w:cs="Times New Roman"/>
                <w:sz w:val="24"/>
                <w:szCs w:val="24"/>
                <w:lang w:eastAsia="ru-RU"/>
              </w:rPr>
              <w:lastRenderedPageBreak/>
              <w:t>од</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Документ-основание</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Тип платежа</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w:t>
            </w:r>
            <w:r w:rsidRPr="00246DA5">
              <w:rPr>
                <w:rFonts w:ascii="Times New Roman" w:eastAsia="Times New Roman" w:hAnsi="Times New Roman" w:cs="Times New Roman"/>
                <w:sz w:val="24"/>
                <w:szCs w:val="24"/>
                <w:lang w:eastAsia="ru-RU"/>
              </w:rPr>
              <w:lastRenderedPageBreak/>
              <w:t>НН</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К</w:t>
            </w:r>
            <w:r w:rsidRPr="00246DA5">
              <w:rPr>
                <w:rFonts w:ascii="Times New Roman" w:eastAsia="Times New Roman" w:hAnsi="Times New Roman" w:cs="Times New Roman"/>
                <w:sz w:val="24"/>
                <w:szCs w:val="24"/>
                <w:lang w:eastAsia="ru-RU"/>
              </w:rPr>
              <w:lastRenderedPageBreak/>
              <w:t>ПП</w:t>
            </w:r>
          </w:p>
        </w:tc>
        <w:tc>
          <w:tcPr>
            <w:tcW w:w="0" w:type="auto"/>
            <w:gridSpan w:val="3"/>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w:t>
            </w:r>
            <w:r w:rsidRPr="00246DA5">
              <w:rPr>
                <w:rFonts w:ascii="Times New Roman" w:eastAsia="Times New Roman" w:hAnsi="Times New Roman" w:cs="Times New Roman"/>
                <w:sz w:val="24"/>
                <w:szCs w:val="24"/>
                <w:lang w:eastAsia="ru-RU"/>
              </w:rPr>
              <w:lastRenderedPageBreak/>
              <w:t>омер</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да</w:t>
            </w:r>
            <w:r w:rsidRPr="00246DA5">
              <w:rPr>
                <w:rFonts w:ascii="Times New Roman" w:eastAsia="Times New Roman" w:hAnsi="Times New Roman" w:cs="Times New Roman"/>
                <w:sz w:val="24"/>
                <w:szCs w:val="24"/>
                <w:lang w:eastAsia="ru-RU"/>
              </w:rPr>
              <w:lastRenderedPageBreak/>
              <w:t>та</w:t>
            </w: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21" w:name="l2677"/>
            <w:bookmarkEnd w:id="1021"/>
            <w:r w:rsidRPr="00246DA5">
              <w:rPr>
                <w:rFonts w:ascii="Times New Roman" w:eastAsia="Times New Roman" w:hAnsi="Times New Roman" w:cs="Times New Roman"/>
                <w:sz w:val="24"/>
                <w:szCs w:val="24"/>
                <w:lang w:eastAsia="ru-RU"/>
              </w:rPr>
              <w:t>Руководитель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1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бухгалтер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1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022" w:name="l403"/>
      <w:bookmarkEnd w:id="1022"/>
      <w:r w:rsidRPr="00246DA5">
        <w:rPr>
          <w:rFonts w:ascii="Times New Roman" w:eastAsia="Times New Roman" w:hAnsi="Times New Roman" w:cs="Times New Roman"/>
          <w:i/>
          <w:iCs/>
          <w:color w:val="000000"/>
          <w:sz w:val="24"/>
          <w:szCs w:val="24"/>
          <w:lang w:eastAsia="ru-RU"/>
        </w:rPr>
        <w:t>Приложение N 18</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lastRenderedPageBreak/>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023" w:name="h1349"/>
      <w:bookmarkEnd w:id="1023"/>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ЗАЯВКА НА ВОЗВРАТ N _______</w:t>
      </w:r>
      <w:bookmarkStart w:id="1024" w:name="l1354"/>
      <w:bookmarkEnd w:id="102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659"/>
        <w:gridCol w:w="4580"/>
        <w:gridCol w:w="1276"/>
        <w:gridCol w:w="1080"/>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25" w:name="l404"/>
            <w:bookmarkEnd w:id="1025"/>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0531803</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 бюджетных средств, администратор доходов бюджета, администратор источников финансирования дефицита бюджета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Наименование </w:t>
            </w:r>
            <w:r w:rsidRPr="00246DA5">
              <w:rPr>
                <w:rFonts w:ascii="Times New Roman" w:eastAsia="Times New Roman" w:hAnsi="Times New Roman" w:cs="Times New Roman"/>
                <w:sz w:val="24"/>
                <w:szCs w:val="24"/>
                <w:lang w:eastAsia="ru-RU"/>
              </w:rPr>
              <w:lastRenderedPageBreak/>
              <w:t>бюджета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Финансовый орган</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ежедневная</w:t>
            </w:r>
          </w:p>
        </w:tc>
        <w:tc>
          <w:tcPr>
            <w:tcW w:w="2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26" w:name="l405"/>
            <w:bookmarkEnd w:id="1026"/>
            <w:r w:rsidRPr="00246DA5">
              <w:rPr>
                <w:rFonts w:ascii="Times New Roman" w:eastAsia="Times New Roman" w:hAnsi="Times New Roman" w:cs="Times New Roman"/>
                <w:sz w:val="24"/>
                <w:szCs w:val="24"/>
                <w:lang w:eastAsia="ru-RU"/>
              </w:rPr>
              <w:t>по </w:t>
            </w:r>
            <w:hyperlink r:id="rId273"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денежные единицы в иностранной валюте</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по ФАИП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27" w:name="h1364"/>
      <w:bookmarkEnd w:id="1027"/>
      <w:r w:rsidRPr="00246DA5">
        <w:rPr>
          <w:rFonts w:ascii="Times New Roman" w:eastAsia="Times New Roman" w:hAnsi="Times New Roman" w:cs="Times New Roman"/>
          <w:b/>
          <w:bCs/>
          <w:color w:val="000000"/>
          <w:sz w:val="37"/>
          <w:szCs w:val="37"/>
          <w:lang w:eastAsia="ru-RU"/>
        </w:rPr>
        <w:t>1. Реквизиты документа</w:t>
      </w:r>
      <w:bookmarkStart w:id="1028" w:name="l406"/>
      <w:bookmarkEnd w:id="102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04"/>
        <w:gridCol w:w="1296"/>
        <w:gridCol w:w="1261"/>
        <w:gridCol w:w="1011"/>
        <w:gridCol w:w="1006"/>
        <w:gridCol w:w="766"/>
        <w:gridCol w:w="707"/>
        <w:gridCol w:w="1105"/>
        <w:gridCol w:w="790"/>
        <w:gridCol w:w="1149"/>
      </w:tblGrid>
      <w:tr w:rsidR="00246DA5" w:rsidRPr="00246DA5" w:rsidTr="00246DA5">
        <w:tc>
          <w:tcPr>
            <w:tcW w:w="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29" w:name="l407"/>
            <w:bookmarkEnd w:id="1029"/>
            <w:r w:rsidRPr="00246DA5">
              <w:rPr>
                <w:rFonts w:ascii="Times New Roman" w:eastAsia="Times New Roman" w:hAnsi="Times New Roman" w:cs="Times New Roman"/>
                <w:sz w:val="24"/>
                <w:szCs w:val="24"/>
                <w:lang w:eastAsia="ru-RU"/>
              </w:rPr>
              <w:t>Код по БК</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(аналитический код)</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w:t>
            </w:r>
            <w:proofErr w:type="gramStart"/>
            <w:r w:rsidRPr="00246DA5">
              <w:rPr>
                <w:rFonts w:ascii="Times New Roman" w:eastAsia="Times New Roman" w:hAnsi="Times New Roman" w:cs="Times New Roman"/>
                <w:sz w:val="24"/>
                <w:szCs w:val="24"/>
                <w:lang w:eastAsia="ru-RU"/>
              </w:rPr>
              <w:t>дств дл</w:t>
            </w:r>
            <w:proofErr w:type="gramEnd"/>
            <w:r w:rsidRPr="00246DA5">
              <w:rPr>
                <w:rFonts w:ascii="Times New Roman" w:eastAsia="Times New Roman" w:hAnsi="Times New Roman" w:cs="Times New Roman"/>
                <w:sz w:val="24"/>
                <w:szCs w:val="24"/>
                <w:lang w:eastAsia="ru-RU"/>
              </w:rPr>
              <w:t>я осуществления возврата</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74"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 валюте, в которой должен быть произведен возврат</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по </w:t>
            </w:r>
            <w:hyperlink r:id="rId275" w:anchor="l0" w:tgtFrame="_blank" w:history="1">
              <w:r w:rsidRPr="00246DA5">
                <w:rPr>
                  <w:rFonts w:ascii="Times New Roman" w:eastAsia="Times New Roman" w:hAnsi="Times New Roman" w:cs="Times New Roman"/>
                  <w:color w:val="3072C4"/>
                  <w:sz w:val="24"/>
                  <w:szCs w:val="24"/>
                  <w:u w:val="single"/>
                  <w:lang w:eastAsia="ru-RU"/>
                </w:rPr>
                <w:t>ОКВ</w:t>
              </w:r>
            </w:hyperlink>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в рублях</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Очередность платежа</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Вид платежа</w:t>
            </w:r>
          </w:p>
        </w:tc>
        <w:tc>
          <w:tcPr>
            <w:tcW w:w="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 (примечание)</w:t>
            </w:r>
          </w:p>
        </w:tc>
      </w:tr>
      <w:tr w:rsidR="00246DA5" w:rsidRPr="00246DA5" w:rsidTr="00246DA5">
        <w:tc>
          <w:tcPr>
            <w:tcW w:w="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30" w:name="h1368"/>
      <w:bookmarkEnd w:id="1030"/>
      <w:r w:rsidRPr="00246DA5">
        <w:rPr>
          <w:rFonts w:ascii="Times New Roman" w:eastAsia="Times New Roman" w:hAnsi="Times New Roman" w:cs="Times New Roman"/>
          <w:b/>
          <w:bCs/>
          <w:color w:val="000000"/>
          <w:sz w:val="37"/>
          <w:szCs w:val="37"/>
          <w:lang w:eastAsia="ru-RU"/>
        </w:rPr>
        <w:lastRenderedPageBreak/>
        <w:t>2. Реквизиты документа-основания</w:t>
      </w:r>
      <w:bookmarkStart w:id="1031" w:name="l408"/>
      <w:bookmarkEnd w:id="103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497"/>
        <w:gridCol w:w="300"/>
        <w:gridCol w:w="1244"/>
        <w:gridCol w:w="300"/>
        <w:gridCol w:w="1831"/>
        <w:gridCol w:w="2383"/>
      </w:tblGrid>
      <w:tr w:rsidR="00246DA5" w:rsidRPr="00246DA5" w:rsidTr="00246DA5">
        <w:tc>
          <w:tcPr>
            <w:tcW w:w="1400" w:type="pct"/>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32" w:name="l409"/>
            <w:bookmarkEnd w:id="1032"/>
            <w:r w:rsidRPr="00246DA5">
              <w:rPr>
                <w:rFonts w:ascii="Times New Roman" w:eastAsia="Times New Roman" w:hAnsi="Times New Roman" w:cs="Times New Roman"/>
                <w:sz w:val="24"/>
                <w:szCs w:val="24"/>
                <w:lang w:eastAsia="ru-RU"/>
              </w:rPr>
              <w:t>Вид</w:t>
            </w:r>
          </w:p>
        </w:tc>
        <w:tc>
          <w:tcPr>
            <w:tcW w:w="20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1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r>
      <w:tr w:rsidR="00246DA5" w:rsidRPr="00246DA5" w:rsidTr="00246DA5">
        <w:tc>
          <w:tcPr>
            <w:tcW w:w="1400" w:type="pct"/>
            <w:gridSpan w:val="2"/>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20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15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1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0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33" w:name="l1385"/>
            <w:bookmarkEnd w:id="1033"/>
            <w:r w:rsidRPr="00246DA5">
              <w:rPr>
                <w:rFonts w:ascii="Times New Roman" w:eastAsia="Times New Roman" w:hAnsi="Times New Roman" w:cs="Times New Roman"/>
                <w:sz w:val="24"/>
                <w:szCs w:val="24"/>
                <w:lang w:eastAsia="ru-RU"/>
              </w:rPr>
              <w:t>Руководитель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34" w:name="l1386"/>
            <w:bookmarkEnd w:id="1034"/>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1035" w:name="l1387"/>
      <w:bookmarkEnd w:id="1035"/>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36" w:name="l1388"/>
            <w:bookmarkEnd w:id="1036"/>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Форма 0531803, с. 2</w:t>
      </w:r>
      <w:bookmarkStart w:id="1037" w:name="l1389"/>
      <w:bookmarkEnd w:id="1037"/>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38" w:name="l1393"/>
            <w:bookmarkEnd w:id="1038"/>
            <w:r w:rsidRPr="00246DA5">
              <w:rPr>
                <w:rFonts w:ascii="Times New Roman" w:eastAsia="Times New Roman" w:hAnsi="Times New Roman" w:cs="Times New Roman"/>
                <w:sz w:val="24"/>
                <w:szCs w:val="24"/>
                <w:lang w:eastAsia="ru-RU"/>
              </w:rPr>
              <w:t>Номер Заявки на возврат</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от"__" ______ 20__ г.</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39" w:name="h1378"/>
      <w:bookmarkEnd w:id="1039"/>
      <w:r w:rsidRPr="00246DA5">
        <w:rPr>
          <w:rFonts w:ascii="Times New Roman" w:eastAsia="Times New Roman" w:hAnsi="Times New Roman" w:cs="Times New Roman"/>
          <w:b/>
          <w:bCs/>
          <w:color w:val="000000"/>
          <w:sz w:val="37"/>
          <w:szCs w:val="37"/>
          <w:lang w:eastAsia="ru-RU"/>
        </w:rPr>
        <w:t>3. Реквизиты получателя</w:t>
      </w:r>
      <w:bookmarkStart w:id="1040" w:name="l1394"/>
      <w:bookmarkEnd w:id="1040"/>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03"/>
        <w:gridCol w:w="574"/>
        <w:gridCol w:w="86"/>
        <w:gridCol w:w="566"/>
        <w:gridCol w:w="605"/>
        <w:gridCol w:w="86"/>
        <w:gridCol w:w="996"/>
        <w:gridCol w:w="86"/>
        <w:gridCol w:w="811"/>
        <w:gridCol w:w="1013"/>
        <w:gridCol w:w="86"/>
        <w:gridCol w:w="279"/>
        <w:gridCol w:w="1031"/>
        <w:gridCol w:w="614"/>
        <w:gridCol w:w="1559"/>
      </w:tblGrid>
      <w:tr w:rsidR="00246DA5" w:rsidRPr="00246DA5" w:rsidTr="00246DA5">
        <w:tc>
          <w:tcPr>
            <w:tcW w:w="7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41" w:name="l411"/>
            <w:bookmarkEnd w:id="1041"/>
            <w:r w:rsidRPr="00246DA5">
              <w:rPr>
                <w:rFonts w:ascii="Times New Roman" w:eastAsia="Times New Roman" w:hAnsi="Times New Roman" w:cs="Times New Roman"/>
                <w:sz w:val="24"/>
                <w:szCs w:val="24"/>
                <w:lang w:eastAsia="ru-RU"/>
              </w:rPr>
              <w:t>Наименование</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Код по </w:t>
            </w:r>
            <w:r w:rsidRPr="00246DA5">
              <w:rPr>
                <w:rFonts w:ascii="Times New Roman" w:eastAsia="Times New Roman" w:hAnsi="Times New Roman" w:cs="Times New Roman"/>
                <w:sz w:val="24"/>
                <w:szCs w:val="24"/>
                <w:lang w:eastAsia="ru-RU"/>
              </w:rPr>
              <w:lastRenderedPageBreak/>
              <w:t>БК</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Код по </w:t>
            </w:r>
            <w:hyperlink r:id="rId276"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Лицевой счет</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счет</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банка</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БИК бан</w:t>
            </w:r>
            <w:r w:rsidRPr="00246DA5">
              <w:rPr>
                <w:rFonts w:ascii="Times New Roman" w:eastAsia="Times New Roman" w:hAnsi="Times New Roman" w:cs="Times New Roman"/>
                <w:sz w:val="24"/>
                <w:szCs w:val="24"/>
                <w:lang w:eastAsia="ru-RU"/>
              </w:rPr>
              <w:lastRenderedPageBreak/>
              <w:t>ка</w:t>
            </w:r>
          </w:p>
        </w:tc>
        <w:tc>
          <w:tcPr>
            <w:tcW w:w="9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Корреспондентский счет банка</w:t>
            </w:r>
          </w:p>
        </w:tc>
      </w:tr>
      <w:tr w:rsidR="00246DA5" w:rsidRPr="00246DA5" w:rsidTr="00246DA5">
        <w:tc>
          <w:tcPr>
            <w:tcW w:w="7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9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42" w:name="l1401"/>
            <w:bookmarkEnd w:id="1042"/>
            <w:r w:rsidRPr="00246DA5">
              <w:rPr>
                <w:rFonts w:ascii="Times New Roman" w:eastAsia="Times New Roman" w:hAnsi="Times New Roman" w:cs="Times New Roman"/>
                <w:sz w:val="24"/>
                <w:szCs w:val="24"/>
                <w:lang w:eastAsia="ru-RU"/>
              </w:rPr>
              <w:t>Руководитель (уполномоченное лицо)</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43" w:name="l1402"/>
            <w:bookmarkEnd w:id="1043"/>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1044" w:name="l1403"/>
      <w:bookmarkEnd w:id="104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00"/>
        <w:gridCol w:w="1063"/>
        <w:gridCol w:w="758"/>
        <w:gridCol w:w="1568"/>
        <w:gridCol w:w="300"/>
        <w:gridCol w:w="1568"/>
        <w:gridCol w:w="300"/>
        <w:gridCol w:w="1699"/>
        <w:gridCol w:w="300"/>
        <w:gridCol w:w="1439"/>
        <w:gridCol w:w="300"/>
      </w:tblGrid>
      <w:tr w:rsidR="00246DA5" w:rsidRPr="00246DA5" w:rsidTr="00246DA5">
        <w:tc>
          <w:tcPr>
            <w:tcW w:w="100" w:type="pct"/>
            <w:gridSpan w:val="11"/>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45" w:name="l1404"/>
            <w:bookmarkEnd w:id="1045"/>
            <w:r w:rsidRPr="00246DA5">
              <w:rPr>
                <w:rFonts w:ascii="Times New Roman" w:eastAsia="Times New Roman" w:hAnsi="Times New Roman" w:cs="Times New Roman"/>
                <w:sz w:val="24"/>
                <w:szCs w:val="24"/>
                <w:lang w:eastAsia="ru-RU"/>
              </w:rPr>
              <w:t>Отметка органа Федерального казначейства о регистрации Заявки на возврат</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заявки</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 w:type="pct"/>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 20__ г.</w:t>
      </w:r>
      <w:bookmarkStart w:id="1046" w:name="l1405"/>
      <w:bookmarkEnd w:id="104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47" w:name="l1406"/>
            <w:bookmarkEnd w:id="1047"/>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lastRenderedPageBreak/>
        <w:t>Приложение N 19</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1048" w:name="l1410"/>
      <w:bookmarkEnd w:id="1048"/>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049" w:name="h1411"/>
      <w:bookmarkEnd w:id="1049"/>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b/>
          <w:bCs/>
          <w:color w:val="000000"/>
          <w:sz w:val="53"/>
          <w:szCs w:val="53"/>
          <w:lang w:eastAsia="ru-RU"/>
        </w:rPr>
        <w:t>ЗАЯВКА НА ПОЛУЧЕНИЕ НАЛИЧНЫХ ДЕНЕГ N ______</w:t>
      </w:r>
      <w:bookmarkStart w:id="1050" w:name="l415"/>
      <w:bookmarkEnd w:id="1050"/>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77" w:anchor="l261"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968"/>
        <w:gridCol w:w="3064"/>
        <w:gridCol w:w="378"/>
        <w:gridCol w:w="2105"/>
        <w:gridCol w:w="1080"/>
      </w:tblGrid>
      <w:tr w:rsidR="00246DA5" w:rsidRPr="00246DA5" w:rsidTr="00246DA5">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51" w:name="l2678"/>
            <w:bookmarkEnd w:id="1051"/>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0531802</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клиента</w:t>
            </w:r>
          </w:p>
        </w:tc>
        <w:tc>
          <w:tcPr>
            <w:tcW w:w="16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клиента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распорядитель бюджетных средств</w:t>
            </w:r>
          </w:p>
        </w:tc>
        <w:tc>
          <w:tcPr>
            <w:tcW w:w="16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Учетный номер </w:t>
            </w:r>
            <w:r w:rsidRPr="00246DA5">
              <w:rPr>
                <w:rFonts w:ascii="Times New Roman" w:eastAsia="Times New Roman" w:hAnsi="Times New Roman" w:cs="Times New Roman"/>
                <w:sz w:val="24"/>
                <w:szCs w:val="24"/>
                <w:lang w:eastAsia="ru-RU"/>
              </w:rPr>
              <w:lastRenderedPageBreak/>
              <w:t>обязательства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Единица измерения:</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78"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52" w:name="h2680"/>
      <w:bookmarkEnd w:id="1052"/>
      <w:r w:rsidRPr="00246DA5">
        <w:rPr>
          <w:rFonts w:ascii="Times New Roman" w:eastAsia="Times New Roman" w:hAnsi="Times New Roman" w:cs="Times New Roman"/>
          <w:b/>
          <w:bCs/>
          <w:color w:val="000000"/>
          <w:sz w:val="37"/>
          <w:szCs w:val="37"/>
          <w:lang w:eastAsia="ru-RU"/>
        </w:rPr>
        <w:t>1. Реквизиты чека</w:t>
      </w:r>
      <w:bookmarkStart w:id="1053" w:name="l2679"/>
      <w:bookmarkEnd w:id="1053"/>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055"/>
        <w:gridCol w:w="1151"/>
        <w:gridCol w:w="672"/>
        <w:gridCol w:w="384"/>
        <w:gridCol w:w="96"/>
        <w:gridCol w:w="1247"/>
        <w:gridCol w:w="288"/>
        <w:gridCol w:w="384"/>
        <w:gridCol w:w="384"/>
        <w:gridCol w:w="1055"/>
        <w:gridCol w:w="384"/>
        <w:gridCol w:w="480"/>
        <w:gridCol w:w="1535"/>
        <w:gridCol w:w="480"/>
      </w:tblGrid>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54" w:name="l2681"/>
            <w:bookmarkEnd w:id="1054"/>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чека</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Серия чека</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чека</w:t>
            </w:r>
          </w:p>
        </w:tc>
        <w:tc>
          <w:tcPr>
            <w:tcW w:w="10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Срок действия чека</w:t>
            </w:r>
          </w:p>
        </w:tc>
        <w:tc>
          <w:tcPr>
            <w:tcW w:w="10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Символ кассового плана</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10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10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55" w:name="l2682"/>
            <w:bookmarkEnd w:id="1055"/>
            <w:r w:rsidRPr="00246DA5">
              <w:rPr>
                <w:rFonts w:ascii="Times New Roman" w:eastAsia="Times New Roman" w:hAnsi="Times New Roman" w:cs="Times New Roman"/>
                <w:sz w:val="24"/>
                <w:szCs w:val="24"/>
                <w:lang w:eastAsia="ru-RU"/>
              </w:rPr>
              <w:t>Руководитель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бухгалтер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1"/>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страницы</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11"/>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3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Форма 0531802, с. 2</w:t>
      </w:r>
      <w:bookmarkStart w:id="1056" w:name="l2683"/>
      <w:bookmarkEnd w:id="1056"/>
    </w:p>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lastRenderedPageBreak/>
        <w:t>Номер Заявки на получение наличных денег ______</w:t>
      </w:r>
      <w:r w:rsidRPr="00246DA5">
        <w:rPr>
          <w:rFonts w:ascii="Times New Roman" w:eastAsia="Times New Roman" w:hAnsi="Times New Roman" w:cs="Times New Roman"/>
          <w:color w:val="000000"/>
          <w:sz w:val="24"/>
          <w:szCs w:val="24"/>
          <w:lang w:eastAsia="ru-RU"/>
        </w:rPr>
        <w:br/>
        <w:t>от "__" _________ 20__ г.</w:t>
      </w:r>
    </w:p>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057" w:name="h2684"/>
      <w:bookmarkEnd w:id="1057"/>
      <w:r w:rsidRPr="00246DA5">
        <w:rPr>
          <w:rFonts w:ascii="Times New Roman" w:eastAsia="Times New Roman" w:hAnsi="Times New Roman" w:cs="Times New Roman"/>
          <w:b/>
          <w:bCs/>
          <w:color w:val="000000"/>
          <w:sz w:val="37"/>
          <w:szCs w:val="37"/>
          <w:lang w:eastAsia="ru-RU"/>
        </w:rPr>
        <w:t>2. Расшифровка заявки на получение наличных денег</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81"/>
        <w:gridCol w:w="1739"/>
        <w:gridCol w:w="502"/>
        <w:gridCol w:w="502"/>
        <w:gridCol w:w="1173"/>
        <w:gridCol w:w="982"/>
        <w:gridCol w:w="887"/>
        <w:gridCol w:w="887"/>
        <w:gridCol w:w="1942"/>
      </w:tblGrid>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58" w:name="l2685"/>
            <w:bookmarkEnd w:id="1058"/>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10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10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59" w:name="l2686"/>
            <w:bookmarkEnd w:id="1059"/>
            <w:r w:rsidRPr="00246DA5">
              <w:rPr>
                <w:rFonts w:ascii="Times New Roman" w:eastAsia="Times New Roman" w:hAnsi="Times New Roman" w:cs="Times New Roman"/>
                <w:sz w:val="24"/>
                <w:szCs w:val="24"/>
                <w:lang w:eastAsia="ru-RU"/>
              </w:rPr>
              <w:t>Доверяем получить работнику</w:t>
            </w:r>
          </w:p>
        </w:tc>
        <w:tc>
          <w:tcPr>
            <w:tcW w:w="0" w:type="auto"/>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фамилия, имя, отчество)</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 удостоверяющий личность</w:t>
            </w:r>
          </w:p>
        </w:tc>
        <w:tc>
          <w:tcPr>
            <w:tcW w:w="0" w:type="auto"/>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N ____</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документа)</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Выдан</w:t>
            </w:r>
          </w:p>
        </w:tc>
        <w:tc>
          <w:tcPr>
            <w:tcW w:w="0" w:type="auto"/>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87"/>
        <w:gridCol w:w="1486"/>
        <w:gridCol w:w="56"/>
        <w:gridCol w:w="1224"/>
        <w:gridCol w:w="52"/>
        <w:gridCol w:w="1230"/>
        <w:gridCol w:w="51"/>
        <w:gridCol w:w="1031"/>
        <w:gridCol w:w="51"/>
        <w:gridCol w:w="1031"/>
        <w:gridCol w:w="52"/>
        <w:gridCol w:w="1376"/>
        <w:gridCol w:w="64"/>
        <w:gridCol w:w="287"/>
        <w:gridCol w:w="1030"/>
        <w:gridCol w:w="287"/>
      </w:tblGrid>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0" w:name="l2687"/>
            <w:bookmarkEnd w:id="1060"/>
            <w:r w:rsidRPr="00246DA5">
              <w:rPr>
                <w:rFonts w:ascii="Times New Roman" w:eastAsia="Times New Roman" w:hAnsi="Times New Roman" w:cs="Times New Roman"/>
                <w:sz w:val="24"/>
                <w:szCs w:val="24"/>
                <w:lang w:eastAsia="ru-RU"/>
              </w:rPr>
              <w:t>Руководитель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Главный бухгалтер (уполномоченное лицо)</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w:t>
            </w:r>
            <w:r w:rsidRPr="00246DA5">
              <w:rPr>
                <w:rFonts w:ascii="Times New Roman" w:eastAsia="Times New Roman" w:hAnsi="Times New Roman" w:cs="Times New Roman"/>
                <w:sz w:val="24"/>
                <w:szCs w:val="24"/>
                <w:lang w:eastAsia="ru-RU"/>
              </w:rPr>
              <w:lastRenderedPageBreak/>
              <w:t>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w:t>
            </w:r>
            <w:r w:rsidRPr="00246DA5">
              <w:rPr>
                <w:rFonts w:ascii="Times New Roman" w:eastAsia="Times New Roman" w:hAnsi="Times New Roman" w:cs="Times New Roman"/>
                <w:sz w:val="24"/>
                <w:szCs w:val="24"/>
                <w:lang w:eastAsia="ru-RU"/>
              </w:rPr>
              <w:lastRenderedPageBreak/>
              <w:t>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30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w:t>
            </w:r>
            <w:r w:rsidRPr="00246DA5">
              <w:rPr>
                <w:rFonts w:ascii="Times New Roman" w:eastAsia="Times New Roman" w:hAnsi="Times New Roman" w:cs="Times New Roman"/>
                <w:sz w:val="24"/>
                <w:szCs w:val="24"/>
                <w:lang w:eastAsia="ru-RU"/>
              </w:rPr>
              <w:lastRenderedPageBreak/>
              <w:t>а подписи)</w:t>
            </w:r>
          </w:p>
        </w:tc>
      </w:tr>
      <w:tr w:rsidR="00246DA5" w:rsidRPr="00246DA5" w:rsidTr="00246DA5">
        <w:tc>
          <w:tcPr>
            <w:tcW w:w="1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"__" 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3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1" w:name="l2688"/>
            <w:bookmarkEnd w:id="1061"/>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1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Отметка органа Федерального казначейства о регистрации Заявки на получение наличных денег</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заявки ____</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__________ 20__ г.</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004"/>
        <w:gridCol w:w="2015"/>
        <w:gridCol w:w="576"/>
      </w:tblGrid>
      <w:tr w:rsidR="00246DA5" w:rsidRPr="00246DA5" w:rsidTr="00246DA5">
        <w:tc>
          <w:tcPr>
            <w:tcW w:w="3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2" w:name="l2689"/>
            <w:bookmarkEnd w:id="1062"/>
          </w:p>
        </w:tc>
        <w:tc>
          <w:tcPr>
            <w:tcW w:w="10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страницы</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3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20</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1063" w:name="l1436"/>
      <w:bookmarkEnd w:id="106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064" w:name="h1472"/>
      <w:bookmarkEnd w:id="1064"/>
      <w:r w:rsidRPr="00246DA5">
        <w:rPr>
          <w:rFonts w:ascii="Times New Roman" w:eastAsia="Times New Roman" w:hAnsi="Times New Roman" w:cs="Times New Roman"/>
          <w:i/>
          <w:iCs/>
          <w:color w:val="000000"/>
          <w:sz w:val="24"/>
          <w:szCs w:val="24"/>
          <w:lang w:eastAsia="ru-RU"/>
        </w:rPr>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387"/>
        <w:gridCol w:w="564"/>
        <w:gridCol w:w="5644"/>
      </w:tblGrid>
      <w:tr w:rsidR="00246DA5" w:rsidRPr="00246DA5" w:rsidTr="00246DA5">
        <w:tc>
          <w:tcPr>
            <w:tcW w:w="15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5" w:name="l1473"/>
            <w:bookmarkEnd w:id="1065"/>
            <w:r w:rsidRPr="00246DA5">
              <w:rPr>
                <w:rFonts w:ascii="Times New Roman" w:eastAsia="Times New Roman" w:hAnsi="Times New Roman" w:cs="Times New Roman"/>
                <w:b/>
                <w:bCs/>
                <w:sz w:val="24"/>
                <w:szCs w:val="24"/>
                <w:lang w:eastAsia="ru-RU"/>
              </w:rPr>
              <w:lastRenderedPageBreak/>
              <w:t>ЗАЯВКА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t>НА ПОЛУЧЕНИЕ ДЕНЕЖНЫХ СРЕДСТВ, ПЕРЕЧИСЛЯЕМЫХ НА КАРТУ</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bookmarkStart w:id="1066" w:name="l707"/>
      <w:bookmarkStart w:id="1067" w:name="l418"/>
      <w:bookmarkEnd w:id="1066"/>
      <w:bookmarkEnd w:id="1067"/>
      <w:r w:rsidRPr="00246DA5">
        <w:rPr>
          <w:rFonts w:ascii="Times New Roman" w:eastAsia="Times New Roman" w:hAnsi="Times New Roman" w:cs="Times New Roman"/>
          <w:color w:val="808080"/>
          <w:sz w:val="24"/>
          <w:szCs w:val="24"/>
          <w:lang w:eastAsia="ru-RU"/>
        </w:rPr>
        <w:t>(в ред. Приказа Казначейства РФ </w:t>
      </w:r>
      <w:hyperlink r:id="rId279" w:anchor="l46" w:tgtFrame="_blank" w:history="1">
        <w:r w:rsidRPr="00246DA5">
          <w:rPr>
            <w:rFonts w:ascii="Times New Roman" w:eastAsia="Times New Roman" w:hAnsi="Times New Roman" w:cs="Times New Roman"/>
            <w:color w:val="808080"/>
            <w:sz w:val="24"/>
            <w:szCs w:val="24"/>
            <w:u w:val="single"/>
            <w:lang w:eastAsia="ru-RU"/>
          </w:rPr>
          <w:t>от 28.06.2021 N 23н</w:t>
        </w:r>
      </w:hyperlink>
      <w:r w:rsidRPr="00246DA5">
        <w:rPr>
          <w:rFonts w:ascii="Times New Roman" w:eastAsia="Times New Roman" w:hAnsi="Times New Roman" w:cs="Times New Roman"/>
          <w:color w:val="808080"/>
          <w:sz w:val="24"/>
          <w:szCs w:val="24"/>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45"/>
        <w:gridCol w:w="1357"/>
        <w:gridCol w:w="302"/>
        <w:gridCol w:w="1716"/>
        <w:gridCol w:w="1748"/>
        <w:gridCol w:w="887"/>
        <w:gridCol w:w="240"/>
        <w:gridCol w:w="1355"/>
        <w:gridCol w:w="240"/>
        <w:gridCol w:w="1205"/>
      </w:tblGrid>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8" w:name="l419"/>
            <w:bookmarkEnd w:id="1068"/>
          </w:p>
        </w:tc>
        <w:tc>
          <w:tcPr>
            <w:tcW w:w="25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0531243</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клиента</w:t>
            </w:r>
          </w:p>
        </w:tc>
        <w:tc>
          <w:tcPr>
            <w:tcW w:w="25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обязательства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(с точностью до второго десятичного знака)</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80" w:anchor="l0" w:tgtFrame="_blank" w:history="1">
              <w:r w:rsidRPr="00246DA5">
                <w:rPr>
                  <w:rFonts w:ascii="Times New Roman" w:eastAsia="Times New Roman" w:hAnsi="Times New Roman" w:cs="Times New Roman"/>
                  <w:color w:val="3072C4"/>
                  <w:sz w:val="24"/>
                  <w:szCs w:val="24"/>
                  <w:u w:val="single"/>
                  <w:lang w:eastAsia="ru-RU"/>
                </w:rPr>
                <w:t>ОКВ</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5"/>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ФАИП</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Денежные средства в сумме</w:t>
            </w:r>
          </w:p>
        </w:tc>
        <w:tc>
          <w:tcPr>
            <w:tcW w:w="2500" w:type="pct"/>
            <w:gridSpan w:val="5"/>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0" w:type="pct"/>
            <w:gridSpan w:val="5"/>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перечислить на карту N</w:t>
            </w:r>
          </w:p>
        </w:tc>
        <w:tc>
          <w:tcPr>
            <w:tcW w:w="2500" w:type="pct"/>
            <w:gridSpan w:val="5"/>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полученную</w:t>
            </w:r>
            <w:proofErr w:type="gramEnd"/>
            <w:r w:rsidRPr="00246DA5">
              <w:rPr>
                <w:rFonts w:ascii="Times New Roman" w:eastAsia="Times New Roman" w:hAnsi="Times New Roman" w:cs="Times New Roman"/>
                <w:sz w:val="24"/>
                <w:szCs w:val="24"/>
                <w:lang w:eastAsia="ru-RU"/>
              </w:rPr>
              <w:t xml:space="preserve"> работником</w:t>
            </w:r>
          </w:p>
        </w:tc>
        <w:tc>
          <w:tcPr>
            <w:tcW w:w="2500" w:type="pct"/>
            <w:gridSpan w:val="8"/>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8"/>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фамилия, имя, отчество)</w:t>
            </w:r>
          </w:p>
        </w:tc>
      </w:tr>
      <w:tr w:rsidR="00246DA5" w:rsidRPr="00246DA5" w:rsidTr="00246DA5">
        <w:tc>
          <w:tcPr>
            <w:tcW w:w="1000" w:type="pct"/>
            <w:gridSpan w:val="10"/>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69" w:name="l420"/>
            <w:bookmarkEnd w:id="1069"/>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средств</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 (код по бюджетной классификации Российской Федерации)</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(аналитический код)</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8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4"/>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70" w:name="l1504"/>
            <w:bookmarkEnd w:id="1070"/>
            <w:r w:rsidRPr="00246DA5">
              <w:rPr>
                <w:rFonts w:ascii="Times New Roman" w:eastAsia="Times New Roman" w:hAnsi="Times New Roman" w:cs="Times New Roman"/>
                <w:sz w:val="24"/>
                <w:szCs w:val="24"/>
                <w:lang w:eastAsia="ru-RU"/>
              </w:rPr>
              <w:t xml:space="preserve">Руководитель (уполномоченное </w:t>
            </w:r>
            <w:r w:rsidRPr="00246DA5">
              <w:rPr>
                <w:rFonts w:ascii="Times New Roman" w:eastAsia="Times New Roman" w:hAnsi="Times New Roman" w:cs="Times New Roman"/>
                <w:sz w:val="24"/>
                <w:szCs w:val="24"/>
                <w:lang w:eastAsia="ru-RU"/>
              </w:rPr>
              <w:lastRenderedPageBreak/>
              <w:t>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71" w:name="l1505"/>
            <w:bookmarkEnd w:id="1071"/>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1072" w:name="l1506"/>
      <w:bookmarkStart w:id="1073" w:name="l421"/>
      <w:bookmarkEnd w:id="1072"/>
      <w:bookmarkEnd w:id="107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21</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1074" w:name="h1500"/>
      <w:bookmarkEnd w:id="1074"/>
      <w:r w:rsidRPr="00246DA5">
        <w:rPr>
          <w:rFonts w:ascii="Times New Roman" w:eastAsia="Times New Roman" w:hAnsi="Times New Roman" w:cs="Times New Roman"/>
          <w:color w:val="000000"/>
          <w:sz w:val="53"/>
          <w:szCs w:val="53"/>
          <w:lang w:eastAsia="ru-RU"/>
        </w:rPr>
        <w:t>РЕКВИЗИТЫ РАСПОРЯЖЕНИЯ О СОВЕРШЕНИИ КАЗНАЧЕЙСКОГО ПЛАТЕЖА (ЗАЯВКА ДЛЯ ОБЕСПЕЧЕНИЯ НАЛИЧНЫМИ ДЕНЕЖНЫМИ СРЕДСТВАМИ В ЭЛЕКТРОННОМ ВИДЕ)</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60"/>
        <w:gridCol w:w="3614"/>
        <w:gridCol w:w="2966"/>
        <w:gridCol w:w="1755"/>
      </w:tblGrid>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75" w:name="h2194"/>
            <w:bookmarkStart w:id="1076" w:name="l423"/>
            <w:bookmarkEnd w:id="1075"/>
            <w:bookmarkEnd w:id="1076"/>
            <w:r w:rsidRPr="00246DA5">
              <w:rPr>
                <w:rFonts w:ascii="Times New Roman" w:eastAsia="Times New Roman" w:hAnsi="Times New Roman" w:cs="Times New Roman"/>
                <w:sz w:val="24"/>
                <w:szCs w:val="24"/>
                <w:lang w:eastAsia="ru-RU"/>
              </w:rPr>
              <w:t>Номер реквизита</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Описание реквизита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указания информации в значении реквизита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Максимальное количество символов в значении реквизита &lt;*&gt;</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I. Информация о распоряжении</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"распоряжение о совершении казначейского платежа </w:t>
            </w:r>
            <w:r w:rsidRPr="00246DA5">
              <w:rPr>
                <w:rFonts w:ascii="Times New Roman" w:eastAsia="Times New Roman" w:hAnsi="Times New Roman" w:cs="Times New Roman"/>
                <w:sz w:val="24"/>
                <w:szCs w:val="24"/>
                <w:lang w:eastAsia="ru-RU"/>
              </w:rPr>
              <w:lastRenderedPageBreak/>
              <w:t>(Заявка для обеспечения наличными денежными средствами в электронном виде)".</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77" w:name="l424"/>
            <w:bookmarkEnd w:id="1077"/>
            <w:r w:rsidRPr="00246DA5">
              <w:rPr>
                <w:rFonts w:ascii="Times New Roman" w:eastAsia="Times New Roman" w:hAnsi="Times New Roman" w:cs="Times New Roman"/>
                <w:sz w:val="24"/>
                <w:szCs w:val="24"/>
                <w:lang w:eastAsia="ru-RU"/>
              </w:rPr>
              <w:t>1.15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составления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составления распоряжения, не превышающая дату его представления.</w:t>
            </w:r>
            <w:r w:rsidRPr="00246DA5">
              <w:rPr>
                <w:rFonts w:ascii="Times New Roman" w:eastAsia="Times New Roman" w:hAnsi="Times New Roman" w:cs="Times New Roman"/>
                <w:sz w:val="24"/>
                <w:szCs w:val="24"/>
                <w:lang w:eastAsia="ru-RU"/>
              </w:rPr>
              <w:br/>
              <w:t>В распоряжении на бумажном носителе указываются день, месяц и год составления распоряжения цифрами в формате "ДД.ММ</w:t>
            </w:r>
            <w:proofErr w:type="gramStart"/>
            <w:r w:rsidRPr="00246DA5">
              <w:rPr>
                <w:rFonts w:ascii="Times New Roman" w:eastAsia="Times New Roman" w:hAnsi="Times New Roman" w:cs="Times New Roman"/>
                <w:sz w:val="24"/>
                <w:szCs w:val="24"/>
                <w:lang w:eastAsia="ru-RU"/>
              </w:rPr>
              <w:t>.Г</w:t>
            </w:r>
            <w:proofErr w:type="gramEnd"/>
            <w:r w:rsidRPr="00246DA5">
              <w:rPr>
                <w:rFonts w:ascii="Times New Roman" w:eastAsia="Times New Roman" w:hAnsi="Times New Roman" w:cs="Times New Roman"/>
                <w:sz w:val="24"/>
                <w:szCs w:val="24"/>
                <w:lang w:eastAsia="ru-RU"/>
              </w:rPr>
              <w:t>ГГГ".</w:t>
            </w:r>
            <w:r w:rsidRPr="00246DA5">
              <w:rPr>
                <w:rFonts w:ascii="Times New Roman" w:eastAsia="Times New Roman" w:hAnsi="Times New Roman" w:cs="Times New Roman"/>
                <w:sz w:val="24"/>
                <w:szCs w:val="24"/>
                <w:lang w:eastAsia="ru-RU"/>
              </w:rPr>
              <w:br/>
              <w:t>В распоряжении в электронной форме указываются день, месяц и год составления распоряжения цифрами.</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руководителя (уполномоченного им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руководителя или уполномоченного им лица.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78" w:name="l709"/>
            <w:bookmarkEnd w:id="1078"/>
            <w:r w:rsidRPr="00246DA5">
              <w:rPr>
                <w:rFonts w:ascii="Times New Roman" w:eastAsia="Times New Roman" w:hAnsi="Times New Roman" w:cs="Times New Roman"/>
                <w:sz w:val="24"/>
                <w:szCs w:val="24"/>
                <w:lang w:eastAsia="ru-RU"/>
              </w:rPr>
              <w:t>ФИО (отчество при наличии) руководителя </w:t>
            </w:r>
            <w:bookmarkStart w:id="1079" w:name="l425"/>
            <w:bookmarkEnd w:id="1079"/>
            <w:r w:rsidRPr="00246DA5">
              <w:rPr>
                <w:rFonts w:ascii="Times New Roman" w:eastAsia="Times New Roman" w:hAnsi="Times New Roman" w:cs="Times New Roman"/>
                <w:sz w:val="24"/>
                <w:szCs w:val="24"/>
                <w:lang w:eastAsia="ru-RU"/>
              </w:rPr>
              <w:t>(уполномоченного им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руководителя (уполномоченного лица), с указанием фамилии и инициалов.</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главного бухгалтера (уполномоченного руководителем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должности главного бухгалтера (уполномоченного лица).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1.35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(при наличии) главного бухгалтера (уполномоченного руководителем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главного бухгалтера (уполномоченного лица), с указанием фамилии и инициалов.</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подписания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80" w:name="l426"/>
            <w:bookmarkEnd w:id="1080"/>
            <w:r w:rsidRPr="00246DA5">
              <w:rPr>
                <w:rFonts w:ascii="Times New Roman" w:eastAsia="Times New Roman" w:hAnsi="Times New Roman" w:cs="Times New Roman"/>
                <w:sz w:val="24"/>
                <w:szCs w:val="24"/>
                <w:lang w:eastAsia="ru-RU"/>
              </w:rPr>
              <w:t>Указывается дата подписания распоряжения.</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ответственного исполнителя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работника, ответственного за правильность составления распоряжения.</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ФИО (при наличии) ответственного исполнителя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1.55</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 ответственного исполнителя</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телефона работника, ответственного за правильность составления распоряжения, с </w:t>
            </w:r>
            <w:bookmarkStart w:id="1081" w:name="l710"/>
            <w:bookmarkEnd w:id="1081"/>
            <w:r w:rsidRPr="00246DA5">
              <w:rPr>
                <w:rFonts w:ascii="Times New Roman" w:eastAsia="Times New Roman" w:hAnsi="Times New Roman" w:cs="Times New Roman"/>
                <w:sz w:val="24"/>
                <w:szCs w:val="24"/>
                <w:lang w:eastAsia="ru-RU"/>
              </w:rPr>
              <w:t>указанием кода города.</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82" w:name="h2196"/>
            <w:bookmarkStart w:id="1083" w:name="l427"/>
            <w:bookmarkEnd w:id="1082"/>
            <w:bookmarkEnd w:id="1083"/>
            <w:r w:rsidRPr="00246DA5">
              <w:rPr>
                <w:rFonts w:ascii="Times New Roman" w:eastAsia="Times New Roman" w:hAnsi="Times New Roman" w:cs="Times New Roman"/>
                <w:sz w:val="24"/>
                <w:szCs w:val="24"/>
                <w:lang w:eastAsia="ru-RU"/>
              </w:rPr>
              <w:t>II. Информация о месте представления распоряжения</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Место представления распоряжения</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(краткое) наименование территориального органа Федерального казначейства, в которое представляется распоряжение.</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места представления распоряжения</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код территориального органа Федерального казначейства, в которое представляется </w:t>
            </w:r>
            <w:r w:rsidRPr="00246DA5">
              <w:rPr>
                <w:rFonts w:ascii="Times New Roman" w:eastAsia="Times New Roman" w:hAnsi="Times New Roman" w:cs="Times New Roman"/>
                <w:sz w:val="24"/>
                <w:szCs w:val="24"/>
                <w:lang w:eastAsia="ru-RU"/>
              </w:rPr>
              <w:lastRenderedPageBreak/>
              <w:t>распоряжение.</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084" w:name="h2198"/>
      <w:bookmarkEnd w:id="108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12"/>
        <w:gridCol w:w="27"/>
        <w:gridCol w:w="4073"/>
        <w:gridCol w:w="27"/>
        <w:gridCol w:w="4162"/>
        <w:gridCol w:w="27"/>
        <w:gridCol w:w="667"/>
      </w:tblGrid>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85" w:name="l2199"/>
            <w:bookmarkEnd w:id="1085"/>
            <w:r w:rsidRPr="00246DA5">
              <w:rPr>
                <w:rFonts w:ascii="Times New Roman" w:eastAsia="Times New Roman" w:hAnsi="Times New Roman" w:cs="Times New Roman"/>
                <w:sz w:val="24"/>
                <w:szCs w:val="24"/>
                <w:lang w:eastAsia="ru-RU"/>
              </w:rPr>
              <w:t>III. Информация о платеже</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w:t>
            </w:r>
          </w:p>
        </w:tc>
        <w:tc>
          <w:tcPr>
            <w:tcW w:w="12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Предельная дата исполнения распоряжения</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не позже которой должно быть исполнено распоряжение.</w:t>
            </w:r>
            <w:r w:rsidRPr="00246DA5">
              <w:rPr>
                <w:rFonts w:ascii="Times New Roman" w:eastAsia="Times New Roman" w:hAnsi="Times New Roman" w:cs="Times New Roman"/>
                <w:sz w:val="24"/>
                <w:szCs w:val="24"/>
                <w:lang w:eastAsia="ru-RU"/>
              </w:rPr>
              <w:br/>
            </w:r>
            <w:bookmarkStart w:id="1086" w:name="l428"/>
            <w:bookmarkEnd w:id="1086"/>
            <w:r w:rsidRPr="00246DA5">
              <w:rPr>
                <w:rFonts w:ascii="Times New Roman" w:eastAsia="Times New Roman" w:hAnsi="Times New Roman" w:cs="Times New Roman"/>
                <w:sz w:val="24"/>
                <w:szCs w:val="24"/>
                <w:lang w:eastAsia="ru-RU"/>
              </w:rPr>
              <w:t>При этом предельная дата исполнения не может быть ранее даты рабочего дня, следующего за днем представления распоряжения.</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3.20</w:t>
            </w:r>
          </w:p>
        </w:tc>
        <w:tc>
          <w:tcPr>
            <w:tcW w:w="12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в валюте</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платежа в валюте, в которой должен быть осуществлен платеж, с точностью до двух знаков после запятой.</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3.25</w:t>
            </w:r>
          </w:p>
        </w:tc>
        <w:tc>
          <w:tcPr>
            <w:tcW w:w="12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Общая сумма платежа прописью</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платежа прописью в валюте, в которой должен быть осуществлен платеж.</w:t>
            </w:r>
            <w:r w:rsidRPr="00246DA5">
              <w:rPr>
                <w:rFonts w:ascii="Times New Roman" w:eastAsia="Times New Roman" w:hAnsi="Times New Roman" w:cs="Times New Roman"/>
                <w:sz w:val="24"/>
                <w:szCs w:val="24"/>
                <w:lang w:eastAsia="ru-RU"/>
              </w:rPr>
              <w:br/>
              <w:t>Указывается только в распоряжении на бумажном носителе.</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256</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3.30</w:t>
            </w:r>
          </w:p>
        </w:tc>
        <w:tc>
          <w:tcPr>
            <w:tcW w:w="12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платежа по Общероссийскому </w:t>
            </w:r>
            <w:bookmarkStart w:id="1087" w:name="l711"/>
            <w:bookmarkEnd w:id="1087"/>
            <w:r w:rsidRPr="00246DA5">
              <w:rPr>
                <w:rFonts w:ascii="Times New Roman" w:eastAsia="Times New Roman" w:hAnsi="Times New Roman" w:cs="Times New Roman"/>
                <w:sz w:val="24"/>
                <w:szCs w:val="24"/>
                <w:lang w:eastAsia="ru-RU"/>
              </w:rPr>
              <w:fldChar w:fldCharType="begin"/>
            </w:r>
            <w:r w:rsidRPr="00246DA5">
              <w:rPr>
                <w:rFonts w:ascii="Times New Roman" w:eastAsia="Times New Roman" w:hAnsi="Times New Roman" w:cs="Times New Roman"/>
                <w:sz w:val="24"/>
                <w:szCs w:val="24"/>
                <w:lang w:eastAsia="ru-RU"/>
              </w:rPr>
              <w:instrText xml:space="preserve"> HYPERLINK "https://normativ.kontur.ru/document?moduleId=1&amp;documentId=358332" \l "l0" \t "_blank" </w:instrText>
            </w:r>
            <w:r w:rsidRPr="00246DA5">
              <w:rPr>
                <w:rFonts w:ascii="Times New Roman" w:eastAsia="Times New Roman" w:hAnsi="Times New Roman" w:cs="Times New Roman"/>
                <w:sz w:val="24"/>
                <w:szCs w:val="24"/>
                <w:lang w:eastAsia="ru-RU"/>
              </w:rPr>
              <w:fldChar w:fldCharType="separate"/>
            </w:r>
            <w:r w:rsidRPr="00246DA5">
              <w:rPr>
                <w:rFonts w:ascii="Times New Roman" w:eastAsia="Times New Roman" w:hAnsi="Times New Roman" w:cs="Times New Roman"/>
                <w:color w:val="3072C4"/>
                <w:sz w:val="24"/>
                <w:szCs w:val="24"/>
                <w:u w:val="single"/>
                <w:lang w:eastAsia="ru-RU"/>
              </w:rPr>
              <w:t>классификатору</w:t>
            </w:r>
            <w:r w:rsidRPr="00246DA5">
              <w:rPr>
                <w:rFonts w:ascii="Times New Roman" w:eastAsia="Times New Roman" w:hAnsi="Times New Roman" w:cs="Times New Roman"/>
                <w:sz w:val="24"/>
                <w:szCs w:val="24"/>
                <w:lang w:eastAsia="ru-RU"/>
              </w:rPr>
              <w:fldChar w:fldCharType="end"/>
            </w:r>
            <w:r w:rsidRPr="00246DA5">
              <w:rPr>
                <w:rFonts w:ascii="Times New Roman" w:eastAsia="Times New Roman" w:hAnsi="Times New Roman" w:cs="Times New Roman"/>
                <w:sz w:val="24"/>
                <w:szCs w:val="24"/>
                <w:lang w:eastAsia="ru-RU"/>
              </w:rPr>
              <w:t> валют</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88" w:name="l429"/>
            <w:bookmarkEnd w:id="1088"/>
            <w:r w:rsidRPr="00246DA5">
              <w:rPr>
                <w:rFonts w:ascii="Times New Roman" w:eastAsia="Times New Roman" w:hAnsi="Times New Roman" w:cs="Times New Roman"/>
                <w:sz w:val="24"/>
                <w:szCs w:val="24"/>
                <w:lang w:eastAsia="ru-RU"/>
              </w:rPr>
              <w:t>Указывается код валюты платежа в соответствии с Общероссийским </w:t>
            </w:r>
            <w:hyperlink r:id="rId281" w:anchor="l0" w:tgtFrame="_blank" w:history="1">
              <w:r w:rsidRPr="00246DA5">
                <w:rPr>
                  <w:rFonts w:ascii="Times New Roman" w:eastAsia="Times New Roman" w:hAnsi="Times New Roman" w:cs="Times New Roman"/>
                  <w:color w:val="3072C4"/>
                  <w:sz w:val="24"/>
                  <w:szCs w:val="24"/>
                  <w:u w:val="single"/>
                  <w:lang w:eastAsia="ru-RU"/>
                </w:rPr>
                <w:t>классификатором</w:t>
              </w:r>
            </w:hyperlink>
            <w:r w:rsidRPr="00246DA5">
              <w:rPr>
                <w:rFonts w:ascii="Times New Roman" w:eastAsia="Times New Roman" w:hAnsi="Times New Roman" w:cs="Times New Roman"/>
                <w:sz w:val="24"/>
                <w:szCs w:val="24"/>
                <w:lang w:eastAsia="ru-RU"/>
              </w:rPr>
              <w:t> валют.</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3.50</w:t>
            </w:r>
          </w:p>
        </w:tc>
        <w:tc>
          <w:tcPr>
            <w:tcW w:w="12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назначение платежа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3.55</w:t>
            </w:r>
          </w:p>
        </w:tc>
        <w:tc>
          <w:tcPr>
            <w:tcW w:w="1250" w:type="pct"/>
            <w:gridSpan w:val="3"/>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c>
          <w:tcPr>
            <w:tcW w:w="210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89" w:name="h2201"/>
            <w:bookmarkStart w:id="1090" w:name="l2202"/>
            <w:bookmarkEnd w:id="1089"/>
            <w:bookmarkEnd w:id="1090"/>
            <w:r w:rsidRPr="00246DA5">
              <w:rPr>
                <w:rFonts w:ascii="Times New Roman" w:eastAsia="Times New Roman" w:hAnsi="Times New Roman" w:cs="Times New Roman"/>
                <w:sz w:val="24"/>
                <w:szCs w:val="24"/>
                <w:lang w:eastAsia="ru-RU"/>
              </w:rPr>
              <w:t>IV. Информация о платежах, включенных в распоряжение</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Порядковый номер платежа</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платежа.</w:t>
            </w:r>
            <w:r w:rsidRPr="00246DA5">
              <w:rPr>
                <w:rFonts w:ascii="Times New Roman" w:eastAsia="Times New Roman" w:hAnsi="Times New Roman" w:cs="Times New Roman"/>
                <w:sz w:val="24"/>
                <w:szCs w:val="24"/>
                <w:lang w:eastAsia="ru-RU"/>
              </w:rPr>
              <w:br/>
              <w:t>Одно распоряжение может содержать не более 9999 платежей.</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вида средств</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91" w:name="l712"/>
            <w:bookmarkEnd w:id="1091"/>
            <w:r w:rsidRPr="00246DA5">
              <w:rPr>
                <w:rFonts w:ascii="Times New Roman" w:eastAsia="Times New Roman" w:hAnsi="Times New Roman" w:cs="Times New Roman"/>
                <w:sz w:val="24"/>
                <w:szCs w:val="24"/>
                <w:lang w:eastAsia="ru-RU"/>
              </w:rPr>
              <w:t>Указывается наименование вида средств, за счет которых должен быть осуществлен </w:t>
            </w:r>
            <w:bookmarkStart w:id="1092" w:name="l430"/>
            <w:bookmarkEnd w:id="1092"/>
            <w:r w:rsidRPr="00246DA5">
              <w:rPr>
                <w:rFonts w:ascii="Times New Roman" w:eastAsia="Times New Roman" w:hAnsi="Times New Roman" w:cs="Times New Roman"/>
                <w:sz w:val="24"/>
                <w:szCs w:val="24"/>
                <w:lang w:eastAsia="ru-RU"/>
              </w:rPr>
              <w:t>платеж.</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140</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бюджетной классификации плательщика</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код классификации расходов бюджета;</w:t>
            </w:r>
            <w:r w:rsidRPr="00246DA5">
              <w:rPr>
                <w:rFonts w:ascii="Times New Roman" w:eastAsia="Times New Roman" w:hAnsi="Times New Roman" w:cs="Times New Roman"/>
                <w:sz w:val="24"/>
                <w:szCs w:val="24"/>
                <w:lang w:eastAsia="ru-RU"/>
              </w:rPr>
              <w:br/>
              <w:t xml:space="preserve">- код </w:t>
            </w:r>
            <w:proofErr w:type="gramStart"/>
            <w:r w:rsidRPr="00246DA5">
              <w:rPr>
                <w:rFonts w:ascii="Times New Roman" w:eastAsia="Times New Roman" w:hAnsi="Times New Roman" w:cs="Times New Roman"/>
                <w:sz w:val="24"/>
                <w:szCs w:val="24"/>
                <w:lang w:eastAsia="ru-RU"/>
              </w:rPr>
              <w:t>классификации источников финансирования дефицита бюджета</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Для бюджетных (автономных) учреждений указывается:</w:t>
            </w:r>
            <w:r w:rsidRPr="00246DA5">
              <w:rPr>
                <w:rFonts w:ascii="Times New Roman" w:eastAsia="Times New Roman" w:hAnsi="Times New Roman" w:cs="Times New Roman"/>
                <w:sz w:val="24"/>
                <w:szCs w:val="24"/>
                <w:lang w:eastAsia="ru-RU"/>
              </w:rPr>
              <w:br/>
              <w:t>- код видов расходов классификации расходов бюджетов;</w:t>
            </w:r>
            <w:r w:rsidRPr="00246DA5">
              <w:rPr>
                <w:rFonts w:ascii="Times New Roman" w:eastAsia="Times New Roman" w:hAnsi="Times New Roman" w:cs="Times New Roman"/>
                <w:sz w:val="24"/>
                <w:szCs w:val="24"/>
                <w:lang w:eastAsia="ru-RU"/>
              </w:rPr>
              <w:br/>
              <w:t xml:space="preserve">- код аналитической </w:t>
            </w:r>
            <w:proofErr w:type="gramStart"/>
            <w:r w:rsidRPr="00246DA5">
              <w:rPr>
                <w:rFonts w:ascii="Times New Roman" w:eastAsia="Times New Roman" w:hAnsi="Times New Roman" w:cs="Times New Roman"/>
                <w:sz w:val="24"/>
                <w:szCs w:val="24"/>
                <w:lang w:eastAsia="ru-RU"/>
              </w:rPr>
              <w:t>группы вида источников финансирования дефицитов бюджетов</w:t>
            </w:r>
            <w:proofErr w:type="gramEnd"/>
            <w:r w:rsidRPr="00246DA5">
              <w:rPr>
                <w:rFonts w:ascii="Times New Roman" w:eastAsia="Times New Roman" w:hAnsi="Times New Roman" w:cs="Times New Roman"/>
                <w:sz w:val="24"/>
                <w:szCs w:val="24"/>
                <w:lang w:eastAsia="ru-RU"/>
              </w:rPr>
              <w:t>.</w:t>
            </w:r>
            <w:r w:rsidRPr="00246DA5">
              <w:rPr>
                <w:rFonts w:ascii="Times New Roman" w:eastAsia="Times New Roman" w:hAnsi="Times New Roman" w:cs="Times New Roman"/>
                <w:sz w:val="24"/>
                <w:szCs w:val="24"/>
                <w:lang w:eastAsia="ru-RU"/>
              </w:rPr>
              <w:br/>
              <w:t>Для вида средств "Средства, поступающие во временное распоряжение" не заполняется.</w:t>
            </w:r>
            <w:r w:rsidRPr="00246DA5">
              <w:rPr>
                <w:rFonts w:ascii="Times New Roman" w:eastAsia="Times New Roman" w:hAnsi="Times New Roman" w:cs="Times New Roman"/>
                <w:sz w:val="24"/>
                <w:szCs w:val="24"/>
                <w:lang w:eastAsia="ru-RU"/>
              </w:rPr>
              <w:br/>
            </w:r>
            <w:bookmarkStart w:id="1093" w:name="l431"/>
            <w:bookmarkEnd w:id="1093"/>
            <w:r w:rsidRPr="00246DA5">
              <w:rPr>
                <w:rFonts w:ascii="Times New Roman" w:eastAsia="Times New Roman" w:hAnsi="Times New Roman" w:cs="Times New Roman"/>
                <w:sz w:val="24"/>
                <w:szCs w:val="24"/>
                <w:lang w:eastAsia="ru-RU"/>
              </w:rPr>
              <w:t>Для получателей средств из бюджета не заполняется.</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82"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4.35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код источника поступлений (код направления расходования)</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Для участников бюджетного процесса указывается:</w:t>
            </w:r>
            <w:r w:rsidRPr="00246DA5">
              <w:rPr>
                <w:rFonts w:ascii="Times New Roman" w:eastAsia="Times New Roman" w:hAnsi="Times New Roman" w:cs="Times New Roman"/>
                <w:sz w:val="24"/>
                <w:szCs w:val="24"/>
                <w:lang w:eastAsia="ru-RU"/>
              </w:rPr>
              <w:br/>
              <w:t>-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r>
            <w:bookmarkStart w:id="1094" w:name="l3162"/>
            <w:bookmarkEnd w:id="1094"/>
            <w:r w:rsidRPr="00246DA5">
              <w:rPr>
                <w:rFonts w:ascii="Times New Roman" w:eastAsia="Times New Roman" w:hAnsi="Times New Roman" w:cs="Times New Roman"/>
                <w:sz w:val="24"/>
                <w:szCs w:val="24"/>
                <w:lang w:eastAsia="ru-RU"/>
              </w:rPr>
              <w:t>Для бюджетных (автономных) учреждений, получателей средств из бюджета указывается:</w:t>
            </w:r>
            <w:r w:rsidRPr="00246DA5">
              <w:rPr>
                <w:rFonts w:ascii="Times New Roman" w:eastAsia="Times New Roman" w:hAnsi="Times New Roman" w:cs="Times New Roman"/>
                <w:sz w:val="24"/>
                <w:szCs w:val="24"/>
                <w:lang w:eastAsia="ru-RU"/>
              </w:rPr>
              <w:br/>
              <w:t>- код целевой субсидии.</w:t>
            </w:r>
            <w:r w:rsidRPr="00246DA5">
              <w:rPr>
                <w:rFonts w:ascii="Times New Roman" w:eastAsia="Times New Roman" w:hAnsi="Times New Roman" w:cs="Times New Roman"/>
                <w:sz w:val="24"/>
                <w:szCs w:val="24"/>
                <w:lang w:eastAsia="ru-RU"/>
              </w:rPr>
              <w:br/>
            </w:r>
            <w:bookmarkStart w:id="1095" w:name="l713"/>
            <w:bookmarkEnd w:id="1095"/>
            <w:r w:rsidRPr="00246DA5">
              <w:rPr>
                <w:rFonts w:ascii="Times New Roman" w:eastAsia="Times New Roman" w:hAnsi="Times New Roman" w:cs="Times New Roman"/>
                <w:sz w:val="24"/>
                <w:szCs w:val="24"/>
                <w:lang w:eastAsia="ru-RU"/>
              </w:rPr>
              <w:t>Для вида средств "Средства, поступающие во временное распоряжение" указывается </w:t>
            </w:r>
            <w:bookmarkStart w:id="1096" w:name="l432"/>
            <w:bookmarkEnd w:id="1096"/>
            <w:r w:rsidRPr="00246DA5">
              <w:rPr>
                <w:rFonts w:ascii="Times New Roman" w:eastAsia="Times New Roman" w:hAnsi="Times New Roman" w:cs="Times New Roman"/>
                <w:sz w:val="24"/>
                <w:szCs w:val="24"/>
                <w:lang w:eastAsia="ru-RU"/>
              </w:rPr>
              <w:t xml:space="preserve">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w:t>
            </w:r>
            <w:r w:rsidRPr="00246DA5">
              <w:rPr>
                <w:rFonts w:ascii="Times New Roman" w:eastAsia="Times New Roman" w:hAnsi="Times New Roman" w:cs="Times New Roman"/>
                <w:sz w:val="24"/>
                <w:szCs w:val="24"/>
                <w:lang w:eastAsia="ru-RU"/>
              </w:rPr>
              <w:lastRenderedPageBreak/>
              <w:t>средств.</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20</w:t>
            </w:r>
          </w:p>
        </w:tc>
      </w:tr>
      <w:tr w:rsidR="00246DA5" w:rsidRPr="00246DA5" w:rsidTr="00246DA5">
        <w:tc>
          <w:tcPr>
            <w:tcW w:w="450" w:type="pct"/>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(в ред. Приказа Казначейства РФ </w:t>
            </w:r>
            <w:hyperlink r:id="rId283"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 платежа в валюте</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r w:rsidRPr="00246DA5">
              <w:rPr>
                <w:rFonts w:ascii="Times New Roman" w:eastAsia="Times New Roman" w:hAnsi="Times New Roman" w:cs="Times New Roman"/>
                <w:sz w:val="24"/>
                <w:szCs w:val="24"/>
                <w:lang w:eastAsia="ru-RU"/>
              </w:rPr>
              <w:br/>
            </w:r>
            <w:bookmarkStart w:id="1097" w:name="l714"/>
            <w:bookmarkEnd w:id="1097"/>
            <w:r w:rsidRPr="00246DA5">
              <w:rPr>
                <w:rFonts w:ascii="Times New Roman" w:eastAsia="Times New Roman" w:hAnsi="Times New Roman" w:cs="Times New Roman"/>
                <w:sz w:val="24"/>
                <w:szCs w:val="24"/>
                <w:lang w:eastAsia="ru-RU"/>
              </w:rP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4.55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098" w:name="l433"/>
            <w:bookmarkEnd w:id="1098"/>
            <w:r w:rsidRPr="00246DA5">
              <w:rPr>
                <w:rFonts w:ascii="Times New Roman" w:eastAsia="Times New Roman" w:hAnsi="Times New Roman" w:cs="Times New Roman"/>
                <w:sz w:val="24"/>
                <w:szCs w:val="24"/>
                <w:lang w:eastAsia="ru-RU"/>
              </w:rPr>
              <w:t>Сумма платежа в рублях</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19</w:t>
            </w:r>
          </w:p>
        </w:tc>
      </w:tr>
      <w:tr w:rsidR="00246DA5" w:rsidRPr="00246DA5" w:rsidTr="00246DA5">
        <w:tc>
          <w:tcPr>
            <w:tcW w:w="6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4.80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назначения платежа</w:t>
            </w:r>
          </w:p>
        </w:tc>
        <w:tc>
          <w:tcPr>
            <w:tcW w:w="21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r w:rsidRPr="00246DA5">
              <w:rPr>
                <w:rFonts w:ascii="Times New Roman" w:eastAsia="Times New Roman" w:hAnsi="Times New Roman" w:cs="Times New Roman"/>
                <w:sz w:val="24"/>
                <w:szCs w:val="24"/>
                <w:lang w:eastAsia="ru-RU"/>
              </w:rPr>
              <w:br/>
            </w:r>
            <w:bookmarkStart w:id="1099" w:name="l434"/>
            <w:bookmarkEnd w:id="1099"/>
            <w:r w:rsidRPr="00246DA5">
              <w:rPr>
                <w:rFonts w:ascii="Times New Roman" w:eastAsia="Times New Roman" w:hAnsi="Times New Roman" w:cs="Times New Roman"/>
                <w:sz w:val="24"/>
                <w:szCs w:val="24"/>
                <w:lang w:eastAsia="ru-RU"/>
              </w:rP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210</w:t>
            </w:r>
          </w:p>
        </w:tc>
      </w:tr>
      <w:tr w:rsidR="00246DA5" w:rsidRPr="00246DA5" w:rsidTr="00246DA5">
        <w:tc>
          <w:tcPr>
            <w:tcW w:w="65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4.85</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примечания</w:t>
            </w:r>
          </w:p>
        </w:tc>
        <w:tc>
          <w:tcPr>
            <w:tcW w:w="210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информация, необходимая для исполнения бюджета, в разрезе кода бюджетной классификации плательщика.</w:t>
            </w:r>
            <w:r w:rsidRPr="00246DA5">
              <w:rPr>
                <w:rFonts w:ascii="Times New Roman" w:eastAsia="Times New Roman" w:hAnsi="Times New Roman" w:cs="Times New Roman"/>
                <w:sz w:val="24"/>
                <w:szCs w:val="24"/>
                <w:lang w:eastAsia="ru-RU"/>
              </w:rPr>
              <w:br/>
            </w:r>
            <w:bookmarkStart w:id="1100" w:name="l715"/>
            <w:bookmarkEnd w:id="1100"/>
            <w:r w:rsidRPr="00246DA5">
              <w:rPr>
                <w:rFonts w:ascii="Times New Roman" w:eastAsia="Times New Roman" w:hAnsi="Times New Roman" w:cs="Times New Roman"/>
                <w:sz w:val="24"/>
                <w:szCs w:val="24"/>
                <w:lang w:eastAsia="ru-RU"/>
              </w:rPr>
              <w:t xml:space="preserve">В случае если на основании распоряжения составляется одно или </w:t>
            </w:r>
            <w:r w:rsidRPr="00246DA5">
              <w:rPr>
                <w:rFonts w:ascii="Times New Roman" w:eastAsia="Times New Roman" w:hAnsi="Times New Roman" w:cs="Times New Roman"/>
                <w:sz w:val="24"/>
                <w:szCs w:val="24"/>
                <w:lang w:eastAsia="ru-RU"/>
              </w:rPr>
              <w:lastRenderedPageBreak/>
              <w:t>несколько распоряжений о совершении </w:t>
            </w:r>
            <w:bookmarkStart w:id="1101" w:name="l435"/>
            <w:bookmarkEnd w:id="1101"/>
            <w:r w:rsidRPr="00246DA5">
              <w:rPr>
                <w:rFonts w:ascii="Times New Roman" w:eastAsia="Times New Roman" w:hAnsi="Times New Roman" w:cs="Times New Roman"/>
                <w:sz w:val="24"/>
                <w:szCs w:val="24"/>
                <w:lang w:eastAsia="ru-RU"/>
              </w:rPr>
              <w:t>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r w:rsidRPr="00246DA5">
              <w:rPr>
                <w:rFonts w:ascii="Times New Roman" w:eastAsia="Times New Roman" w:hAnsi="Times New Roman" w:cs="Times New Roman"/>
                <w:sz w:val="24"/>
                <w:szCs w:val="24"/>
                <w:lang w:eastAsia="ru-RU"/>
              </w:rPr>
              <w:br/>
              <w:t>Допускается указание нескольких реквизитов в одном распоряжении.</w:t>
            </w:r>
          </w:p>
        </w:tc>
        <w:tc>
          <w:tcPr>
            <w:tcW w:w="1000" w:type="pct"/>
            <w:gridSpan w:val="2"/>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254</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102" w:name="h2204"/>
      <w:bookmarkEnd w:id="110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35"/>
        <w:gridCol w:w="2435"/>
        <w:gridCol w:w="4018"/>
        <w:gridCol w:w="1907"/>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03" w:name="l2205"/>
            <w:bookmarkEnd w:id="1103"/>
            <w:r w:rsidRPr="00246DA5">
              <w:rPr>
                <w:rFonts w:ascii="Times New Roman" w:eastAsia="Times New Roman" w:hAnsi="Times New Roman" w:cs="Times New Roman"/>
                <w:sz w:val="24"/>
                <w:szCs w:val="24"/>
                <w:lang w:eastAsia="ru-RU"/>
              </w:rPr>
              <w:t>V. Информация, идентифицирующая платеж</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04" w:name="h2322"/>
            <w:bookmarkStart w:id="1105" w:name="l2323"/>
            <w:bookmarkEnd w:id="1104"/>
            <w:bookmarkEnd w:id="1105"/>
            <w:r w:rsidRPr="00246DA5">
              <w:rPr>
                <w:rFonts w:ascii="Times New Roman" w:eastAsia="Times New Roman" w:hAnsi="Times New Roman" w:cs="Times New Roman"/>
                <w:sz w:val="24"/>
                <w:szCs w:val="24"/>
                <w:lang w:eastAsia="ru-RU"/>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фактического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06" w:name="l716"/>
            <w:bookmarkEnd w:id="1106"/>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w:t>
            </w:r>
            <w:bookmarkStart w:id="1107" w:name="l436"/>
            <w:bookmarkEnd w:id="1107"/>
            <w:r w:rsidRPr="00246DA5">
              <w:rPr>
                <w:rFonts w:ascii="Times New Roman" w:eastAsia="Times New Roman" w:hAnsi="Times New Roman" w:cs="Times New Roman"/>
                <w:sz w:val="24"/>
                <w:szCs w:val="24"/>
                <w:lang w:eastAsia="ru-RU"/>
              </w:rPr>
              <w:t>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фактического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фактического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08" w:name="l717"/>
            <w:bookmarkEnd w:id="1108"/>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w:t>
            </w:r>
            <w:bookmarkStart w:id="1109" w:name="l437"/>
            <w:bookmarkEnd w:id="1109"/>
            <w:r w:rsidRPr="00246DA5">
              <w:rPr>
                <w:rFonts w:ascii="Times New Roman" w:eastAsia="Times New Roman" w:hAnsi="Times New Roman" w:cs="Times New Roman"/>
                <w:sz w:val="24"/>
                <w:szCs w:val="24"/>
                <w:lang w:eastAsia="ru-RU"/>
              </w:rPr>
              <w:t>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Идентификационный номер налогоплательщика - </w:t>
            </w:r>
            <w:r w:rsidRPr="00246DA5">
              <w:rPr>
                <w:rFonts w:ascii="Times New Roman" w:eastAsia="Times New Roman" w:hAnsi="Times New Roman" w:cs="Times New Roman"/>
                <w:sz w:val="24"/>
                <w:szCs w:val="24"/>
                <w:lang w:eastAsia="ru-RU"/>
              </w:rPr>
              <w:lastRenderedPageBreak/>
              <w:t>фактического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В случае если фактическим плательщиком является косвенный участник системы казначейских </w:t>
            </w:r>
            <w:r w:rsidRPr="00246DA5">
              <w:rPr>
                <w:rFonts w:ascii="Times New Roman" w:eastAsia="Times New Roman" w:hAnsi="Times New Roman" w:cs="Times New Roman"/>
                <w:sz w:val="24"/>
                <w:szCs w:val="24"/>
                <w:lang w:eastAsia="ru-RU"/>
              </w:rPr>
              <w:lastRenderedPageBreak/>
              <w:t>платежей, лицевой счет которому открыт в финансовом органе (органе управления государственным внебюджетным фондом), указывается идентификационный </w:t>
            </w:r>
            <w:bookmarkStart w:id="1110" w:name="l718"/>
            <w:bookmarkEnd w:id="1110"/>
            <w:r w:rsidRPr="00246DA5">
              <w:rPr>
                <w:rFonts w:ascii="Times New Roman" w:eastAsia="Times New Roman" w:hAnsi="Times New Roman" w:cs="Times New Roman"/>
                <w:sz w:val="24"/>
                <w:szCs w:val="24"/>
                <w:lang w:eastAsia="ru-RU"/>
              </w:rPr>
              <w:t>номер налогоплательщика - фактического плательщика.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12</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6.25</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11" w:name="l438"/>
            <w:bookmarkEnd w:id="1111"/>
            <w:r w:rsidRPr="00246DA5">
              <w:rPr>
                <w:rFonts w:ascii="Times New Roman" w:eastAsia="Times New Roman" w:hAnsi="Times New Roman" w:cs="Times New Roman"/>
                <w:sz w:val="24"/>
                <w:szCs w:val="24"/>
                <w:lang w:eastAsia="ru-RU"/>
              </w:rPr>
              <w:t>Код причины постановки на учет в налоговом органе - фактического плательщика</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112" w:name="h2207"/>
      <w:bookmarkEnd w:id="111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47"/>
        <w:gridCol w:w="2399"/>
        <w:gridCol w:w="4030"/>
        <w:gridCol w:w="19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13" w:name="l2208"/>
            <w:bookmarkEnd w:id="1113"/>
            <w:r w:rsidRPr="00246DA5">
              <w:rPr>
                <w:rFonts w:ascii="Times New Roman" w:eastAsia="Times New Roman" w:hAnsi="Times New Roman" w:cs="Times New Roman"/>
                <w:sz w:val="24"/>
                <w:szCs w:val="24"/>
                <w:lang w:eastAsia="ru-RU"/>
              </w:rPr>
              <w:t>VII. Информация о плательщике</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или сокращенное наименование плательщика - прямого участника системы </w:t>
            </w:r>
            <w:bookmarkStart w:id="1114" w:name="l439"/>
            <w:bookmarkEnd w:id="1114"/>
            <w:r w:rsidRPr="00246DA5">
              <w:rPr>
                <w:rFonts w:ascii="Times New Roman" w:eastAsia="Times New Roman" w:hAnsi="Times New Roman" w:cs="Times New Roman"/>
                <w:sz w:val="24"/>
                <w:szCs w:val="24"/>
                <w:lang w:eastAsia="ru-RU"/>
              </w:rPr>
              <w:t>казначейских платежей в соответствии со Сводным реестром.</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Сводному реестру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плательщика - прямого участника системы казначейских платежей в соответствии со Сводным реестром.</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7.15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 плательщика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лицевого счета плательщика - прямого участника системы казначейских платежей.</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7.20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вышестоящего участника бюджетного процесса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вышестоящего участника бюджетного процесса, в ведении </w:t>
            </w:r>
            <w:bookmarkStart w:id="1115" w:name="l719"/>
            <w:bookmarkEnd w:id="1115"/>
            <w:r w:rsidRPr="00246DA5">
              <w:rPr>
                <w:rFonts w:ascii="Times New Roman" w:eastAsia="Times New Roman" w:hAnsi="Times New Roman" w:cs="Times New Roman"/>
                <w:sz w:val="24"/>
                <w:szCs w:val="24"/>
                <w:lang w:eastAsia="ru-RU"/>
              </w:rPr>
              <w:t>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bookmarkStart w:id="1116" w:name="l440"/>
            <w:bookmarkEnd w:id="1116"/>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84"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7.25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вышестоящего участника бюджетного процесса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85"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соответствующего бюджета.</w:t>
            </w:r>
            <w:r w:rsidRPr="00246DA5">
              <w:rPr>
                <w:rFonts w:ascii="Times New Roman" w:eastAsia="Times New Roman" w:hAnsi="Times New Roman" w:cs="Times New Roman"/>
                <w:sz w:val="24"/>
                <w:szCs w:val="24"/>
                <w:lang w:eastAsia="ru-RU"/>
              </w:rPr>
              <w:br/>
              <w:t>Не заполняется для получателей средств из бюджета.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512</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17" w:name="l3165"/>
            <w:bookmarkEnd w:id="1117"/>
            <w:r w:rsidRPr="00246DA5">
              <w:rPr>
                <w:rFonts w:ascii="Times New Roman" w:eastAsia="Times New Roman" w:hAnsi="Times New Roman" w:cs="Times New Roman"/>
                <w:sz w:val="24"/>
                <w:szCs w:val="24"/>
                <w:lang w:eastAsia="ru-RU"/>
              </w:rPr>
              <w:t>(в ред. Приказа Казначейства РФ </w:t>
            </w:r>
            <w:hyperlink r:id="rId286"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7.35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финансового органа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18" w:name="l441"/>
            <w:bookmarkEnd w:id="1118"/>
            <w:r w:rsidRPr="00246DA5">
              <w:rPr>
                <w:rFonts w:ascii="Times New Roman" w:eastAsia="Times New Roman" w:hAnsi="Times New Roman" w:cs="Times New Roman"/>
                <w:sz w:val="24"/>
                <w:szCs w:val="24"/>
                <w:lang w:eastAsia="ru-RU"/>
              </w:rPr>
              <w:t>Указывается краткое наименование финансового органа соответствующего бюджета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t>Не заполняется для получателей средств из бюджета, а также при указании в реквизите 7.30 "федеральный бюджет".</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2000</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87"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7.45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Общероссийскому классификатору предприятий и организаций финансового органа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финансового органа (органа управления государственным внебюджетным фондом) по </w:t>
            </w:r>
            <w:bookmarkStart w:id="1119" w:name="l3166"/>
            <w:bookmarkEnd w:id="1119"/>
            <w:r w:rsidRPr="00246DA5">
              <w:rPr>
                <w:rFonts w:ascii="Times New Roman" w:eastAsia="Times New Roman" w:hAnsi="Times New Roman" w:cs="Times New Roman"/>
                <w:sz w:val="24"/>
                <w:szCs w:val="24"/>
                <w:lang w:eastAsia="ru-RU"/>
              </w:rPr>
              <w:t>Общероссийскому классификатору предприятий и организаций.</w:t>
            </w:r>
            <w:r w:rsidRPr="00246DA5">
              <w:rPr>
                <w:rFonts w:ascii="Times New Roman" w:eastAsia="Times New Roman" w:hAnsi="Times New Roman" w:cs="Times New Roman"/>
                <w:sz w:val="24"/>
                <w:szCs w:val="24"/>
                <w:lang w:eastAsia="ru-RU"/>
              </w:rPr>
              <w:br/>
              <w:t>Не заполняется для получателей средств из бюджета, а также при указании в реквизите 7.30 "федеральный бюджет".</w:t>
            </w:r>
            <w:bookmarkStart w:id="1120" w:name="l442"/>
            <w:bookmarkStart w:id="1121" w:name="l720"/>
            <w:bookmarkEnd w:id="1120"/>
            <w:bookmarkEnd w:id="1121"/>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4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ред. Приказа Казначейства РФ </w:t>
            </w:r>
            <w:hyperlink r:id="rId288" w:anchor="l120" w:tgtFrame="_blank" w:history="1">
              <w:r w:rsidRPr="00246DA5">
                <w:rPr>
                  <w:rFonts w:ascii="Times New Roman" w:eastAsia="Times New Roman" w:hAnsi="Times New Roman" w:cs="Times New Roman"/>
                  <w:color w:val="228007"/>
                  <w:sz w:val="24"/>
                  <w:szCs w:val="24"/>
                  <w:u w:val="single"/>
                  <w:lang w:eastAsia="ru-RU"/>
                </w:rPr>
                <w:t>от 13.10.2021 N 29н</w:t>
              </w:r>
            </w:hyperlink>
            <w:r w:rsidRPr="00246DA5">
              <w:rPr>
                <w:rFonts w:ascii="Times New Roman" w:eastAsia="Times New Roman" w:hAnsi="Times New Roman" w:cs="Times New Roman"/>
                <w:sz w:val="24"/>
                <w:szCs w:val="24"/>
                <w:lang w:eastAsia="ru-RU"/>
              </w:rPr>
              <w:t>)</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7.50</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плательщика</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казначейского счета, с которого осуществляется казначейский платеж.</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22" w:name="h2212"/>
            <w:bookmarkStart w:id="1123" w:name="l2213"/>
            <w:bookmarkEnd w:id="1122"/>
            <w:bookmarkEnd w:id="1123"/>
            <w:r w:rsidRPr="00246DA5">
              <w:rPr>
                <w:rFonts w:ascii="Times New Roman" w:eastAsia="Times New Roman" w:hAnsi="Times New Roman" w:cs="Times New Roman"/>
                <w:sz w:val="24"/>
                <w:szCs w:val="24"/>
                <w:lang w:eastAsia="ru-RU"/>
              </w:rPr>
              <w:lastRenderedPageBreak/>
              <w:t>VIII. Информация о получателе средств</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обслуживающей организации</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наименование подразделения Центрального банка Российской Федерации, кредитной организации (ее филиала).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8.55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Банковский идентификационный код обслуживающей организации</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банковский идентификационный код подразделения Центрального банка Российской </w:t>
            </w:r>
            <w:bookmarkStart w:id="1124" w:name="l721"/>
            <w:bookmarkEnd w:id="1124"/>
            <w:r w:rsidRPr="00246DA5">
              <w:rPr>
                <w:rFonts w:ascii="Times New Roman" w:eastAsia="Times New Roman" w:hAnsi="Times New Roman" w:cs="Times New Roman"/>
                <w:sz w:val="24"/>
                <w:szCs w:val="24"/>
                <w:lang w:eastAsia="ru-RU"/>
              </w:rPr>
              <w:t>Федерации, кредитной организации (ее филиала).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25" w:name="l443"/>
            <w:bookmarkEnd w:id="1125"/>
            <w:r w:rsidRPr="00246DA5">
              <w:rPr>
                <w:rFonts w:ascii="Times New Roman" w:eastAsia="Times New Roman" w:hAnsi="Times New Roman" w:cs="Times New Roman"/>
                <w:sz w:val="24"/>
                <w:szCs w:val="24"/>
                <w:lang w:eastAsia="ru-RU"/>
              </w:rPr>
              <w:t>8.60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 получателя средств</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банковского счета, на который осуществляется казначейский платеж.</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34</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8.65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банковской карты</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банковской карты получателя средств.</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8.75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владельца банковской карты</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работника, которому выпущена банковская карта.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Фамилия владельца банковской карты</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фамилия работника, которому выпущена банковская карта.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8.85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Имя владельца банковской карты</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26" w:name="l722"/>
            <w:bookmarkEnd w:id="1126"/>
            <w:r w:rsidRPr="00246DA5">
              <w:rPr>
                <w:rFonts w:ascii="Times New Roman" w:eastAsia="Times New Roman" w:hAnsi="Times New Roman" w:cs="Times New Roman"/>
                <w:sz w:val="24"/>
                <w:szCs w:val="24"/>
                <w:lang w:eastAsia="ru-RU"/>
              </w:rPr>
              <w:t>Указывается имя работника, которому выпущена банковская карта.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20</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27" w:name="l444"/>
            <w:bookmarkEnd w:id="1127"/>
            <w:r w:rsidRPr="00246DA5">
              <w:rPr>
                <w:rFonts w:ascii="Times New Roman" w:eastAsia="Times New Roman" w:hAnsi="Times New Roman" w:cs="Times New Roman"/>
                <w:sz w:val="24"/>
                <w:szCs w:val="24"/>
                <w:lang w:eastAsia="ru-RU"/>
              </w:rPr>
              <w:t>8.90</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Отчество владельца банковской карты</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отчество работника, которому выпущена банковская карта (при наличии).</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30</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128" w:name="h2215"/>
      <w:bookmarkEnd w:id="112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47"/>
        <w:gridCol w:w="2399"/>
        <w:gridCol w:w="4030"/>
        <w:gridCol w:w="19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29" w:name="l2216"/>
            <w:bookmarkEnd w:id="1129"/>
            <w:r w:rsidRPr="00246DA5">
              <w:rPr>
                <w:rFonts w:ascii="Times New Roman" w:eastAsia="Times New Roman" w:hAnsi="Times New Roman" w:cs="Times New Roman"/>
                <w:sz w:val="24"/>
                <w:szCs w:val="24"/>
                <w:lang w:eastAsia="ru-RU"/>
              </w:rPr>
              <w:t>IX. Информация о фактическом получателе средств (лице, которому должны быть уплачены денежные средства)</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30" w:name="h2218"/>
            <w:bookmarkStart w:id="1131" w:name="l2219"/>
            <w:bookmarkEnd w:id="1130"/>
            <w:bookmarkEnd w:id="1131"/>
            <w:r w:rsidRPr="00246DA5">
              <w:rPr>
                <w:rFonts w:ascii="Times New Roman" w:eastAsia="Times New Roman" w:hAnsi="Times New Roman" w:cs="Times New Roman"/>
                <w:sz w:val="24"/>
                <w:szCs w:val="24"/>
                <w:lang w:eastAsia="ru-RU"/>
              </w:rPr>
              <w:t>X. Информация о документах-основаниях</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Учетный номер бюджетного </w:t>
            </w:r>
            <w:r w:rsidRPr="00246DA5">
              <w:rPr>
                <w:rFonts w:ascii="Times New Roman" w:eastAsia="Times New Roman" w:hAnsi="Times New Roman" w:cs="Times New Roman"/>
                <w:sz w:val="24"/>
                <w:szCs w:val="24"/>
                <w:lang w:eastAsia="ru-RU"/>
              </w:rPr>
              <w:lastRenderedPageBreak/>
              <w:t>обязательства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номер бюджетного обязательства, присвоенный при его </w:t>
            </w:r>
            <w:r w:rsidRPr="00246DA5">
              <w:rPr>
                <w:rFonts w:ascii="Times New Roman" w:eastAsia="Times New Roman" w:hAnsi="Times New Roman" w:cs="Times New Roman"/>
                <w:sz w:val="24"/>
                <w:szCs w:val="24"/>
                <w:lang w:eastAsia="ru-RU"/>
              </w:rPr>
              <w:lastRenderedPageBreak/>
              <w:t>постановке на учет.</w:t>
            </w:r>
            <w:r w:rsidRPr="00246DA5">
              <w:rPr>
                <w:rFonts w:ascii="Times New Roman" w:eastAsia="Times New Roman" w:hAnsi="Times New Roman" w:cs="Times New Roman"/>
                <w:sz w:val="24"/>
                <w:szCs w:val="24"/>
                <w:lang w:eastAsia="ru-RU"/>
              </w:rPr>
              <w:br/>
              <w:t>Учетный номер бюджетного обязательства должен соответствовать номеру бюджетного обязательства, </w:t>
            </w:r>
            <w:bookmarkStart w:id="1132" w:name="l445"/>
            <w:bookmarkEnd w:id="1132"/>
            <w:r w:rsidRPr="00246DA5">
              <w:rPr>
                <w:rFonts w:ascii="Times New Roman" w:eastAsia="Times New Roman" w:hAnsi="Times New Roman" w:cs="Times New Roman"/>
                <w:sz w:val="24"/>
                <w:szCs w:val="24"/>
                <w:lang w:eastAsia="ru-RU"/>
              </w:rPr>
              <w:t>для исполнения которого составлено распоряжение.</w:t>
            </w:r>
            <w:r w:rsidRPr="00246DA5">
              <w:rPr>
                <w:rFonts w:ascii="Times New Roman" w:eastAsia="Times New Roman" w:hAnsi="Times New Roman" w:cs="Times New Roman"/>
                <w:sz w:val="24"/>
                <w:szCs w:val="24"/>
                <w:lang w:eastAsia="ru-RU"/>
              </w:rPr>
              <w:br/>
              <w:t>Реквизит не заполняется в случае, если распоряжение представлено до постановки на учет бюджетного обязательства.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19</w:t>
            </w:r>
          </w:p>
        </w:tc>
      </w:tr>
      <w:tr w:rsidR="00246DA5" w:rsidRPr="00246DA5" w:rsidTr="00246DA5">
        <w:tc>
          <w:tcPr>
            <w:tcW w:w="6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10.10</w:t>
            </w:r>
          </w:p>
        </w:tc>
        <w:tc>
          <w:tcPr>
            <w:tcW w:w="125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Учетный номер денежного обязательства</w:t>
            </w:r>
          </w:p>
        </w:tc>
        <w:tc>
          <w:tcPr>
            <w:tcW w:w="21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денежного обязательства, присвоенный при его постановке на учет.</w:t>
            </w:r>
            <w:r w:rsidRPr="00246DA5">
              <w:rPr>
                <w:rFonts w:ascii="Times New Roman" w:eastAsia="Times New Roman" w:hAnsi="Times New Roman" w:cs="Times New Roman"/>
                <w:sz w:val="24"/>
                <w:szCs w:val="24"/>
                <w:lang w:eastAsia="ru-RU"/>
              </w:rPr>
              <w:br/>
              <w:t>Учетный номер денежного обязательства должен соответствовать номеру денежного обязательства, для исполнения которого составлено распоряжение.</w:t>
            </w:r>
            <w:r w:rsidRPr="00246DA5">
              <w:rPr>
                <w:rFonts w:ascii="Times New Roman" w:eastAsia="Times New Roman" w:hAnsi="Times New Roman" w:cs="Times New Roman"/>
                <w:sz w:val="24"/>
                <w:szCs w:val="24"/>
                <w:lang w:eastAsia="ru-RU"/>
              </w:rPr>
              <w:br/>
            </w:r>
            <w:bookmarkStart w:id="1133" w:name="l723"/>
            <w:bookmarkEnd w:id="1133"/>
            <w:r w:rsidRPr="00246DA5">
              <w:rPr>
                <w:rFonts w:ascii="Times New Roman" w:eastAsia="Times New Roman" w:hAnsi="Times New Roman" w:cs="Times New Roman"/>
                <w:sz w:val="24"/>
                <w:szCs w:val="24"/>
                <w:lang w:eastAsia="ru-RU"/>
              </w:rPr>
              <w:t>Реквизит не заполняется в случае, если распоряжение представлено до постановки на учет денежного обязательства.</w:t>
            </w:r>
          </w:p>
        </w:tc>
        <w:tc>
          <w:tcPr>
            <w:tcW w:w="1000" w:type="pct"/>
            <w:tcBorders>
              <w:top w:val="single" w:sz="6" w:space="0" w:color="DADADA"/>
              <w:left w:val="single" w:sz="6" w:space="0" w:color="DADADA"/>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25</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134" w:name="h2221"/>
      <w:bookmarkEnd w:id="113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9595"/>
      </w:tblGrid>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35" w:name="l446"/>
            <w:bookmarkEnd w:id="1135"/>
            <w:r w:rsidRPr="00246DA5">
              <w:rPr>
                <w:rFonts w:ascii="Times New Roman" w:eastAsia="Times New Roman" w:hAnsi="Times New Roman" w:cs="Times New Roman"/>
                <w:sz w:val="24"/>
                <w:szCs w:val="24"/>
                <w:lang w:eastAsia="ru-RU"/>
              </w:rPr>
              <w:t>XI. Информация, необходимая для осуществления платежей в бюджетную систему Российской Федерации</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36" w:name="h2223"/>
            <w:bookmarkStart w:id="1137" w:name="l2224"/>
            <w:bookmarkEnd w:id="1136"/>
            <w:bookmarkEnd w:id="1137"/>
            <w:r w:rsidRPr="00246DA5">
              <w:rPr>
                <w:rFonts w:ascii="Times New Roman" w:eastAsia="Times New Roman" w:hAnsi="Times New Roman" w:cs="Times New Roman"/>
                <w:sz w:val="24"/>
                <w:szCs w:val="24"/>
                <w:lang w:eastAsia="ru-RU"/>
              </w:rPr>
              <w:t>XII. Информация о документе, на основании которого зачислены денежные средства</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138" w:name="h2226"/>
      <w:bookmarkEnd w:id="113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247"/>
        <w:gridCol w:w="2399"/>
        <w:gridCol w:w="4030"/>
        <w:gridCol w:w="1919"/>
      </w:tblGrid>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39" w:name="l2227"/>
            <w:bookmarkEnd w:id="1139"/>
            <w:r w:rsidRPr="00246DA5">
              <w:rPr>
                <w:rFonts w:ascii="Times New Roman" w:eastAsia="Times New Roman" w:hAnsi="Times New Roman" w:cs="Times New Roman"/>
                <w:sz w:val="24"/>
                <w:szCs w:val="24"/>
                <w:lang w:eastAsia="ru-RU"/>
              </w:rPr>
              <w:t>XIII. Информация о частичном исполнении распоряжения</w:t>
            </w:r>
          </w:p>
        </w:tc>
      </w:tr>
      <w:tr w:rsidR="00246DA5" w:rsidRPr="00246DA5" w:rsidTr="00246DA5">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40" w:name="h2229"/>
            <w:bookmarkStart w:id="1141" w:name="l2230"/>
            <w:bookmarkEnd w:id="1140"/>
            <w:bookmarkEnd w:id="1141"/>
            <w:r w:rsidRPr="00246DA5">
              <w:rPr>
                <w:rFonts w:ascii="Times New Roman" w:eastAsia="Times New Roman" w:hAnsi="Times New Roman" w:cs="Times New Roman"/>
                <w:sz w:val="24"/>
                <w:szCs w:val="24"/>
                <w:lang w:eastAsia="ru-RU"/>
              </w:rPr>
              <w:t>XIV. Информация, необходимая для обеспечения наличными денежными средствами</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 доверенного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должность доверенного лица.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14.10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Фамилия, имя, отчество доверенного лица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фамилия, имя, отчество (при наличии) доверенного лица.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50</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14.35</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42" w:name="l724"/>
            <w:bookmarkEnd w:id="1142"/>
            <w:r w:rsidRPr="00246DA5">
              <w:rPr>
                <w:rFonts w:ascii="Times New Roman" w:eastAsia="Times New Roman" w:hAnsi="Times New Roman" w:cs="Times New Roman"/>
                <w:sz w:val="24"/>
                <w:szCs w:val="24"/>
                <w:lang w:eastAsia="ru-RU"/>
              </w:rPr>
              <w:t>Символ кассовой отчетности</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roofErr w:type="gramStart"/>
            <w:r w:rsidRPr="00246DA5">
              <w:rPr>
                <w:rFonts w:ascii="Times New Roman" w:eastAsia="Times New Roman" w:hAnsi="Times New Roman" w:cs="Times New Roman"/>
                <w:sz w:val="24"/>
                <w:szCs w:val="24"/>
                <w:lang w:eastAsia="ru-RU"/>
              </w:rPr>
              <w:t>Указывается символ отчетности по форме 0406202 "Отчет о наличном денежном </w:t>
            </w:r>
            <w:bookmarkStart w:id="1143" w:name="l447"/>
            <w:bookmarkEnd w:id="1143"/>
            <w:r w:rsidRPr="00246DA5">
              <w:rPr>
                <w:rFonts w:ascii="Times New Roman" w:eastAsia="Times New Roman" w:hAnsi="Times New Roman" w:cs="Times New Roman"/>
                <w:sz w:val="24"/>
                <w:szCs w:val="24"/>
                <w:lang w:eastAsia="ru-RU"/>
              </w:rPr>
              <w:t>обороте", установленной Указанием Центрального банка Российской Федерации </w:t>
            </w:r>
            <w:hyperlink r:id="rId289" w:anchor="l0" w:tgtFrame="_blank" w:history="1">
              <w:r w:rsidRPr="00246DA5">
                <w:rPr>
                  <w:rFonts w:ascii="Times New Roman" w:eastAsia="Times New Roman" w:hAnsi="Times New Roman" w:cs="Times New Roman"/>
                  <w:color w:val="3072C4"/>
                  <w:sz w:val="24"/>
                  <w:szCs w:val="24"/>
                  <w:u w:val="single"/>
                  <w:lang w:eastAsia="ru-RU"/>
                </w:rPr>
                <w:t>от 8 октября 2018 г. N 4927-У</w:t>
              </w:r>
            </w:hyperlink>
            <w:r w:rsidRPr="00246DA5">
              <w:rPr>
                <w:rFonts w:ascii="Times New Roman" w:eastAsia="Times New Roman" w:hAnsi="Times New Roman" w:cs="Times New Roman"/>
                <w:sz w:val="24"/>
                <w:szCs w:val="24"/>
                <w:lang w:eastAsia="ru-RU"/>
              </w:rPr>
              <w:t xml:space="preserve"> "О перечне, формах и порядке составления и </w:t>
            </w:r>
            <w:r w:rsidRPr="00246DA5">
              <w:rPr>
                <w:rFonts w:ascii="Times New Roman" w:eastAsia="Times New Roman" w:hAnsi="Times New Roman" w:cs="Times New Roman"/>
                <w:sz w:val="24"/>
                <w:szCs w:val="24"/>
                <w:lang w:eastAsia="ru-RU"/>
              </w:rPr>
              <w:lastRenderedPageBreak/>
              <w:t>представления форм отчетности кредитных организаций в Центральный банк Российской Федерации" &lt;1&gt; (зарегистрировано в Министерстве юстиции Российской Федерации 13 декабря 2018 г., регистрационный номер 52992).</w:t>
            </w:r>
            <w:proofErr w:type="gramEnd"/>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2</w:t>
            </w:r>
          </w:p>
        </w:tc>
      </w:tr>
      <w:tr w:rsidR="00246DA5" w:rsidRPr="00246DA5" w:rsidTr="00246DA5">
        <w:tc>
          <w:tcPr>
            <w:tcW w:w="650" w:type="pct"/>
            <w:gridSpan w:val="4"/>
            <w:tcBorders>
              <w:top w:val="single" w:sz="6" w:space="0" w:color="DADADA"/>
              <w:left w:val="single" w:sz="6" w:space="0" w:color="DADADA"/>
              <w:bottom w:val="single" w:sz="6" w:space="0" w:color="DADADA"/>
              <w:right w:val="single" w:sz="6" w:space="0" w:color="DADADA"/>
            </w:tcBorders>
            <w:shd w:val="clear" w:color="auto" w:fill="E3E3E3"/>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Официальный источник электронного документа содержит неточность: имеется в виду </w:t>
            </w:r>
            <w:hyperlink r:id="rId290" w:anchor="l13291" w:tgtFrame="_blank" w:history="1">
              <w:r w:rsidRPr="00246DA5">
                <w:rPr>
                  <w:rFonts w:ascii="Times New Roman" w:eastAsia="Times New Roman" w:hAnsi="Times New Roman" w:cs="Times New Roman"/>
                  <w:color w:val="3072C4"/>
                  <w:sz w:val="24"/>
                  <w:szCs w:val="24"/>
                  <w:u w:val="single"/>
                  <w:lang w:eastAsia="ru-RU"/>
                </w:rPr>
                <w:t>форма 0409202</w:t>
              </w:r>
            </w:hyperlink>
            <w:r w:rsidRPr="00246DA5">
              <w:rPr>
                <w:rFonts w:ascii="Times New Roman" w:eastAsia="Times New Roman" w:hAnsi="Times New Roman" w:cs="Times New Roman"/>
                <w:sz w:val="24"/>
                <w:szCs w:val="24"/>
                <w:lang w:eastAsia="ru-RU"/>
              </w:rPr>
              <w:t>, </w:t>
            </w:r>
            <w:bookmarkStart w:id="1144" w:name="l1938"/>
            <w:bookmarkEnd w:id="1144"/>
            <w:r w:rsidRPr="00246DA5">
              <w:rPr>
                <w:rFonts w:ascii="Times New Roman" w:eastAsia="Times New Roman" w:hAnsi="Times New Roman" w:cs="Times New Roman"/>
                <w:sz w:val="24"/>
                <w:szCs w:val="24"/>
                <w:lang w:eastAsia="ru-RU"/>
              </w:rPr>
              <w:t>утвержденная Указанием ЦБ РФ от 08.10.2018 N 4927-У.</w:t>
            </w:r>
          </w:p>
        </w:tc>
      </w:tr>
      <w:tr w:rsidR="00246DA5" w:rsidRPr="00246DA5" w:rsidTr="00246DA5">
        <w:tc>
          <w:tcPr>
            <w:tcW w:w="6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14.60</w:t>
            </w:r>
          </w:p>
        </w:tc>
        <w:tc>
          <w:tcPr>
            <w:tcW w:w="1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Символ кассового плана</w:t>
            </w:r>
          </w:p>
        </w:tc>
        <w:tc>
          <w:tcPr>
            <w:tcW w:w="2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символ кассового плана.</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bookmarkStart w:id="1145" w:name="l448"/>
      <w:bookmarkEnd w:id="1145"/>
      <w:r w:rsidRPr="00246DA5">
        <w:rPr>
          <w:rFonts w:ascii="Times New Roman" w:eastAsia="Times New Roman" w:hAnsi="Times New Roman" w:cs="Times New Roman"/>
          <w:color w:val="000000"/>
          <w:sz w:val="24"/>
          <w:szCs w:val="24"/>
          <w:lang w:eastAsia="ru-RU"/>
        </w:rPr>
        <w:t>&lt;1</w:t>
      </w:r>
      <w:proofErr w:type="gramStart"/>
      <w:r w:rsidRPr="00246DA5">
        <w:rPr>
          <w:rFonts w:ascii="Times New Roman" w:eastAsia="Times New Roman" w:hAnsi="Times New Roman" w:cs="Times New Roman"/>
          <w:color w:val="000000"/>
          <w:sz w:val="24"/>
          <w:szCs w:val="24"/>
          <w:lang w:eastAsia="ru-RU"/>
        </w:rPr>
        <w:t>&gt; С</w:t>
      </w:r>
      <w:proofErr w:type="gramEnd"/>
      <w:r w:rsidRPr="00246DA5">
        <w:rPr>
          <w:rFonts w:ascii="Times New Roman" w:eastAsia="Times New Roman" w:hAnsi="Times New Roman" w:cs="Times New Roman"/>
          <w:color w:val="000000"/>
          <w:sz w:val="24"/>
          <w:szCs w:val="24"/>
          <w:lang w:eastAsia="ru-RU"/>
        </w:rPr>
        <w:t xml:space="preserve">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bookmarkStart w:id="1146" w:name="l449"/>
      <w:bookmarkEnd w:id="1146"/>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22</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147" w:name="h1525"/>
      <w:bookmarkEnd w:id="1147"/>
      <w:r w:rsidRPr="00246DA5">
        <w:rPr>
          <w:rFonts w:ascii="Times New Roman" w:eastAsia="Times New Roman" w:hAnsi="Times New Roman" w:cs="Times New Roman"/>
          <w:i/>
          <w:iCs/>
          <w:color w:val="000000"/>
          <w:sz w:val="24"/>
          <w:szCs w:val="24"/>
          <w:lang w:eastAsia="ru-RU"/>
        </w:rPr>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878"/>
        <w:gridCol w:w="2879"/>
        <w:gridCol w:w="480"/>
        <w:gridCol w:w="3358"/>
      </w:tblGrid>
      <w:tr w:rsidR="00246DA5" w:rsidRPr="00246DA5" w:rsidTr="00246DA5">
        <w:tc>
          <w:tcPr>
            <w:tcW w:w="1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48" w:name="l1526"/>
            <w:bookmarkEnd w:id="1148"/>
          </w:p>
        </w:tc>
        <w:tc>
          <w:tcPr>
            <w:tcW w:w="15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t>РАСШИФРОВКА К РАСПОРЯЖЕНИЮ ФИНАНСОВОГО ОРГАНА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5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91" w:anchor="l47"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bookmarkStart w:id="1149" w:name="l2691"/>
      <w:bookmarkEnd w:id="114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65"/>
        <w:gridCol w:w="1978"/>
        <w:gridCol w:w="3287"/>
        <w:gridCol w:w="1176"/>
        <w:gridCol w:w="1509"/>
        <w:gridCol w:w="1080"/>
      </w:tblGrid>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0" w:name="l450"/>
            <w:bookmarkEnd w:id="1150"/>
          </w:p>
        </w:tc>
        <w:tc>
          <w:tcPr>
            <w:tcW w:w="2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0531806</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органа Федерального казначейства</w:t>
            </w:r>
          </w:p>
        </w:tc>
        <w:tc>
          <w:tcPr>
            <w:tcW w:w="25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банка</w:t>
            </w:r>
          </w:p>
        </w:tc>
        <w:tc>
          <w:tcPr>
            <w:tcW w:w="2500" w:type="pct"/>
            <w:gridSpan w:val="2"/>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БИК банка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92"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1" w:name="l451"/>
            <w:bookmarkEnd w:id="1151"/>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17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1700" w:type="pct"/>
            <w:gridSpan w:val="3"/>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29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950" w:type="pct"/>
            <w:gridSpan w:val="2"/>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17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40"/>
        <w:gridCol w:w="1951"/>
        <w:gridCol w:w="350"/>
        <w:gridCol w:w="1952"/>
        <w:gridCol w:w="351"/>
        <w:gridCol w:w="2951"/>
      </w:tblGrid>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2" w:name="l1546"/>
            <w:bookmarkEnd w:id="1152"/>
            <w:r w:rsidRPr="00246DA5">
              <w:rPr>
                <w:rFonts w:ascii="Times New Roman" w:eastAsia="Times New Roman" w:hAnsi="Times New Roman" w:cs="Times New Roman"/>
                <w:sz w:val="24"/>
                <w:szCs w:val="24"/>
                <w:lang w:eastAsia="ru-RU"/>
              </w:rPr>
              <w:t>Руководитель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3" w:name="l1547"/>
            <w:bookmarkEnd w:id="1153"/>
            <w:r w:rsidRPr="00246DA5">
              <w:rPr>
                <w:rFonts w:ascii="Times New Roman" w:eastAsia="Times New Roman" w:hAnsi="Times New Roman" w:cs="Times New Roman"/>
                <w:sz w:val="24"/>
                <w:szCs w:val="24"/>
                <w:lang w:eastAsia="ru-RU"/>
              </w:rPr>
              <w:t>Главный бухгалтер (уполномоченное лицо)</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622"/>
        <w:gridCol w:w="300"/>
        <w:gridCol w:w="1567"/>
        <w:gridCol w:w="300"/>
        <w:gridCol w:w="2443"/>
        <w:gridCol w:w="300"/>
        <w:gridCol w:w="1242"/>
      </w:tblGrid>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4" w:name="l1548"/>
            <w:bookmarkEnd w:id="1154"/>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1155" w:name="l1549"/>
      <w:bookmarkStart w:id="1156" w:name="l452"/>
      <w:bookmarkEnd w:id="1155"/>
      <w:bookmarkEnd w:id="115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57" w:name="l1559"/>
            <w:bookmarkEnd w:id="1157"/>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w:t>
      </w:r>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23</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1158" w:name="l1560"/>
      <w:bookmarkStart w:id="1159" w:name="l725"/>
      <w:bookmarkStart w:id="1160" w:name="l453"/>
      <w:bookmarkEnd w:id="1158"/>
      <w:bookmarkEnd w:id="1159"/>
      <w:bookmarkEnd w:id="1160"/>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bookmarkStart w:id="1161" w:name="h1542"/>
      <w:bookmarkEnd w:id="1161"/>
      <w:r w:rsidRPr="00246DA5">
        <w:rPr>
          <w:rFonts w:ascii="Times New Roman" w:eastAsia="Times New Roman" w:hAnsi="Times New Roman" w:cs="Times New Roman"/>
          <w:color w:val="000000"/>
          <w:sz w:val="53"/>
          <w:szCs w:val="53"/>
          <w:lang w:eastAsia="ru-RU"/>
        </w:rPr>
        <w:lastRenderedPageBreak/>
        <w:t>РЕКВИЗИТЫ РАСПОРЯЖЕНИЯ О ПЕРЕЧИСЛЕНИИ ДЕНЕЖНЫХ СРЕДСТВ НА БАНКОВСКИЕ КАРТЫ "МИР" ФИЗИЧЕСКИХ ЛИЦ</w:t>
      </w:r>
    </w:p>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293" w:anchor="l272"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262"/>
        <w:gridCol w:w="6333"/>
      </w:tblGrid>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62" w:name="l2693"/>
            <w:bookmarkEnd w:id="1162"/>
            <w:r w:rsidRPr="00246DA5">
              <w:rPr>
                <w:rFonts w:ascii="Times New Roman" w:eastAsia="Times New Roman" w:hAnsi="Times New Roman" w:cs="Times New Roman"/>
                <w:sz w:val="24"/>
                <w:szCs w:val="24"/>
                <w:lang w:eastAsia="ru-RU"/>
              </w:rPr>
              <w:t>Наименование реквизита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Правила формирования, заполнения реквизита</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 Номер документа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 Дата документа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составления Распоряжения о перечислении, не превышающая дату его представления в орган Федерального казначейства.</w:t>
            </w:r>
          </w:p>
        </w:tc>
      </w:tr>
      <w:tr w:rsidR="00246DA5" w:rsidRPr="00246DA5" w:rsidTr="00246DA5">
        <w:tc>
          <w:tcPr>
            <w:tcW w:w="17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 Информация о клиенте</w:t>
            </w:r>
          </w:p>
        </w:tc>
        <w:tc>
          <w:tcPr>
            <w:tcW w:w="33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3.1. Наименование клиента - прямого участника системы казначейских 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63" w:name="l2694"/>
            <w:bookmarkEnd w:id="1163"/>
            <w:r w:rsidRPr="00246DA5">
              <w:rPr>
                <w:rFonts w:ascii="Times New Roman" w:eastAsia="Times New Roman" w:hAnsi="Times New Roman" w:cs="Times New Roman"/>
                <w:sz w:val="24"/>
                <w:szCs w:val="24"/>
                <w:lang w:eastAsia="ru-RU"/>
              </w:rPr>
              <w:t>Указывается в случае, если составителем Распоряжения о перечислении является:</w:t>
            </w:r>
            <w:r w:rsidRPr="00246DA5">
              <w:rPr>
                <w:rFonts w:ascii="Times New Roman" w:eastAsia="Times New Roman" w:hAnsi="Times New Roman" w:cs="Times New Roman"/>
                <w:sz w:val="24"/>
                <w:szCs w:val="24"/>
                <w:lang w:eastAsia="ru-RU"/>
              </w:rPr>
              <w:br/>
              <w:t>- получатель бюджетных средств - полное наименование организации в соответствии со Сводным реестром;</w:t>
            </w:r>
            <w:r w:rsidRPr="00246DA5">
              <w:rPr>
                <w:rFonts w:ascii="Times New Roman" w:eastAsia="Times New Roman" w:hAnsi="Times New Roman" w:cs="Times New Roman"/>
                <w:sz w:val="24"/>
                <w:szCs w:val="24"/>
                <w:lang w:eastAsia="ru-RU"/>
              </w:rPr>
              <w:br/>
              <w:t>- бюджетное (автономное) учреждение - полное или сокращенное наименование организации в соответствии со Сводным реестром;</w:t>
            </w:r>
            <w:r w:rsidRPr="00246DA5">
              <w:rPr>
                <w:rFonts w:ascii="Times New Roman" w:eastAsia="Times New Roman" w:hAnsi="Times New Roman" w:cs="Times New Roman"/>
                <w:sz w:val="24"/>
                <w:szCs w:val="24"/>
                <w:lang w:eastAsia="ru-RU"/>
              </w:rPr>
              <w:br/>
              <w:t>- финансовый орган (орган управления государственным внебюджетным фондом) - наименование финансового органа субъекта Российской Федерации </w:t>
            </w:r>
            <w:bookmarkStart w:id="1164" w:name="l2741"/>
            <w:bookmarkEnd w:id="1164"/>
            <w:r w:rsidRPr="00246DA5">
              <w:rPr>
                <w:rFonts w:ascii="Times New Roman" w:eastAsia="Times New Roman" w:hAnsi="Times New Roman" w:cs="Times New Roman"/>
                <w:sz w:val="24"/>
                <w:szCs w:val="24"/>
                <w:lang w:eastAsia="ru-RU"/>
              </w:rPr>
              <w:t>(муниципального образования), органа управления государственным внебюджетным фондом, организующего исполнение соответствующего бюджета бюджетной </w:t>
            </w:r>
            <w:bookmarkStart w:id="1165" w:name="l2695"/>
            <w:bookmarkEnd w:id="1165"/>
            <w:r w:rsidRPr="00246DA5">
              <w:rPr>
                <w:rFonts w:ascii="Times New Roman" w:eastAsia="Times New Roman" w:hAnsi="Times New Roman" w:cs="Times New Roman"/>
                <w:sz w:val="24"/>
                <w:szCs w:val="24"/>
                <w:lang w:eastAsia="ru-RU"/>
              </w:rPr>
              <w:t>системы Российской Федерации.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3.2. Код по Сводному реестру клиента - прямого участника системы казначейских 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организации - прямого участника системы казначейских платежей в соответствии со Сводным реестром.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3.3. Номер лицевого счета клиента - прямого участника системы казначейских </w:t>
            </w:r>
            <w:r w:rsidRPr="00246DA5">
              <w:rPr>
                <w:rFonts w:ascii="Times New Roman" w:eastAsia="Times New Roman" w:hAnsi="Times New Roman" w:cs="Times New Roman"/>
                <w:sz w:val="24"/>
                <w:szCs w:val="24"/>
                <w:lang w:eastAsia="ru-RU"/>
              </w:rPr>
              <w:lastRenderedPageBreak/>
              <w:t>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Указывается номер лицевого счета прямого участника системы казначейских платежей, открытого в органе </w:t>
            </w:r>
            <w:r w:rsidRPr="00246DA5">
              <w:rPr>
                <w:rFonts w:ascii="Times New Roman" w:eastAsia="Times New Roman" w:hAnsi="Times New Roman" w:cs="Times New Roman"/>
                <w:sz w:val="24"/>
                <w:szCs w:val="24"/>
                <w:lang w:eastAsia="ru-RU"/>
              </w:rPr>
              <w:lastRenderedPageBreak/>
              <w:t>Федерального казначейства.</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3.4. Наименование клиента - косвенного участника системы </w:t>
            </w:r>
            <w:bookmarkStart w:id="1166" w:name="l2742"/>
            <w:bookmarkEnd w:id="1166"/>
            <w:r w:rsidRPr="00246DA5">
              <w:rPr>
                <w:rFonts w:ascii="Times New Roman" w:eastAsia="Times New Roman" w:hAnsi="Times New Roman" w:cs="Times New Roman"/>
                <w:sz w:val="24"/>
                <w:szCs w:val="24"/>
                <w:lang w:eastAsia="ru-RU"/>
              </w:rPr>
              <w:t>казначейских 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67" w:name="l2696"/>
            <w:bookmarkEnd w:id="1167"/>
            <w:r w:rsidRPr="00246DA5">
              <w:rPr>
                <w:rFonts w:ascii="Times New Roman" w:eastAsia="Times New Roman" w:hAnsi="Times New Roman" w:cs="Times New Roman"/>
                <w:sz w:val="24"/>
                <w:szCs w:val="24"/>
                <w:lang w:eastAsia="ru-RU"/>
              </w:rP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3.5. Код по Сводному реестру клиента - косвенного участника системы казначейских 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организации - косвенного участника системы казначейских платежей в соответствии со Сводным реестром.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68" w:name="l2743"/>
            <w:bookmarkEnd w:id="1168"/>
            <w:r w:rsidRPr="00246DA5">
              <w:rPr>
                <w:rFonts w:ascii="Times New Roman" w:eastAsia="Times New Roman" w:hAnsi="Times New Roman" w:cs="Times New Roman"/>
                <w:sz w:val="24"/>
                <w:szCs w:val="24"/>
                <w:lang w:eastAsia="ru-RU"/>
              </w:rPr>
              <w:t>3.6. Номер лицевого счета клиента - косвенного участника системы казначейских платежей</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69" w:name="l2697"/>
            <w:bookmarkEnd w:id="1169"/>
            <w:r w:rsidRPr="00246DA5">
              <w:rPr>
                <w:rFonts w:ascii="Times New Roman" w:eastAsia="Times New Roman" w:hAnsi="Times New Roman" w:cs="Times New Roman"/>
                <w:sz w:val="24"/>
                <w:szCs w:val="24"/>
                <w:lang w:eastAsia="ru-RU"/>
              </w:rP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3.7. Главный распорядитель бюджетных средств</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r w:rsidRPr="00246DA5">
              <w:rPr>
                <w:rFonts w:ascii="Times New Roman" w:eastAsia="Times New Roman" w:hAnsi="Times New Roman" w:cs="Times New Roman"/>
                <w:sz w:val="24"/>
                <w:szCs w:val="24"/>
                <w:lang w:eastAsia="ru-RU"/>
              </w:rPr>
              <w:br/>
            </w:r>
            <w:bookmarkStart w:id="1170" w:name="l2744"/>
            <w:bookmarkEnd w:id="1170"/>
            <w:r w:rsidRPr="00246DA5">
              <w:rPr>
                <w:rFonts w:ascii="Times New Roman" w:eastAsia="Times New Roman" w:hAnsi="Times New Roman" w:cs="Times New Roman"/>
                <w:sz w:val="24"/>
                <w:szCs w:val="24"/>
                <w:lang w:eastAsia="ru-RU"/>
              </w:rPr>
              <w:t>Для бюджетного (автономного) учреждения указывается наименование органа, осуществляющего функции и полномочия учредителя в отношении бюджетного </w:t>
            </w:r>
            <w:bookmarkStart w:id="1171" w:name="l2698"/>
            <w:bookmarkEnd w:id="1171"/>
            <w:r w:rsidRPr="00246DA5">
              <w:rPr>
                <w:rFonts w:ascii="Times New Roman" w:eastAsia="Times New Roman" w:hAnsi="Times New Roman" w:cs="Times New Roman"/>
                <w:sz w:val="24"/>
                <w:szCs w:val="24"/>
                <w:lang w:eastAsia="ru-RU"/>
              </w:rPr>
              <w:t>(автономного) учреждения.</w:t>
            </w:r>
            <w:r w:rsidRPr="00246DA5">
              <w:rPr>
                <w:rFonts w:ascii="Times New Roman" w:eastAsia="Times New Roman" w:hAnsi="Times New Roman" w:cs="Times New Roman"/>
                <w:sz w:val="24"/>
                <w:szCs w:val="24"/>
                <w:lang w:eastAsia="ru-RU"/>
              </w:rPr>
              <w:br/>
              <w:t xml:space="preserve">Реквизит не </w:t>
            </w:r>
            <w:proofErr w:type="gramStart"/>
            <w:r w:rsidRPr="00246DA5">
              <w:rPr>
                <w:rFonts w:ascii="Times New Roman" w:eastAsia="Times New Roman" w:hAnsi="Times New Roman" w:cs="Times New Roman"/>
                <w:sz w:val="24"/>
                <w:szCs w:val="24"/>
                <w:lang w:eastAsia="ru-RU"/>
              </w:rPr>
              <w:t>заполняется</w:t>
            </w:r>
            <w:proofErr w:type="gramEnd"/>
            <w:r w:rsidRPr="00246DA5">
              <w:rPr>
                <w:rFonts w:ascii="Times New Roman" w:eastAsia="Times New Roman" w:hAnsi="Times New Roman" w:cs="Times New Roman"/>
                <w:sz w:val="24"/>
                <w:szCs w:val="24"/>
                <w:lang w:eastAsia="ru-RU"/>
              </w:rPr>
              <w:t xml:space="preserve">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 Код главы по бюджетной классификации</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r w:rsidRPr="00246DA5">
              <w:rPr>
                <w:rFonts w:ascii="Times New Roman" w:eastAsia="Times New Roman" w:hAnsi="Times New Roman" w:cs="Times New Roman"/>
                <w:sz w:val="24"/>
                <w:szCs w:val="24"/>
                <w:lang w:eastAsia="ru-RU"/>
              </w:rPr>
              <w:br/>
            </w:r>
            <w:bookmarkStart w:id="1172" w:name="l2699"/>
            <w:bookmarkEnd w:id="1172"/>
            <w:r w:rsidRPr="00246DA5">
              <w:rPr>
                <w:rFonts w:ascii="Times New Roman" w:eastAsia="Times New Roman" w:hAnsi="Times New Roman" w:cs="Times New Roman"/>
                <w:sz w:val="24"/>
                <w:szCs w:val="24"/>
                <w:lang w:eastAsia="ru-RU"/>
              </w:rPr>
              <w:t xml:space="preserve">Реквизит не </w:t>
            </w:r>
            <w:proofErr w:type="gramStart"/>
            <w:r w:rsidRPr="00246DA5">
              <w:rPr>
                <w:rFonts w:ascii="Times New Roman" w:eastAsia="Times New Roman" w:hAnsi="Times New Roman" w:cs="Times New Roman"/>
                <w:sz w:val="24"/>
                <w:szCs w:val="24"/>
                <w:lang w:eastAsia="ru-RU"/>
              </w:rPr>
              <w:t>заполняется</w:t>
            </w:r>
            <w:proofErr w:type="gramEnd"/>
            <w:r w:rsidRPr="00246DA5">
              <w:rPr>
                <w:rFonts w:ascii="Times New Roman" w:eastAsia="Times New Roman" w:hAnsi="Times New Roman" w:cs="Times New Roman"/>
                <w:sz w:val="24"/>
                <w:szCs w:val="24"/>
                <w:lang w:eastAsia="ru-RU"/>
              </w:rPr>
              <w:t xml:space="preserve">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3.9. Наименование бюджета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Указывается наименование соответствующего бюджета. Реквизит не </w:t>
            </w:r>
            <w:proofErr w:type="gramStart"/>
            <w:r w:rsidRPr="00246DA5">
              <w:rPr>
                <w:rFonts w:ascii="Times New Roman" w:eastAsia="Times New Roman" w:hAnsi="Times New Roman" w:cs="Times New Roman"/>
                <w:sz w:val="24"/>
                <w:szCs w:val="24"/>
                <w:lang w:eastAsia="ru-RU"/>
              </w:rPr>
              <w:t>заполняется</w:t>
            </w:r>
            <w:proofErr w:type="gramEnd"/>
            <w:r w:rsidRPr="00246DA5">
              <w:rPr>
                <w:rFonts w:ascii="Times New Roman" w:eastAsia="Times New Roman" w:hAnsi="Times New Roman" w:cs="Times New Roman"/>
                <w:sz w:val="24"/>
                <w:szCs w:val="24"/>
                <w:lang w:eastAsia="ru-RU"/>
              </w:rPr>
              <w:t xml:space="preserve"> в случае если составителем Распоряжения о перечислении является бюджетное </w:t>
            </w:r>
            <w:r w:rsidRPr="00246DA5">
              <w:rPr>
                <w:rFonts w:ascii="Times New Roman" w:eastAsia="Times New Roman" w:hAnsi="Times New Roman" w:cs="Times New Roman"/>
                <w:sz w:val="24"/>
                <w:szCs w:val="24"/>
                <w:lang w:eastAsia="ru-RU"/>
              </w:rPr>
              <w:lastRenderedPageBreak/>
              <w:t>(автономное) учреждение.</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3.10. Финансовый орган</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73" w:name="l2745"/>
            <w:bookmarkEnd w:id="1173"/>
            <w:r w:rsidRPr="00246DA5">
              <w:rPr>
                <w:rFonts w:ascii="Times New Roman" w:eastAsia="Times New Roman" w:hAnsi="Times New Roman" w:cs="Times New Roman"/>
                <w:sz w:val="24"/>
                <w:szCs w:val="24"/>
                <w:lang w:eastAsia="ru-RU"/>
              </w:rPr>
              <w:t>Указывается полное наименование финансового органа субъекта Российской Федерации (муниципального образования), органа управления государственным </w:t>
            </w:r>
            <w:bookmarkStart w:id="1174" w:name="l2700"/>
            <w:bookmarkEnd w:id="1174"/>
            <w:r w:rsidRPr="00246DA5">
              <w:rPr>
                <w:rFonts w:ascii="Times New Roman" w:eastAsia="Times New Roman" w:hAnsi="Times New Roman" w:cs="Times New Roman"/>
                <w:sz w:val="24"/>
                <w:szCs w:val="24"/>
                <w:lang w:eastAsia="ru-RU"/>
              </w:rPr>
              <w:t>внебюджетным фондом, осуществляющего организацию исполнения соответствующего бюджета бюджетной системы Российской Федерации.</w:t>
            </w:r>
            <w:r w:rsidRPr="00246DA5">
              <w:rPr>
                <w:rFonts w:ascii="Times New Roman" w:eastAsia="Times New Roman" w:hAnsi="Times New Roman" w:cs="Times New Roman"/>
                <w:sz w:val="24"/>
                <w:szCs w:val="24"/>
                <w:lang w:eastAsia="ru-RU"/>
              </w:rPr>
              <w:br/>
              <w:t xml:space="preserve">Реквизит не </w:t>
            </w:r>
            <w:proofErr w:type="gramStart"/>
            <w:r w:rsidRPr="00246DA5">
              <w:rPr>
                <w:rFonts w:ascii="Times New Roman" w:eastAsia="Times New Roman" w:hAnsi="Times New Roman" w:cs="Times New Roman"/>
                <w:sz w:val="24"/>
                <w:szCs w:val="24"/>
                <w:lang w:eastAsia="ru-RU"/>
              </w:rPr>
              <w:t>заполняется</w:t>
            </w:r>
            <w:proofErr w:type="gramEnd"/>
            <w:r w:rsidRPr="00246DA5">
              <w:rPr>
                <w:rFonts w:ascii="Times New Roman" w:eastAsia="Times New Roman" w:hAnsi="Times New Roman" w:cs="Times New Roman"/>
                <w:sz w:val="24"/>
                <w:szCs w:val="24"/>
                <w:lang w:eastAsia="ru-RU"/>
              </w:rPr>
              <w:t xml:space="preserve"> в случае если составителем Распоряжения о перечислении является бюджетное (автономное) учреждение.</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3.11. Код финансового органа по Сводному реестру</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75" w:name="l2746"/>
            <w:bookmarkEnd w:id="1175"/>
            <w:r w:rsidRPr="00246DA5">
              <w:rPr>
                <w:rFonts w:ascii="Times New Roman" w:eastAsia="Times New Roman" w:hAnsi="Times New Roman" w:cs="Times New Roman"/>
                <w:sz w:val="24"/>
                <w:szCs w:val="24"/>
                <w:lang w:eastAsia="ru-RU"/>
              </w:rPr>
              <w:t>3.12. Орган Федерального казначейства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76" w:name="l2701"/>
            <w:bookmarkEnd w:id="1176"/>
            <w:r w:rsidRPr="00246DA5">
              <w:rPr>
                <w:rFonts w:ascii="Times New Roman" w:eastAsia="Times New Roman" w:hAnsi="Times New Roman" w:cs="Times New Roman"/>
                <w:sz w:val="24"/>
                <w:szCs w:val="24"/>
                <w:lang w:eastAsia="ru-RU"/>
              </w:rP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3.13. Код по КОФК</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 Код валюты по </w:t>
            </w:r>
            <w:hyperlink r:id="rId294"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по Общероссийскому классификатору единиц измерения "383".</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 Учетный номер бюджетного обязательства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77" w:name="l2747"/>
            <w:bookmarkEnd w:id="1177"/>
            <w:r w:rsidRPr="00246DA5">
              <w:rPr>
                <w:rFonts w:ascii="Times New Roman" w:eastAsia="Times New Roman" w:hAnsi="Times New Roman" w:cs="Times New Roman"/>
                <w:sz w:val="24"/>
                <w:szCs w:val="24"/>
                <w:lang w:eastAsia="ru-RU"/>
              </w:rPr>
              <w:t>Указывается номер бюджетного обязательства, присвоенный органом Федерального казначейства бюджетному обязательству при его </w:t>
            </w:r>
            <w:bookmarkStart w:id="1178" w:name="l2702"/>
            <w:bookmarkEnd w:id="1178"/>
            <w:r w:rsidRPr="00246DA5">
              <w:rPr>
                <w:rFonts w:ascii="Times New Roman" w:eastAsia="Times New Roman" w:hAnsi="Times New Roman" w:cs="Times New Roman"/>
                <w:sz w:val="24"/>
                <w:szCs w:val="24"/>
                <w:lang w:eastAsia="ru-RU"/>
              </w:rPr>
              <w:t>постановке на учет.</w:t>
            </w:r>
            <w:r w:rsidRPr="00246DA5">
              <w:rPr>
                <w:rFonts w:ascii="Times New Roman" w:eastAsia="Times New Roman" w:hAnsi="Times New Roman" w:cs="Times New Roman"/>
                <w:sz w:val="24"/>
                <w:szCs w:val="24"/>
                <w:lang w:eastAsia="ru-RU"/>
              </w:rPr>
              <w:b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r w:rsidRPr="00246DA5">
              <w:rPr>
                <w:rFonts w:ascii="Times New Roman" w:eastAsia="Times New Roman" w:hAnsi="Times New Roman" w:cs="Times New Roman"/>
                <w:sz w:val="24"/>
                <w:szCs w:val="24"/>
                <w:lang w:eastAsia="ru-RU"/>
              </w:rPr>
              <w:b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w:t>
            </w:r>
            <w:bookmarkStart w:id="1179" w:name="l2748"/>
            <w:bookmarkEnd w:id="1179"/>
            <w:r w:rsidRPr="00246DA5">
              <w:rPr>
                <w:rFonts w:ascii="Times New Roman" w:eastAsia="Times New Roman" w:hAnsi="Times New Roman" w:cs="Times New Roman"/>
                <w:sz w:val="24"/>
                <w:szCs w:val="24"/>
                <w:lang w:eastAsia="ru-RU"/>
              </w:rPr>
              <w:t>(муниципального образования), бюджетным (автономным) </w:t>
            </w:r>
            <w:bookmarkStart w:id="1180" w:name="l2703"/>
            <w:bookmarkEnd w:id="1180"/>
            <w:r w:rsidRPr="00246DA5">
              <w:rPr>
                <w:rFonts w:ascii="Times New Roman" w:eastAsia="Times New Roman" w:hAnsi="Times New Roman" w:cs="Times New Roman"/>
                <w:sz w:val="24"/>
                <w:szCs w:val="24"/>
                <w:lang w:eastAsia="ru-RU"/>
              </w:rPr>
              <w:t>учреждением.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6. Учетный номер денежного обязательства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денежного обязательства, присвоенный органом Федерального казначейства денежному обязательству при постановке его на учет.</w:t>
            </w:r>
            <w:r w:rsidRPr="00246DA5">
              <w:rPr>
                <w:rFonts w:ascii="Times New Roman" w:eastAsia="Times New Roman" w:hAnsi="Times New Roman" w:cs="Times New Roman"/>
                <w:sz w:val="24"/>
                <w:szCs w:val="24"/>
                <w:lang w:eastAsia="ru-RU"/>
              </w:rPr>
              <w:b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r w:rsidRPr="00246DA5">
              <w:rPr>
                <w:rFonts w:ascii="Times New Roman" w:eastAsia="Times New Roman" w:hAnsi="Times New Roman" w:cs="Times New Roman"/>
                <w:sz w:val="24"/>
                <w:szCs w:val="24"/>
                <w:lang w:eastAsia="ru-RU"/>
              </w:rPr>
              <w:br/>
            </w:r>
            <w:bookmarkStart w:id="1181" w:name="l2704"/>
            <w:bookmarkEnd w:id="1181"/>
            <w:r w:rsidRPr="00246DA5">
              <w:rPr>
                <w:rFonts w:ascii="Times New Roman" w:eastAsia="Times New Roman" w:hAnsi="Times New Roman" w:cs="Times New Roman"/>
                <w:sz w:val="24"/>
                <w:szCs w:val="24"/>
                <w:lang w:eastAsia="ru-RU"/>
              </w:rP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 Аналитический код</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 случае, если Распоряжение о перечислении предоставляется:</w:t>
            </w:r>
            <w:r w:rsidRPr="00246DA5">
              <w:rPr>
                <w:rFonts w:ascii="Times New Roman" w:eastAsia="Times New Roman" w:hAnsi="Times New Roman" w:cs="Times New Roman"/>
                <w:sz w:val="24"/>
                <w:szCs w:val="24"/>
                <w:lang w:eastAsia="ru-RU"/>
              </w:rPr>
              <w:br/>
            </w:r>
            <w:bookmarkStart w:id="1182" w:name="l2749"/>
            <w:bookmarkEnd w:id="1182"/>
            <w:r w:rsidRPr="00246DA5">
              <w:rPr>
                <w:rFonts w:ascii="Times New Roman" w:eastAsia="Times New Roman" w:hAnsi="Times New Roman" w:cs="Times New Roman"/>
                <w:sz w:val="24"/>
                <w:szCs w:val="24"/>
                <w:lang w:eastAsia="ru-RU"/>
              </w:rPr>
              <w:t xml:space="preserve">- для оплаты денежных </w:t>
            </w:r>
            <w:proofErr w:type="gramStart"/>
            <w:r w:rsidRPr="00246DA5">
              <w:rPr>
                <w:rFonts w:ascii="Times New Roman" w:eastAsia="Times New Roman" w:hAnsi="Times New Roman" w:cs="Times New Roman"/>
                <w:sz w:val="24"/>
                <w:szCs w:val="24"/>
                <w:lang w:eastAsia="ru-RU"/>
              </w:rPr>
              <w:t>обязательств получателей средств бюджета субъекта Российской</w:t>
            </w:r>
            <w:proofErr w:type="gramEnd"/>
            <w:r w:rsidRPr="00246DA5">
              <w:rPr>
                <w:rFonts w:ascii="Times New Roman" w:eastAsia="Times New Roman" w:hAnsi="Times New Roman" w:cs="Times New Roman"/>
                <w:sz w:val="24"/>
                <w:szCs w:val="24"/>
                <w:lang w:eastAsia="ru-RU"/>
              </w:rPr>
              <w:t xml:space="preserve"> Федерации (муниципального образования) в целях </w:t>
            </w:r>
            <w:proofErr w:type="spellStart"/>
            <w:r w:rsidRPr="00246DA5">
              <w:rPr>
                <w:rFonts w:ascii="Times New Roman" w:eastAsia="Times New Roman" w:hAnsi="Times New Roman" w:cs="Times New Roman"/>
                <w:sz w:val="24"/>
                <w:szCs w:val="24"/>
                <w:lang w:eastAsia="ru-RU"/>
              </w:rPr>
              <w:t>софинансирования</w:t>
            </w:r>
            <w:proofErr w:type="spellEnd"/>
            <w:r w:rsidRPr="00246DA5">
              <w:rPr>
                <w:rFonts w:ascii="Times New Roman" w:eastAsia="Times New Roman" w:hAnsi="Times New Roman" w:cs="Times New Roman"/>
                <w:sz w:val="24"/>
                <w:szCs w:val="24"/>
                <w:lang w:eastAsia="ru-RU"/>
              </w:rPr>
              <w:t> </w:t>
            </w:r>
            <w:bookmarkStart w:id="1183" w:name="l2705"/>
            <w:bookmarkEnd w:id="1183"/>
            <w:r w:rsidRPr="00246DA5">
              <w:rPr>
                <w:rFonts w:ascii="Times New Roman" w:eastAsia="Times New Roman" w:hAnsi="Times New Roman" w:cs="Times New Roman"/>
                <w:sz w:val="24"/>
                <w:szCs w:val="24"/>
                <w:lang w:eastAsia="ru-RU"/>
              </w:rPr>
              <w:t>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r w:rsidRPr="00246DA5">
              <w:rPr>
                <w:rFonts w:ascii="Times New Roman" w:eastAsia="Times New Roman" w:hAnsi="Times New Roman" w:cs="Times New Roman"/>
                <w:sz w:val="24"/>
                <w:szCs w:val="24"/>
                <w:lang w:eastAsia="ru-RU"/>
              </w:rPr>
              <w:b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 Реквизиты документа-основания</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84" w:name="l2750"/>
            <w:bookmarkEnd w:id="1184"/>
            <w:r w:rsidRPr="00246DA5">
              <w:rPr>
                <w:rFonts w:ascii="Times New Roman" w:eastAsia="Times New Roman" w:hAnsi="Times New Roman" w:cs="Times New Roman"/>
                <w:sz w:val="24"/>
                <w:szCs w:val="24"/>
                <w:lang w:eastAsia="ru-RU"/>
              </w:rPr>
              <w:t>Указываются реквизиты документа, на основании которого возникло бюджетное обязательство, и (или) документа, подтверждающего возникновение денежного </w:t>
            </w:r>
            <w:bookmarkStart w:id="1185" w:name="l2706"/>
            <w:bookmarkEnd w:id="1185"/>
            <w:r w:rsidRPr="00246DA5">
              <w:rPr>
                <w:rFonts w:ascii="Times New Roman" w:eastAsia="Times New Roman" w:hAnsi="Times New Roman" w:cs="Times New Roman"/>
                <w:sz w:val="24"/>
                <w:szCs w:val="24"/>
                <w:lang w:eastAsia="ru-RU"/>
              </w:rPr>
              <w:t>обязательства (далее документ-основание).</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8.1. Вид документа-основания</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вид документа-основания.</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8.2. Номер документа-основания</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номер документа-основания.</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8.3. Дата документа-основания</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дата документа-основания.</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 Резервное поле 1</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аналитический код 1 (при наличии).</w:t>
            </w:r>
          </w:p>
        </w:tc>
      </w:tr>
      <w:tr w:rsidR="00246DA5" w:rsidRPr="00246DA5" w:rsidTr="00246DA5">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10. Информация о выплатах</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 Порядковый номер строки соответствующей выплаты</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порядковый номер строки, уникальный в пределах документа. Для первой строки указывается значение 1.</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86" w:name="l2751"/>
            <w:bookmarkEnd w:id="1186"/>
            <w:r w:rsidRPr="00246DA5">
              <w:rPr>
                <w:rFonts w:ascii="Times New Roman" w:eastAsia="Times New Roman" w:hAnsi="Times New Roman" w:cs="Times New Roman"/>
                <w:sz w:val="24"/>
                <w:szCs w:val="24"/>
                <w:lang w:eastAsia="ru-RU"/>
              </w:rPr>
              <w:t>10.2. Номер банковской карты "Мир"</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87" w:name="l2707"/>
            <w:bookmarkEnd w:id="1187"/>
            <w:r w:rsidRPr="00246DA5">
              <w:rPr>
                <w:rFonts w:ascii="Times New Roman" w:eastAsia="Times New Roman" w:hAnsi="Times New Roman" w:cs="Times New Roman"/>
                <w:sz w:val="24"/>
                <w:szCs w:val="24"/>
                <w:lang w:eastAsia="ru-RU"/>
              </w:rPr>
              <w:t>Указывается номер банковской карты "Мир" или банковской карты с товарным знаком "Мир".</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10.3. Дата рождения получателя денежных средств</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при необходимости дата рождения получателя денежных средств.</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10.4. Код вида выплаты</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вида выплаты.</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10.5. Сумма выплаты</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выплаты на банковскую карту "Мир" или банковскую карту с товарным знаком "Мир".</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10.6. Код вида дохода</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соответствующий код вида дохода в соответствии с Федеральным законом </w:t>
            </w:r>
            <w:hyperlink r:id="rId295" w:anchor="l0" w:tgtFrame="_blank" w:history="1">
              <w:r w:rsidRPr="00246DA5">
                <w:rPr>
                  <w:rFonts w:ascii="Times New Roman" w:eastAsia="Times New Roman" w:hAnsi="Times New Roman" w:cs="Times New Roman"/>
                  <w:color w:val="3072C4"/>
                  <w:sz w:val="24"/>
                  <w:szCs w:val="24"/>
                  <w:u w:val="single"/>
                  <w:lang w:eastAsia="ru-RU"/>
                </w:rPr>
                <w:t>от 2 октября 2007 г. N 229-ФЗ</w:t>
              </w:r>
            </w:hyperlink>
            <w:r w:rsidRPr="00246DA5">
              <w:rPr>
                <w:rFonts w:ascii="Times New Roman" w:eastAsia="Times New Roman" w:hAnsi="Times New Roman" w:cs="Times New Roman"/>
                <w:sz w:val="24"/>
                <w:szCs w:val="24"/>
                <w:lang w:eastAsia="ru-RU"/>
              </w:rPr>
              <w:t> "Об </w:t>
            </w:r>
            <w:bookmarkStart w:id="1188" w:name="l2752"/>
            <w:bookmarkEnd w:id="1188"/>
            <w:r w:rsidRPr="00246DA5">
              <w:rPr>
                <w:rFonts w:ascii="Times New Roman" w:eastAsia="Times New Roman" w:hAnsi="Times New Roman" w:cs="Times New Roman"/>
                <w:sz w:val="24"/>
                <w:szCs w:val="24"/>
                <w:lang w:eastAsia="ru-RU"/>
              </w:rPr>
              <w:t>исполнительном производстве" </w:t>
            </w:r>
            <w:bookmarkStart w:id="1189" w:name="l2708"/>
            <w:bookmarkEnd w:id="1189"/>
            <w:r w:rsidRPr="00246DA5">
              <w:rPr>
                <w:rFonts w:ascii="Times New Roman" w:eastAsia="Times New Roman" w:hAnsi="Times New Roman" w:cs="Times New Roman"/>
                <w:sz w:val="24"/>
                <w:szCs w:val="24"/>
                <w:lang w:eastAsia="ru-RU"/>
              </w:rPr>
              <w:t xml:space="preserve">(Собрание законодательства Российской Федерации, 2007, N 41, ст. 4849; </w:t>
            </w:r>
            <w:proofErr w:type="gramStart"/>
            <w:r w:rsidRPr="00246DA5">
              <w:rPr>
                <w:rFonts w:ascii="Times New Roman" w:eastAsia="Times New Roman" w:hAnsi="Times New Roman" w:cs="Times New Roman"/>
                <w:sz w:val="24"/>
                <w:szCs w:val="24"/>
                <w:lang w:eastAsia="ru-RU"/>
              </w:rPr>
              <w:t>2019, N 49, ст. 6961) (далее - Федеральный закон "Об исполнительном производстве") и Указанием Центрального банка Российской Федерации </w:t>
            </w:r>
            <w:hyperlink r:id="rId296" w:anchor="l0" w:tgtFrame="_blank" w:history="1">
              <w:r w:rsidRPr="00246DA5">
                <w:rPr>
                  <w:rFonts w:ascii="Times New Roman" w:eastAsia="Times New Roman" w:hAnsi="Times New Roman" w:cs="Times New Roman"/>
                  <w:color w:val="3072C4"/>
                  <w:sz w:val="24"/>
                  <w:szCs w:val="24"/>
                  <w:u w:val="single"/>
                  <w:lang w:eastAsia="ru-RU"/>
                </w:rPr>
                <w:t>от 14 октября 2019 г. N 5286-У</w:t>
              </w:r>
            </w:hyperlink>
            <w:r w:rsidRPr="00246DA5">
              <w:rPr>
                <w:rFonts w:ascii="Times New Roman" w:eastAsia="Times New Roman" w:hAnsi="Times New Roman" w:cs="Times New Roman"/>
                <w:sz w:val="24"/>
                <w:szCs w:val="24"/>
                <w:lang w:eastAsia="ru-RU"/>
              </w:rPr>
              <w:t>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roofErr w:type="gramEnd"/>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10.7. Сумма, взысканная по исполнительному документу</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0" w:name="l2753"/>
            <w:bookmarkEnd w:id="1190"/>
            <w:r w:rsidRPr="00246DA5">
              <w:rPr>
                <w:rFonts w:ascii="Times New Roman" w:eastAsia="Times New Roman" w:hAnsi="Times New Roman" w:cs="Times New Roman"/>
                <w:sz w:val="24"/>
                <w:szCs w:val="24"/>
                <w:lang w:eastAsia="ru-RU"/>
              </w:rPr>
              <w:t>Указывается сумма, взысканная по исполнительному документу, в соответствии с Федеральным </w:t>
            </w:r>
            <w:hyperlink r:id="rId297" w:anchor="l0" w:tgtFrame="_blank" w:history="1">
              <w:r w:rsidRPr="00246DA5">
                <w:rPr>
                  <w:rFonts w:ascii="Times New Roman" w:eastAsia="Times New Roman" w:hAnsi="Times New Roman" w:cs="Times New Roman"/>
                  <w:color w:val="3072C4"/>
                  <w:sz w:val="24"/>
                  <w:szCs w:val="24"/>
                  <w:u w:val="single"/>
                  <w:lang w:eastAsia="ru-RU"/>
                </w:rPr>
                <w:t>законом</w:t>
              </w:r>
            </w:hyperlink>
            <w:r w:rsidRPr="00246DA5">
              <w:rPr>
                <w:rFonts w:ascii="Times New Roman" w:eastAsia="Times New Roman" w:hAnsi="Times New Roman" w:cs="Times New Roman"/>
                <w:sz w:val="24"/>
                <w:szCs w:val="24"/>
                <w:lang w:eastAsia="ru-RU"/>
              </w:rPr>
              <w:t> "Об исполнительном производстве".</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1" w:name="l2709"/>
            <w:bookmarkEnd w:id="1191"/>
            <w:r w:rsidRPr="00246DA5">
              <w:rPr>
                <w:rFonts w:ascii="Times New Roman" w:eastAsia="Times New Roman" w:hAnsi="Times New Roman" w:cs="Times New Roman"/>
                <w:sz w:val="24"/>
                <w:szCs w:val="24"/>
                <w:lang w:eastAsia="ru-RU"/>
              </w:rPr>
              <w:t>10.8. Код (коды) бюджетной классификации</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код (коды) бюджетной классификации, по которому (которым) осуществляетс</w:t>
            </w:r>
            <w:proofErr w:type="gramStart"/>
            <w:r w:rsidRPr="00246DA5">
              <w:rPr>
                <w:rFonts w:ascii="Times New Roman" w:eastAsia="Times New Roman" w:hAnsi="Times New Roman" w:cs="Times New Roman"/>
                <w:sz w:val="24"/>
                <w:szCs w:val="24"/>
                <w:lang w:eastAsia="ru-RU"/>
              </w:rPr>
              <w:t>я(</w:t>
            </w:r>
            <w:proofErr w:type="spellStart"/>
            <w:proofErr w:type="gramEnd"/>
            <w:r w:rsidRPr="00246DA5">
              <w:rPr>
                <w:rFonts w:ascii="Times New Roman" w:eastAsia="Times New Roman" w:hAnsi="Times New Roman" w:cs="Times New Roman"/>
                <w:sz w:val="24"/>
                <w:szCs w:val="24"/>
                <w:lang w:eastAsia="ru-RU"/>
              </w:rPr>
              <w:t>ются</w:t>
            </w:r>
            <w:proofErr w:type="spellEnd"/>
            <w:r w:rsidRPr="00246DA5">
              <w:rPr>
                <w:rFonts w:ascii="Times New Roman" w:eastAsia="Times New Roman" w:hAnsi="Times New Roman" w:cs="Times New Roman"/>
                <w:sz w:val="24"/>
                <w:szCs w:val="24"/>
                <w:lang w:eastAsia="ru-RU"/>
              </w:rPr>
              <w:t>) выплаты.</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10.9. Сумма по коду бюджетной классификации</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сумма выплаты по соответствующему коду бюджетной классификации.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10.10. Резервное поле 2</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аналитический код 2 (при наличии) по соответствующему коду бюджетной классификации.</w:t>
            </w:r>
          </w:p>
        </w:tc>
      </w:tr>
      <w:tr w:rsidR="00246DA5" w:rsidRPr="00246DA5" w:rsidTr="00246DA5">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11. Итоговые суммы выплат в соответствии с Распоряжением о перечислении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11.1. Код (коды) бюджетной классификации</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2" w:name="l2710"/>
            <w:bookmarkEnd w:id="1192"/>
            <w:r w:rsidRPr="00246DA5">
              <w:rPr>
                <w:rFonts w:ascii="Times New Roman" w:eastAsia="Times New Roman" w:hAnsi="Times New Roman" w:cs="Times New Roman"/>
                <w:sz w:val="24"/>
                <w:szCs w:val="24"/>
                <w:lang w:eastAsia="ru-RU"/>
              </w:rPr>
              <w:t>Указывается код (коды) бюджетной классификации, по которому (которым) осуществляетс</w:t>
            </w:r>
            <w:proofErr w:type="gramStart"/>
            <w:r w:rsidRPr="00246DA5">
              <w:rPr>
                <w:rFonts w:ascii="Times New Roman" w:eastAsia="Times New Roman" w:hAnsi="Times New Roman" w:cs="Times New Roman"/>
                <w:sz w:val="24"/>
                <w:szCs w:val="24"/>
                <w:lang w:eastAsia="ru-RU"/>
              </w:rPr>
              <w:t>я(</w:t>
            </w:r>
            <w:proofErr w:type="spellStart"/>
            <w:proofErr w:type="gramEnd"/>
            <w:r w:rsidRPr="00246DA5">
              <w:rPr>
                <w:rFonts w:ascii="Times New Roman" w:eastAsia="Times New Roman" w:hAnsi="Times New Roman" w:cs="Times New Roman"/>
                <w:sz w:val="24"/>
                <w:szCs w:val="24"/>
                <w:lang w:eastAsia="ru-RU"/>
              </w:rPr>
              <w:t>ются</w:t>
            </w:r>
            <w:proofErr w:type="spellEnd"/>
            <w:r w:rsidRPr="00246DA5">
              <w:rPr>
                <w:rFonts w:ascii="Times New Roman" w:eastAsia="Times New Roman" w:hAnsi="Times New Roman" w:cs="Times New Roman"/>
                <w:sz w:val="24"/>
                <w:szCs w:val="24"/>
                <w:lang w:eastAsia="ru-RU"/>
              </w:rPr>
              <w:t>) выплаты по Распоряжению о перечислении.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11.2. Сумма итого по коду бюджетной классификации</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итоговая сумма выплат по Распоряжению о перечислении по соответствующему коду бюджетной классификации.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11.3. Сумма всего</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общая сумма выплат по Распоряжению о перечислении.</w:t>
            </w:r>
          </w:p>
        </w:tc>
      </w:tr>
      <w:tr w:rsidR="00246DA5" w:rsidRPr="00246DA5" w:rsidTr="00246DA5">
        <w:tc>
          <w:tcPr>
            <w:tcW w:w="17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11.4. Резервное поле 2</w:t>
            </w:r>
          </w:p>
        </w:tc>
        <w:tc>
          <w:tcPr>
            <w:tcW w:w="3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Указывается аналитический код 2 (при наличии) по соответствующему коду бюджетной классификации.</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24</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1193" w:name="l463"/>
      <w:bookmarkEnd w:id="1193"/>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194" w:name="h1564"/>
      <w:bookmarkEnd w:id="1194"/>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УВЕДОМЛЕНИЕ N ____ ОБ УТОЧНЕНИИ ВИДА И ПРИНАДЛЕЖНОСТИ ПЛАТЕЖА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19"/>
        <w:gridCol w:w="1044"/>
        <w:gridCol w:w="587"/>
        <w:gridCol w:w="484"/>
        <w:gridCol w:w="107"/>
        <w:gridCol w:w="1044"/>
        <w:gridCol w:w="528"/>
        <w:gridCol w:w="520"/>
        <w:gridCol w:w="890"/>
        <w:gridCol w:w="439"/>
        <w:gridCol w:w="928"/>
        <w:gridCol w:w="108"/>
        <w:gridCol w:w="592"/>
        <w:gridCol w:w="803"/>
        <w:gridCol w:w="184"/>
        <w:gridCol w:w="918"/>
      </w:tblGrid>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5" w:name="l464"/>
            <w:bookmarkEnd w:id="1195"/>
          </w:p>
        </w:tc>
        <w:tc>
          <w:tcPr>
            <w:tcW w:w="2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0531809</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 20__ г.</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Получатель бюджетных средств, администратор доходов бюджета, администратор источников финансирования </w:t>
            </w:r>
            <w:r w:rsidRPr="00246DA5">
              <w:rPr>
                <w:rFonts w:ascii="Times New Roman" w:eastAsia="Times New Roman" w:hAnsi="Times New Roman" w:cs="Times New Roman"/>
                <w:sz w:val="24"/>
                <w:szCs w:val="24"/>
                <w:lang w:eastAsia="ru-RU"/>
              </w:rPr>
              <w:lastRenderedPageBreak/>
              <w:t>дефицита бюджета</w:t>
            </w:r>
          </w:p>
        </w:tc>
        <w:tc>
          <w:tcPr>
            <w:tcW w:w="2500" w:type="pct"/>
            <w:gridSpan w:val="7"/>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Сводному реестру</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500" w:type="pct"/>
            <w:gridSpan w:val="7"/>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Глава по БК</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2500" w:type="pct"/>
            <w:gridSpan w:val="7"/>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2500" w:type="pct"/>
            <w:gridSpan w:val="7"/>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Кому</w:t>
            </w:r>
            <w:r w:rsidRPr="00246DA5">
              <w:rPr>
                <w:rFonts w:ascii="Times New Roman" w:eastAsia="Times New Roman" w:hAnsi="Times New Roman" w:cs="Times New Roman"/>
                <w:sz w:val="24"/>
                <w:szCs w:val="24"/>
                <w:lang w:eastAsia="ru-RU"/>
              </w:rPr>
              <w:br/>
              <w:t>Федеральное казначейство, орган Федерального казначейства</w:t>
            </w:r>
          </w:p>
        </w:tc>
        <w:tc>
          <w:tcPr>
            <w:tcW w:w="2500" w:type="pct"/>
            <w:gridSpan w:val="7"/>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w:t>
            </w:r>
          </w:p>
        </w:tc>
        <w:tc>
          <w:tcPr>
            <w:tcW w:w="2500" w:type="pct"/>
            <w:gridSpan w:val="7"/>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6" w:name="l465"/>
            <w:bookmarkEnd w:id="1196"/>
            <w:r w:rsidRPr="00246DA5">
              <w:rPr>
                <w:rFonts w:ascii="Times New Roman" w:eastAsia="Times New Roman" w:hAnsi="Times New Roman" w:cs="Times New Roman"/>
                <w:sz w:val="24"/>
                <w:szCs w:val="24"/>
                <w:lang w:eastAsia="ru-RU"/>
              </w:rPr>
              <w:t>Паспортные данные плательщика</w:t>
            </w:r>
          </w:p>
        </w:tc>
        <w:tc>
          <w:tcPr>
            <w:tcW w:w="2500" w:type="pct"/>
            <w:gridSpan w:val="7"/>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банковского счета плательщика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запроса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2500" w:type="pct"/>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запроса</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0" w:type="pct"/>
            <w:gridSpan w:val="4"/>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gridSpan w:val="7"/>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298"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r w:rsidR="00246DA5" w:rsidRPr="00246DA5" w:rsidTr="00246DA5">
        <w:tc>
          <w:tcPr>
            <w:tcW w:w="0" w:type="auto"/>
            <w:gridSpan w:val="16"/>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7" w:name="l466"/>
            <w:bookmarkEnd w:id="1197"/>
            <w:r w:rsidRPr="00246DA5">
              <w:rPr>
                <w:rFonts w:ascii="Times New Roman" w:eastAsia="Times New Roman" w:hAnsi="Times New Roman" w:cs="Times New Roman"/>
                <w:sz w:val="24"/>
                <w:szCs w:val="24"/>
                <w:lang w:eastAsia="ru-RU"/>
              </w:rPr>
              <w:t>Реквизиты платежного документа</w:t>
            </w:r>
          </w:p>
        </w:tc>
      </w:tr>
      <w:tr w:rsidR="00246DA5" w:rsidRPr="00246DA5" w:rsidTr="00246DA5">
        <w:tc>
          <w:tcPr>
            <w:tcW w:w="15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6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3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2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gridSpan w:val="7"/>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30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5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50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299"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субсидии (субвенции)</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1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2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r>
      <w:tr w:rsidR="00246DA5" w:rsidRPr="00246DA5" w:rsidTr="00246DA5">
        <w:tc>
          <w:tcPr>
            <w:tcW w:w="1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198" w:name="l1574"/>
            <w:bookmarkEnd w:id="1198"/>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Форма 0531809, с. 2</w:t>
      </w:r>
      <w:bookmarkStart w:id="1199" w:name="l1578"/>
      <w:bookmarkEnd w:id="119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564"/>
        <w:gridCol w:w="1753"/>
        <w:gridCol w:w="760"/>
        <w:gridCol w:w="747"/>
        <w:gridCol w:w="1416"/>
        <w:gridCol w:w="599"/>
        <w:gridCol w:w="1483"/>
        <w:gridCol w:w="877"/>
        <w:gridCol w:w="1396"/>
      </w:tblGrid>
      <w:tr w:rsidR="00246DA5" w:rsidRPr="00246DA5" w:rsidTr="00246DA5">
        <w:tc>
          <w:tcPr>
            <w:tcW w:w="250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0" w:name="l1582"/>
            <w:bookmarkEnd w:id="1200"/>
            <w:r w:rsidRPr="00246DA5">
              <w:rPr>
                <w:rFonts w:ascii="Times New Roman" w:eastAsia="Times New Roman" w:hAnsi="Times New Roman" w:cs="Times New Roman"/>
                <w:sz w:val="24"/>
                <w:szCs w:val="24"/>
                <w:lang w:eastAsia="ru-RU"/>
              </w:rPr>
              <w:t>Номер Уведомления об уточнении вида и принадлежности платежа</w:t>
            </w:r>
          </w:p>
        </w:tc>
        <w:tc>
          <w:tcPr>
            <w:tcW w:w="2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0" w:type="pct"/>
            <w:gridSpan w:val="8"/>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от"__" ______ 20__ г.</w:t>
            </w:r>
          </w:p>
        </w:tc>
      </w:tr>
      <w:tr w:rsidR="00246DA5" w:rsidRPr="00246DA5" w:rsidTr="00246DA5">
        <w:tc>
          <w:tcPr>
            <w:tcW w:w="0" w:type="auto"/>
            <w:gridSpan w:val="9"/>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1" w:name="l468"/>
            <w:bookmarkEnd w:id="1201"/>
            <w:r w:rsidRPr="00246DA5">
              <w:rPr>
                <w:rFonts w:ascii="Times New Roman" w:eastAsia="Times New Roman" w:hAnsi="Times New Roman" w:cs="Times New Roman"/>
                <w:sz w:val="24"/>
                <w:szCs w:val="24"/>
                <w:lang w:eastAsia="ru-RU"/>
              </w:rPr>
              <w:t>Изменить на реквизиты:</w:t>
            </w:r>
          </w:p>
        </w:tc>
      </w:tr>
      <w:tr w:rsidR="00246DA5" w:rsidRPr="00246DA5" w:rsidTr="00246DA5">
        <w:tc>
          <w:tcPr>
            <w:tcW w:w="25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0" w:type="auto"/>
            <w:gridSpan w:val="6"/>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450" w:type="pct"/>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800" w:type="pct"/>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300"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xml:space="preserve">код по </w:t>
            </w:r>
            <w:r w:rsidRPr="00246DA5">
              <w:rPr>
                <w:rFonts w:ascii="Times New Roman" w:eastAsia="Times New Roman" w:hAnsi="Times New Roman" w:cs="Times New Roman"/>
                <w:sz w:val="24"/>
                <w:szCs w:val="24"/>
                <w:lang w:eastAsia="ru-RU"/>
              </w:rPr>
              <w:lastRenderedPageBreak/>
              <w:t>БК</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код цели субсидии </w:t>
            </w:r>
            <w:r w:rsidRPr="00246DA5">
              <w:rPr>
                <w:rFonts w:ascii="Times New Roman" w:eastAsia="Times New Roman" w:hAnsi="Times New Roman" w:cs="Times New Roman"/>
                <w:sz w:val="24"/>
                <w:szCs w:val="24"/>
                <w:lang w:eastAsia="ru-RU"/>
              </w:rPr>
              <w:lastRenderedPageBreak/>
              <w:t>(субвенции)</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800" w:type="pc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r>
      <w:tr w:rsidR="00246DA5" w:rsidRPr="00246DA5" w:rsidTr="00246DA5">
        <w:tc>
          <w:tcPr>
            <w:tcW w:w="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10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8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86"/>
        <w:gridCol w:w="691"/>
        <w:gridCol w:w="261"/>
        <w:gridCol w:w="600"/>
        <w:gridCol w:w="261"/>
        <w:gridCol w:w="764"/>
        <w:gridCol w:w="262"/>
        <w:gridCol w:w="600"/>
        <w:gridCol w:w="262"/>
        <w:gridCol w:w="262"/>
        <w:gridCol w:w="887"/>
        <w:gridCol w:w="692"/>
        <w:gridCol w:w="262"/>
        <w:gridCol w:w="601"/>
        <w:gridCol w:w="262"/>
        <w:gridCol w:w="764"/>
        <w:gridCol w:w="154"/>
        <w:gridCol w:w="262"/>
        <w:gridCol w:w="600"/>
        <w:gridCol w:w="262"/>
      </w:tblGrid>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2" w:name="l1592"/>
            <w:bookmarkEnd w:id="1202"/>
            <w:r w:rsidRPr="00246DA5">
              <w:rPr>
                <w:rFonts w:ascii="Times New Roman" w:eastAsia="Times New Roman" w:hAnsi="Times New Roman" w:cs="Times New Roman"/>
                <w:sz w:val="24"/>
                <w:szCs w:val="24"/>
                <w:lang w:eastAsia="ru-RU"/>
              </w:rPr>
              <w:t>Руководитель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10"/>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Отметка Федерального казначейства, органа Федерального казначейства о принятии Уведомления об уточнении вида и принадлежности платежа</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Руководитель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7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1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3" w:name="l1596"/>
            <w:bookmarkEnd w:id="1203"/>
            <w:r w:rsidRPr="00246DA5">
              <w:rPr>
                <w:rFonts w:ascii="Times New Roman" w:eastAsia="Times New Roman" w:hAnsi="Times New Roman" w:cs="Times New Roman"/>
                <w:sz w:val="24"/>
                <w:szCs w:val="24"/>
                <w:lang w:eastAsia="ru-RU"/>
              </w:rPr>
              <w:lastRenderedPageBreak/>
              <w:t>Номер страницы</w:t>
            </w:r>
          </w:p>
        </w:tc>
        <w:tc>
          <w:tcPr>
            <w:tcW w:w="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gridSpan w:val="1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25</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1204" w:name="l1597"/>
      <w:bookmarkEnd w:id="1204"/>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205" w:name="h2324"/>
      <w:bookmarkEnd w:id="1205"/>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t>УВЕДОМЛЕНИЕ ОБ УТОЧНЕНИИ ОПЕРАЦИЙ КЛИЕНТА N _______</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688"/>
        <w:gridCol w:w="5512"/>
        <w:gridCol w:w="1315"/>
        <w:gridCol w:w="1080"/>
      </w:tblGrid>
      <w:tr w:rsidR="00246DA5" w:rsidRPr="00246DA5" w:rsidTr="00246DA5">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6" w:name="l471"/>
            <w:bookmarkEnd w:id="1206"/>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0531852</w:t>
            </w:r>
          </w:p>
        </w:tc>
      </w:tr>
      <w:tr w:rsidR="00246DA5" w:rsidRPr="00246DA5" w:rsidTr="00246DA5">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Клиент</w:t>
            </w:r>
          </w:p>
        </w:tc>
        <w:tc>
          <w:tcPr>
            <w:tcW w:w="0" w:type="auto"/>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лицевого счета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Орган Федерального казначейства</w:t>
            </w:r>
          </w:p>
        </w:tc>
        <w:tc>
          <w:tcPr>
            <w:tcW w:w="2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Запрос на выяснение принадлежности платежа</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301"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07" w:name="h1618"/>
      <w:bookmarkEnd w:id="1207"/>
      <w:r w:rsidRPr="00246DA5">
        <w:rPr>
          <w:rFonts w:ascii="Times New Roman" w:eastAsia="Times New Roman" w:hAnsi="Times New Roman" w:cs="Times New Roman"/>
          <w:b/>
          <w:bCs/>
          <w:color w:val="000000"/>
          <w:sz w:val="37"/>
          <w:szCs w:val="37"/>
          <w:lang w:eastAsia="ru-RU"/>
        </w:rPr>
        <w:t>1. Уточняемые реквизиты</w:t>
      </w:r>
      <w:bookmarkStart w:id="1208" w:name="l472"/>
      <w:bookmarkEnd w:id="120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42"/>
        <w:gridCol w:w="699"/>
        <w:gridCol w:w="438"/>
        <w:gridCol w:w="379"/>
        <w:gridCol w:w="699"/>
        <w:gridCol w:w="404"/>
        <w:gridCol w:w="400"/>
        <w:gridCol w:w="738"/>
        <w:gridCol w:w="1087"/>
        <w:gridCol w:w="493"/>
        <w:gridCol w:w="704"/>
        <w:gridCol w:w="750"/>
        <w:gridCol w:w="744"/>
        <w:gridCol w:w="458"/>
        <w:gridCol w:w="619"/>
        <w:gridCol w:w="641"/>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09" w:name="l473"/>
            <w:bookmarkEnd w:id="1209"/>
            <w:r w:rsidRPr="00246DA5">
              <w:rPr>
                <w:rFonts w:ascii="Times New Roman" w:eastAsia="Times New Roman" w:hAnsi="Times New Roman" w:cs="Times New Roman"/>
                <w:sz w:val="24"/>
                <w:szCs w:val="24"/>
                <w:lang w:eastAsia="ru-RU"/>
              </w:rPr>
              <w:lastRenderedPageBreak/>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Документ</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классификации операции</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(Код источника поступлений/направления расходования)</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ФАИП</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казначейского обеспечения обязательств</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раздела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15</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16</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10" w:name="h1625"/>
      <w:bookmarkEnd w:id="1210"/>
      <w:r w:rsidRPr="00246DA5">
        <w:rPr>
          <w:rFonts w:ascii="Times New Roman" w:eastAsia="Times New Roman" w:hAnsi="Times New Roman" w:cs="Times New Roman"/>
          <w:b/>
          <w:bCs/>
          <w:color w:val="000000"/>
          <w:sz w:val="37"/>
          <w:szCs w:val="37"/>
          <w:lang w:eastAsia="ru-RU"/>
        </w:rPr>
        <w:t>2. Уточненные реквизиты</w:t>
      </w:r>
      <w:bookmarkStart w:id="1211" w:name="l474"/>
      <w:bookmarkEnd w:id="121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365"/>
        <w:gridCol w:w="798"/>
        <w:gridCol w:w="440"/>
        <w:gridCol w:w="291"/>
        <w:gridCol w:w="291"/>
        <w:gridCol w:w="845"/>
        <w:gridCol w:w="709"/>
        <w:gridCol w:w="709"/>
        <w:gridCol w:w="348"/>
        <w:gridCol w:w="348"/>
        <w:gridCol w:w="804"/>
        <w:gridCol w:w="860"/>
        <w:gridCol w:w="853"/>
        <w:gridCol w:w="505"/>
        <w:gridCol w:w="701"/>
        <w:gridCol w:w="728"/>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12" w:name="l475"/>
            <w:bookmarkEnd w:id="1212"/>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Получатель</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классификации операции</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цели (Код источника поступлений/направления расходования)</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объекта ФАИП</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казначейского обеспечения обязательств</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Идентификатор</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Аналитический код раздела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Назначение платежа</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13</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13" w:name="l1638"/>
            <w:bookmarkEnd w:id="1213"/>
            <w:r w:rsidRPr="00246DA5">
              <w:rPr>
                <w:rFonts w:ascii="Times New Roman" w:eastAsia="Times New Roman" w:hAnsi="Times New Roman" w:cs="Times New Roman"/>
                <w:sz w:val="24"/>
                <w:szCs w:val="24"/>
                <w:lang w:eastAsia="ru-RU"/>
              </w:rPr>
              <w:t>Руководитель (уполномоченное лицо)</w:t>
            </w:r>
          </w:p>
        </w:tc>
        <w:tc>
          <w:tcPr>
            <w:tcW w:w="10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0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7"/>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bookmarkStart w:id="1214" w:name="l476"/>
      <w:bookmarkEnd w:id="121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821"/>
        <w:gridCol w:w="1537"/>
        <w:gridCol w:w="300"/>
        <w:gridCol w:w="1517"/>
        <w:gridCol w:w="300"/>
        <w:gridCol w:w="2303"/>
        <w:gridCol w:w="300"/>
        <w:gridCol w:w="1517"/>
      </w:tblGrid>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15" w:name="l1648"/>
            <w:bookmarkEnd w:id="1215"/>
            <w:r w:rsidRPr="00246DA5">
              <w:rPr>
                <w:rFonts w:ascii="Times New Roman" w:eastAsia="Times New Roman" w:hAnsi="Times New Roman" w:cs="Times New Roman"/>
                <w:sz w:val="24"/>
                <w:szCs w:val="24"/>
                <w:lang w:eastAsia="ru-RU"/>
              </w:rPr>
              <w:t>Ответственный исполнитель</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bl>
    <w:p w:rsidR="00246DA5" w:rsidRPr="00246DA5" w:rsidRDefault="00246DA5" w:rsidP="00246DA5">
      <w:pPr>
        <w:shd w:val="clear" w:color="auto" w:fill="FFFFFF"/>
        <w:spacing w:after="300" w:line="240" w:lineRule="auto"/>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"__" _____________ 20__ г.</w:t>
      </w:r>
      <w:bookmarkStart w:id="1216" w:name="l1649"/>
      <w:bookmarkEnd w:id="1216"/>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17" w:name="l1650"/>
            <w:bookmarkEnd w:id="1217"/>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807E8E" w:rsidP="00246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0" o:hralign="center" o:hrstd="t" o:hrnoshade="t" o:hr="t" fillcolor="black" stroked="f"/>
        </w:pict>
      </w:r>
    </w:p>
    <w:p w:rsidR="00246DA5" w:rsidRPr="00246DA5" w:rsidRDefault="00246DA5" w:rsidP="00246DA5">
      <w:pPr>
        <w:shd w:val="clear" w:color="auto" w:fill="FFFFFF"/>
        <w:spacing w:after="300" w:line="240" w:lineRule="auto"/>
        <w:jc w:val="center"/>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Отметки органа Федерального казначейства</w:t>
      </w:r>
      <w:bookmarkStart w:id="1218" w:name="l1651"/>
      <w:bookmarkEnd w:id="1218"/>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26</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"__" _________ 2020 г.</w:t>
      </w:r>
      <w:bookmarkStart w:id="1219" w:name="l477"/>
      <w:bookmarkEnd w:id="1219"/>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220" w:name="h1658"/>
      <w:bookmarkEnd w:id="1220"/>
      <w:r w:rsidRPr="00246DA5">
        <w:rPr>
          <w:rFonts w:ascii="Times New Roman" w:eastAsia="Times New Roman" w:hAnsi="Times New Roman" w:cs="Times New Roman"/>
          <w:i/>
          <w:iCs/>
          <w:color w:val="000000"/>
          <w:sz w:val="24"/>
          <w:szCs w:val="24"/>
          <w:lang w:eastAsia="ru-RU"/>
        </w:rPr>
        <w:t>Форма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007"/>
        <w:gridCol w:w="995"/>
        <w:gridCol w:w="491"/>
        <w:gridCol w:w="3521"/>
        <w:gridCol w:w="1501"/>
        <w:gridCol w:w="1080"/>
      </w:tblGrid>
      <w:tr w:rsidR="00246DA5" w:rsidRPr="00246DA5" w:rsidTr="00246DA5">
        <w:tc>
          <w:tcPr>
            <w:tcW w:w="15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1" w:name="l1662"/>
            <w:bookmarkEnd w:id="1221"/>
            <w:r w:rsidRPr="00246DA5">
              <w:rPr>
                <w:rFonts w:ascii="Times New Roman" w:eastAsia="Times New Roman" w:hAnsi="Times New Roman" w:cs="Times New Roman"/>
                <w:b/>
                <w:bCs/>
                <w:sz w:val="24"/>
                <w:szCs w:val="24"/>
                <w:lang w:eastAsia="ru-RU"/>
              </w:rPr>
              <w:t>УВЕДОМЛЕНИЕ N</w:t>
            </w:r>
          </w:p>
        </w:tc>
        <w:tc>
          <w:tcPr>
            <w:tcW w:w="2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t>О ПОСТУПЛЕНИЯХ В ИНОСТРАННОЙ ВАЛЮТЕ</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2" w:name="l478"/>
            <w:bookmarkEnd w:id="1222"/>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0531452</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5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"__" ________ 20__ г.</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 кого:</w:t>
            </w:r>
            <w:r w:rsidRPr="00246DA5">
              <w:rPr>
                <w:rFonts w:ascii="Times New Roman" w:eastAsia="Times New Roman" w:hAnsi="Times New Roman" w:cs="Times New Roman"/>
                <w:sz w:val="24"/>
                <w:szCs w:val="24"/>
                <w:lang w:eastAsia="ru-RU"/>
              </w:rPr>
              <w:br/>
              <w:t>Наименование органа Федерального казначейства</w:t>
            </w:r>
          </w:p>
        </w:tc>
        <w:tc>
          <w:tcPr>
            <w:tcW w:w="25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Кому:</w:t>
            </w:r>
            <w:r w:rsidRPr="00246DA5">
              <w:rPr>
                <w:rFonts w:ascii="Times New Roman" w:eastAsia="Times New Roman" w:hAnsi="Times New Roman" w:cs="Times New Roman"/>
                <w:sz w:val="24"/>
                <w:szCs w:val="24"/>
                <w:lang w:eastAsia="ru-RU"/>
              </w:rPr>
              <w:br/>
              <w:t>Наименование органа Федерального казначейства</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Администратор поступлений в бюджет</w:t>
            </w:r>
          </w:p>
        </w:tc>
        <w:tc>
          <w:tcPr>
            <w:tcW w:w="2500" w:type="pct"/>
            <w:gridSpan w:val="3"/>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25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302"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12"/>
        <w:gridCol w:w="411"/>
        <w:gridCol w:w="461"/>
        <w:gridCol w:w="242"/>
        <w:gridCol w:w="253"/>
        <w:gridCol w:w="369"/>
        <w:gridCol w:w="278"/>
        <w:gridCol w:w="287"/>
        <w:gridCol w:w="240"/>
        <w:gridCol w:w="506"/>
        <w:gridCol w:w="253"/>
        <w:gridCol w:w="382"/>
        <w:gridCol w:w="265"/>
        <w:gridCol w:w="298"/>
        <w:gridCol w:w="240"/>
        <w:gridCol w:w="240"/>
        <w:gridCol w:w="371"/>
        <w:gridCol w:w="411"/>
        <w:gridCol w:w="515"/>
        <w:gridCol w:w="297"/>
        <w:gridCol w:w="253"/>
        <w:gridCol w:w="460"/>
        <w:gridCol w:w="253"/>
        <w:gridCol w:w="240"/>
        <w:gridCol w:w="506"/>
        <w:gridCol w:w="240"/>
        <w:gridCol w:w="240"/>
        <w:gridCol w:w="419"/>
        <w:gridCol w:w="253"/>
      </w:tblGrid>
      <w:tr w:rsidR="00246DA5" w:rsidRPr="00246DA5" w:rsidTr="00246DA5">
        <w:tc>
          <w:tcPr>
            <w:tcW w:w="200" w:type="pct"/>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3" w:name="l479"/>
            <w:bookmarkEnd w:id="1223"/>
            <w:r w:rsidRPr="00246DA5">
              <w:rPr>
                <w:rFonts w:ascii="Times New Roman" w:eastAsia="Times New Roman" w:hAnsi="Times New Roman" w:cs="Times New Roman"/>
                <w:sz w:val="24"/>
                <w:szCs w:val="24"/>
                <w:lang w:eastAsia="ru-RU"/>
              </w:rPr>
              <w:t xml:space="preserve">N </w:t>
            </w:r>
            <w:proofErr w:type="gramStart"/>
            <w:r w:rsidRPr="00246DA5">
              <w:rPr>
                <w:rFonts w:ascii="Times New Roman" w:eastAsia="Times New Roman" w:hAnsi="Times New Roman" w:cs="Times New Roman"/>
                <w:sz w:val="24"/>
                <w:szCs w:val="24"/>
                <w:lang w:eastAsia="ru-RU"/>
              </w:rPr>
              <w:t>п</w:t>
            </w:r>
            <w:proofErr w:type="gramEnd"/>
            <w:r w:rsidRPr="00246DA5">
              <w:rPr>
                <w:rFonts w:ascii="Times New Roman" w:eastAsia="Times New Roman" w:hAnsi="Times New Roman" w:cs="Times New Roman"/>
                <w:sz w:val="24"/>
                <w:szCs w:val="24"/>
                <w:lang w:eastAsia="ru-RU"/>
              </w:rPr>
              <w:t>/п</w:t>
            </w:r>
          </w:p>
        </w:tc>
        <w:tc>
          <w:tcPr>
            <w:tcW w:w="4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выписки банка</w:t>
            </w:r>
          </w:p>
        </w:tc>
        <w:tc>
          <w:tcPr>
            <w:tcW w:w="0" w:type="auto"/>
            <w:gridSpan w:val="18"/>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Платежный документ</w:t>
            </w:r>
          </w:p>
        </w:tc>
        <w:tc>
          <w:tcPr>
            <w:tcW w:w="45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валюты по </w:t>
            </w:r>
            <w:hyperlink r:id="rId303" w:anchor="l0" w:tgtFrame="_blank" w:history="1">
              <w:r w:rsidRPr="00246DA5">
                <w:rPr>
                  <w:rFonts w:ascii="Times New Roman" w:eastAsia="Times New Roman" w:hAnsi="Times New Roman" w:cs="Times New Roman"/>
                  <w:color w:val="3072C4"/>
                  <w:sz w:val="24"/>
                  <w:szCs w:val="24"/>
                  <w:u w:val="single"/>
                  <w:lang w:eastAsia="ru-RU"/>
                </w:rPr>
                <w:t>ОКВ</w:t>
              </w:r>
            </w:hyperlink>
          </w:p>
        </w:tc>
        <w:tc>
          <w:tcPr>
            <w:tcW w:w="0" w:type="auto"/>
            <w:gridSpan w:val="6"/>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Сумма</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350" w:type="pct"/>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w:t>
            </w:r>
          </w:p>
        </w:tc>
        <w:tc>
          <w:tcPr>
            <w:tcW w:w="3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0" w:type="auto"/>
            <w:gridSpan w:val="9"/>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плательщик</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w:t>
            </w: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400" w:type="pct"/>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валюте</w:t>
            </w:r>
          </w:p>
        </w:tc>
        <w:tc>
          <w:tcPr>
            <w:tcW w:w="650" w:type="pct"/>
            <w:gridSpan w:val="4"/>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 рублевом эквиваленте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304"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БК</w:t>
            </w: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11</w:t>
            </w:r>
          </w:p>
        </w:tc>
        <w:tc>
          <w:tcPr>
            <w:tcW w:w="650" w:type="pct"/>
            <w:gridSpan w:val="4"/>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12</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200" w:type="pc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5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4" w:name="l1676"/>
            <w:bookmarkEnd w:id="1224"/>
            <w:r w:rsidRPr="00246DA5">
              <w:rPr>
                <w:rFonts w:ascii="Times New Roman" w:eastAsia="Times New Roman" w:hAnsi="Times New Roman" w:cs="Times New Roman"/>
                <w:sz w:val="24"/>
                <w:szCs w:val="24"/>
                <w:lang w:eastAsia="ru-RU"/>
              </w:rPr>
              <w:t>Руководитель</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13"/>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Отметка органа Федерального казначейства о принятии Уведомления</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(уполномоченное лицо)</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4"/>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Руководитель</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w:t>
            </w:r>
            <w:r w:rsidRPr="00246DA5">
              <w:rPr>
                <w:rFonts w:ascii="Times New Roman" w:eastAsia="Times New Roman" w:hAnsi="Times New Roman" w:cs="Times New Roman"/>
                <w:sz w:val="24"/>
                <w:szCs w:val="24"/>
                <w:lang w:eastAsia="ru-RU"/>
              </w:rPr>
              <w:lastRenderedPageBreak/>
              <w:t>нный исполнитель</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(уполном</w:t>
            </w:r>
            <w:r w:rsidRPr="00246DA5">
              <w:rPr>
                <w:rFonts w:ascii="Times New Roman" w:eastAsia="Times New Roman" w:hAnsi="Times New Roman" w:cs="Times New Roman"/>
                <w:sz w:val="24"/>
                <w:szCs w:val="24"/>
                <w:lang w:eastAsia="ru-RU"/>
              </w:rPr>
              <w:lastRenderedPageBreak/>
              <w:t>оченное лицо)</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(должнос</w:t>
            </w:r>
            <w:r w:rsidRPr="00246DA5">
              <w:rPr>
                <w:rFonts w:ascii="Times New Roman" w:eastAsia="Times New Roman" w:hAnsi="Times New Roman" w:cs="Times New Roman"/>
                <w:sz w:val="24"/>
                <w:szCs w:val="24"/>
                <w:lang w:eastAsia="ru-RU"/>
              </w:rPr>
              <w:lastRenderedPageBreak/>
              <w:t>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3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w:t>
            </w:r>
            <w:r w:rsidRPr="00246DA5">
              <w:rPr>
                <w:rFonts w:ascii="Times New Roman" w:eastAsia="Times New Roman" w:hAnsi="Times New Roman" w:cs="Times New Roman"/>
                <w:sz w:val="24"/>
                <w:szCs w:val="24"/>
                <w:lang w:eastAsia="ru-RU"/>
              </w:rPr>
              <w:lastRenderedPageBreak/>
              <w:t>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w:t>
            </w:r>
            <w:r w:rsidRPr="00246DA5">
              <w:rPr>
                <w:rFonts w:ascii="Times New Roman" w:eastAsia="Times New Roman" w:hAnsi="Times New Roman" w:cs="Times New Roman"/>
                <w:sz w:val="24"/>
                <w:szCs w:val="24"/>
                <w:lang w:eastAsia="ru-RU"/>
              </w:rPr>
              <w:lastRenderedPageBreak/>
              <w:t>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Ответственный исполнитель</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1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4"/>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4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3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 w:type="pct"/>
            <w:tcBorders>
              <w:top w:val="single" w:sz="2" w:space="0" w:color="auto"/>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635"/>
        <w:gridCol w:w="960"/>
      </w:tblGrid>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5" w:name="l1677"/>
            <w:bookmarkEnd w:id="1225"/>
            <w:r w:rsidRPr="00246DA5">
              <w:rPr>
                <w:rFonts w:ascii="Times New Roman" w:eastAsia="Times New Roman" w:hAnsi="Times New Roman" w:cs="Times New Roman"/>
                <w:sz w:val="24"/>
                <w:szCs w:val="24"/>
                <w:lang w:eastAsia="ru-RU"/>
              </w:rPr>
              <w:t>Номер страницы</w:t>
            </w:r>
          </w:p>
        </w:tc>
        <w:tc>
          <w:tcPr>
            <w:tcW w:w="5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45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5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color w:val="000000"/>
          <w:sz w:val="24"/>
          <w:szCs w:val="24"/>
          <w:lang w:eastAsia="ru-RU"/>
        </w:rPr>
        <w:t> </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Приложение N 27</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1226" w:name="l2711"/>
      <w:bookmarkEnd w:id="1226"/>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227" w:name="h2712"/>
      <w:bookmarkEnd w:id="1227"/>
      <w:r w:rsidRPr="00246DA5">
        <w:rPr>
          <w:rFonts w:ascii="Times New Roman" w:eastAsia="Times New Roman" w:hAnsi="Times New Roman" w:cs="Times New Roman"/>
          <w:i/>
          <w:iCs/>
          <w:color w:val="000000"/>
          <w:sz w:val="24"/>
          <w:szCs w:val="24"/>
          <w:lang w:eastAsia="ru-RU"/>
        </w:rPr>
        <w:t>Форма</w:t>
      </w:r>
    </w:p>
    <w:p w:rsidR="00246DA5" w:rsidRPr="00246DA5" w:rsidRDefault="00246DA5" w:rsidP="00246DA5">
      <w:pPr>
        <w:shd w:val="clear" w:color="auto" w:fill="FFFFFF"/>
        <w:spacing w:before="411" w:after="274" w:line="343" w:lineRule="atLeast"/>
        <w:ind w:left="395"/>
        <w:jc w:val="center"/>
        <w:textAlignment w:val="baseline"/>
        <w:outlineLvl w:val="1"/>
        <w:rPr>
          <w:rFonts w:ascii="Times New Roman" w:eastAsia="Times New Roman" w:hAnsi="Times New Roman" w:cs="Times New Roman"/>
          <w:color w:val="000000"/>
          <w:sz w:val="53"/>
          <w:szCs w:val="53"/>
          <w:lang w:eastAsia="ru-RU"/>
        </w:rPr>
      </w:pPr>
      <w:r w:rsidRPr="00246DA5">
        <w:rPr>
          <w:rFonts w:ascii="Times New Roman" w:eastAsia="Times New Roman" w:hAnsi="Times New Roman" w:cs="Times New Roman"/>
          <w:color w:val="000000"/>
          <w:sz w:val="53"/>
          <w:szCs w:val="53"/>
          <w:lang w:eastAsia="ru-RU"/>
        </w:rPr>
        <w:lastRenderedPageBreak/>
        <w:t>СВОДНАЯ СПРАВКА ПО ОПЕРАЦИЯМ СО СРЕДСТВАМИ БЮДЖЕТА</w:t>
      </w: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4905"/>
        <w:gridCol w:w="426"/>
        <w:gridCol w:w="4264"/>
      </w:tblGrid>
      <w:tr w:rsidR="00246DA5" w:rsidRPr="00246DA5" w:rsidTr="00246DA5">
        <w:tc>
          <w:tcPr>
            <w:tcW w:w="115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28" w:name="l2713"/>
            <w:bookmarkEnd w:id="1228"/>
            <w:r w:rsidRPr="00246DA5">
              <w:rPr>
                <w:rFonts w:ascii="Times New Roman" w:eastAsia="Times New Roman" w:hAnsi="Times New Roman" w:cs="Times New Roman"/>
                <w:b/>
                <w:bCs/>
                <w:sz w:val="24"/>
                <w:szCs w:val="24"/>
                <w:lang w:eastAsia="ru-RU"/>
              </w:rPr>
              <w:t>(месячная) N</w:t>
            </w:r>
          </w:p>
        </w:tc>
        <w:tc>
          <w:tcPr>
            <w:tcW w:w="10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00" w:type="pct"/>
            <w:tcBorders>
              <w:top w:val="single" w:sz="2" w:space="0" w:color="auto"/>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305" w:anchor="l346"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bookmarkStart w:id="1229" w:name="l2714"/>
      <w:bookmarkEnd w:id="1229"/>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968"/>
        <w:gridCol w:w="3064"/>
        <w:gridCol w:w="378"/>
        <w:gridCol w:w="2105"/>
        <w:gridCol w:w="1080"/>
      </w:tblGrid>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30" w:name="l2715"/>
            <w:bookmarkEnd w:id="1230"/>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0531857</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 "__" _______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Федеральное казначейство, орган Федерального казначейства</w:t>
            </w:r>
          </w:p>
        </w:tc>
        <w:tc>
          <w:tcPr>
            <w:tcW w:w="16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Наименование бюджета</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счета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ОКПО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месячная</w:t>
            </w:r>
          </w:p>
        </w:tc>
        <w:tc>
          <w:tcPr>
            <w:tcW w:w="16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306"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31" w:name="h2717"/>
      <w:bookmarkEnd w:id="1231"/>
      <w:r w:rsidRPr="00246DA5">
        <w:rPr>
          <w:rFonts w:ascii="Times New Roman" w:eastAsia="Times New Roman" w:hAnsi="Times New Roman" w:cs="Times New Roman"/>
          <w:b/>
          <w:bCs/>
          <w:color w:val="000000"/>
          <w:sz w:val="37"/>
          <w:szCs w:val="37"/>
          <w:lang w:eastAsia="ru-RU"/>
        </w:rPr>
        <w:t>1. Доходы</w:t>
      </w:r>
      <w:bookmarkStart w:id="1232" w:name="l2716"/>
      <w:bookmarkEnd w:id="1232"/>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106"/>
        <w:gridCol w:w="1131"/>
        <w:gridCol w:w="1060"/>
        <w:gridCol w:w="1251"/>
        <w:gridCol w:w="1060"/>
        <w:gridCol w:w="1155"/>
        <w:gridCol w:w="1321"/>
        <w:gridCol w:w="1511"/>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33" w:name="l2718"/>
            <w:bookmarkEnd w:id="1233"/>
            <w:r w:rsidRPr="00246DA5">
              <w:rPr>
                <w:rFonts w:ascii="Times New Roman" w:eastAsia="Times New Roman" w:hAnsi="Times New Roman" w:cs="Times New Roman"/>
                <w:sz w:val="24"/>
                <w:szCs w:val="24"/>
                <w:lang w:eastAsia="ru-RU"/>
              </w:rPr>
              <w:t>Код по БК</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с начала </w:t>
            </w:r>
            <w:r w:rsidRPr="00246DA5">
              <w:rPr>
                <w:rFonts w:ascii="Times New Roman" w:eastAsia="Times New Roman" w:hAnsi="Times New Roman" w:cs="Times New Roman"/>
                <w:sz w:val="24"/>
                <w:szCs w:val="24"/>
                <w:lang w:eastAsia="ru-RU"/>
              </w:rPr>
              <w:lastRenderedPageBreak/>
              <w:t>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за ________</w:t>
            </w:r>
            <w:r w:rsidRPr="00246DA5">
              <w:rPr>
                <w:rFonts w:ascii="Times New Roman" w:eastAsia="Times New Roman" w:hAnsi="Times New Roman" w:cs="Times New Roman"/>
                <w:sz w:val="24"/>
                <w:szCs w:val="24"/>
                <w:lang w:eastAsia="ru-RU"/>
              </w:rPr>
              <w:br/>
            </w:r>
            <w:r w:rsidRPr="00246DA5">
              <w:rPr>
                <w:rFonts w:ascii="Times New Roman" w:eastAsia="Times New Roman" w:hAnsi="Times New Roman" w:cs="Times New Roman"/>
                <w:sz w:val="24"/>
                <w:szCs w:val="24"/>
                <w:lang w:eastAsia="ru-RU"/>
              </w:rPr>
              <w:lastRenderedPageBreak/>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с начала </w:t>
            </w:r>
            <w:r w:rsidRPr="00246DA5">
              <w:rPr>
                <w:rFonts w:ascii="Times New Roman" w:eastAsia="Times New Roman" w:hAnsi="Times New Roman" w:cs="Times New Roman"/>
                <w:sz w:val="24"/>
                <w:szCs w:val="24"/>
                <w:lang w:eastAsia="ru-RU"/>
              </w:rPr>
              <w:lastRenderedPageBreak/>
              <w:t>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за месяц (гр. 2 - </w:t>
            </w:r>
            <w:r w:rsidRPr="00246DA5">
              <w:rPr>
                <w:rFonts w:ascii="Times New Roman" w:eastAsia="Times New Roman" w:hAnsi="Times New Roman" w:cs="Times New Roman"/>
                <w:sz w:val="24"/>
                <w:szCs w:val="24"/>
                <w:lang w:eastAsia="ru-RU"/>
              </w:rPr>
              <w:lastRenderedPageBreak/>
              <w:t>гр. 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с начала года (гр. 3 </w:t>
            </w:r>
            <w:r w:rsidRPr="00246DA5">
              <w:rPr>
                <w:rFonts w:ascii="Times New Roman" w:eastAsia="Times New Roman" w:hAnsi="Times New Roman" w:cs="Times New Roman"/>
                <w:sz w:val="24"/>
                <w:szCs w:val="24"/>
                <w:lang w:eastAsia="ru-RU"/>
              </w:rPr>
              <w:lastRenderedPageBreak/>
              <w:t>- гр. 5)</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коду БК:</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34" w:name="h2720"/>
      <w:bookmarkEnd w:id="1234"/>
      <w:r w:rsidRPr="00246DA5">
        <w:rPr>
          <w:rFonts w:ascii="Times New Roman" w:eastAsia="Times New Roman" w:hAnsi="Times New Roman" w:cs="Times New Roman"/>
          <w:b/>
          <w:bCs/>
          <w:color w:val="000000"/>
          <w:sz w:val="37"/>
          <w:szCs w:val="37"/>
          <w:lang w:eastAsia="ru-RU"/>
        </w:rPr>
        <w:t>2. Расходы</w:t>
      </w:r>
      <w:bookmarkStart w:id="1235" w:name="l2719"/>
      <w:bookmarkEnd w:id="1235"/>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33"/>
        <w:gridCol w:w="740"/>
        <w:gridCol w:w="810"/>
        <w:gridCol w:w="1049"/>
        <w:gridCol w:w="904"/>
        <w:gridCol w:w="1165"/>
        <w:gridCol w:w="904"/>
        <w:gridCol w:w="822"/>
        <w:gridCol w:w="904"/>
        <w:gridCol w:w="1464"/>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36" w:name="l2721"/>
            <w:bookmarkEnd w:id="1236"/>
            <w:r w:rsidRPr="00246DA5">
              <w:rPr>
                <w:rFonts w:ascii="Times New Roman" w:eastAsia="Times New Roman" w:hAnsi="Times New Roman" w:cs="Times New Roman"/>
                <w:sz w:val="24"/>
                <w:szCs w:val="24"/>
                <w:lang w:eastAsia="ru-RU"/>
              </w:rPr>
              <w:t>Код по БК</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Реквизиты получателя бюджетных средств</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rPr>
          <w:trHeight w:val="276"/>
        </w:trPr>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________</w:t>
            </w:r>
            <w:r w:rsidRPr="00246DA5">
              <w:rPr>
                <w:rFonts w:ascii="Times New Roman" w:eastAsia="Times New Roman" w:hAnsi="Times New Roman" w:cs="Times New Roman"/>
                <w:sz w:val="24"/>
                <w:szCs w:val="24"/>
                <w:lang w:eastAsia="ru-RU"/>
              </w:rPr>
              <w:br/>
              <w:t>(месяц)</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месяц (гр. 4 - гр. 6)</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 (гр. 5 - гр. 7)</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коду БК:</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37" w:name="h2723"/>
      <w:bookmarkEnd w:id="1237"/>
      <w:r w:rsidRPr="00246DA5">
        <w:rPr>
          <w:rFonts w:ascii="Times New Roman" w:eastAsia="Times New Roman" w:hAnsi="Times New Roman" w:cs="Times New Roman"/>
          <w:b/>
          <w:bCs/>
          <w:color w:val="000000"/>
          <w:sz w:val="37"/>
          <w:szCs w:val="37"/>
          <w:lang w:eastAsia="ru-RU"/>
        </w:rPr>
        <w:t>3. Источники финансирования дефицита бюджета</w:t>
      </w:r>
      <w:bookmarkStart w:id="1238" w:name="l2722"/>
      <w:bookmarkEnd w:id="123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621"/>
        <w:gridCol w:w="1251"/>
        <w:gridCol w:w="91"/>
        <w:gridCol w:w="610"/>
        <w:gridCol w:w="91"/>
        <w:gridCol w:w="923"/>
        <w:gridCol w:w="368"/>
        <w:gridCol w:w="277"/>
        <w:gridCol w:w="368"/>
        <w:gridCol w:w="835"/>
        <w:gridCol w:w="368"/>
        <w:gridCol w:w="277"/>
        <w:gridCol w:w="368"/>
        <w:gridCol w:w="622"/>
        <w:gridCol w:w="379"/>
        <w:gridCol w:w="379"/>
        <w:gridCol w:w="906"/>
        <w:gridCol w:w="861"/>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39" w:name="l2724"/>
            <w:bookmarkEnd w:id="1239"/>
            <w:r w:rsidRPr="00246DA5">
              <w:rPr>
                <w:rFonts w:ascii="Times New Roman" w:eastAsia="Times New Roman" w:hAnsi="Times New Roman" w:cs="Times New Roman"/>
                <w:sz w:val="24"/>
                <w:szCs w:val="24"/>
                <w:lang w:eastAsia="ru-RU"/>
              </w:rPr>
              <w:t xml:space="preserve">Код </w:t>
            </w:r>
            <w:r w:rsidRPr="00246DA5">
              <w:rPr>
                <w:rFonts w:ascii="Times New Roman" w:eastAsia="Times New Roman" w:hAnsi="Times New Roman" w:cs="Times New Roman"/>
                <w:sz w:val="24"/>
                <w:szCs w:val="24"/>
                <w:lang w:eastAsia="ru-RU"/>
              </w:rPr>
              <w:lastRenderedPageBreak/>
              <w:t>по БК</w:t>
            </w:r>
          </w:p>
        </w:tc>
        <w:tc>
          <w:tcPr>
            <w:tcW w:w="0" w:type="auto"/>
            <w:gridSpan w:val="4"/>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 xml:space="preserve">Реквизиты администратора </w:t>
            </w:r>
            <w:r w:rsidRPr="00246DA5">
              <w:rPr>
                <w:rFonts w:ascii="Times New Roman" w:eastAsia="Times New Roman" w:hAnsi="Times New Roman" w:cs="Times New Roman"/>
                <w:sz w:val="24"/>
                <w:szCs w:val="24"/>
                <w:lang w:eastAsia="ru-RU"/>
              </w:rPr>
              <w:lastRenderedPageBreak/>
              <w:t>источников финансирования</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Поступления</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gridSpan w:val="2"/>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rPr>
          <w:trHeight w:val="276"/>
        </w:trPr>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________</w:t>
            </w:r>
            <w:r w:rsidRPr="00246DA5">
              <w:rPr>
                <w:rFonts w:ascii="Times New Roman" w:eastAsia="Times New Roman" w:hAnsi="Times New Roman" w:cs="Times New Roman"/>
                <w:sz w:val="24"/>
                <w:szCs w:val="24"/>
                <w:lang w:eastAsia="ru-RU"/>
              </w:rPr>
              <w:br/>
              <w:t>(месяц)</w:t>
            </w:r>
          </w:p>
        </w:tc>
        <w:tc>
          <w:tcPr>
            <w:tcW w:w="0" w:type="auto"/>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месяц (гр. 4 - гр. 6)</w:t>
            </w:r>
          </w:p>
        </w:tc>
        <w:tc>
          <w:tcPr>
            <w:tcW w:w="0" w:type="auto"/>
            <w:gridSpan w:val="2"/>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 (гр. 5 - гр. 7)</w:t>
            </w:r>
          </w:p>
        </w:tc>
        <w:tc>
          <w:tcPr>
            <w:tcW w:w="0" w:type="auto"/>
            <w:gridSpan w:val="2"/>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ИНН</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КПП</w:t>
            </w: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6" w:space="0" w:color="DADADA"/>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коду БК:</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40" w:name="l2725"/>
            <w:bookmarkEnd w:id="1240"/>
            <w:r w:rsidRPr="00246DA5">
              <w:rPr>
                <w:rFonts w:ascii="Times New Roman" w:eastAsia="Times New Roman" w:hAnsi="Times New Roman" w:cs="Times New Roman"/>
                <w:sz w:val="24"/>
                <w:szCs w:val="24"/>
                <w:lang w:eastAsia="ru-RU"/>
              </w:rPr>
              <w:t>исполнитель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r w:rsidR="00246DA5" w:rsidRPr="00246DA5" w:rsidTr="00246DA5">
        <w:tc>
          <w:tcPr>
            <w:tcW w:w="0" w:type="auto"/>
            <w:gridSpan w:val="7"/>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0" w:line="240" w:lineRule="auto"/>
        <w:textAlignment w:val="baseline"/>
        <w:rPr>
          <w:rFonts w:ascii="Times New Roman" w:eastAsia="Times New Roman" w:hAnsi="Times New Roman" w:cs="Times New Roman"/>
          <w:vanish/>
          <w:color w:val="000000"/>
          <w:sz w:val="24"/>
          <w:szCs w:val="24"/>
          <w:lang w:eastAsia="ru-RU"/>
        </w:rPr>
      </w:pPr>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7004"/>
        <w:gridCol w:w="2015"/>
        <w:gridCol w:w="576"/>
      </w:tblGrid>
      <w:tr w:rsidR="00246DA5" w:rsidRPr="00246DA5" w:rsidTr="00246DA5">
        <w:tc>
          <w:tcPr>
            <w:tcW w:w="3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41" w:name="l2726"/>
            <w:bookmarkEnd w:id="1241"/>
          </w:p>
        </w:tc>
        <w:tc>
          <w:tcPr>
            <w:tcW w:w="10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Номер страницы</w:t>
            </w:r>
          </w:p>
        </w:tc>
        <w:tc>
          <w:tcPr>
            <w:tcW w:w="3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3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0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 страниц</w:t>
            </w:r>
          </w:p>
        </w:tc>
        <w:tc>
          <w:tcPr>
            <w:tcW w:w="3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r w:rsidRPr="00246DA5">
        <w:rPr>
          <w:rFonts w:ascii="Times New Roman" w:eastAsia="Times New Roman" w:hAnsi="Times New Roman" w:cs="Times New Roman"/>
          <w:i/>
          <w:iCs/>
          <w:color w:val="000000"/>
          <w:sz w:val="24"/>
          <w:szCs w:val="24"/>
          <w:lang w:eastAsia="ru-RU"/>
        </w:rPr>
        <w:t>Приложение N 28</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к Порядку казначейского</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обслуживания, утвержденному</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приказом Федерального казначейства</w:t>
      </w:r>
      <w:r w:rsidRPr="00246DA5">
        <w:rPr>
          <w:rFonts w:ascii="Times New Roman" w:eastAsia="Times New Roman" w:hAnsi="Times New Roman" w:cs="Times New Roman"/>
          <w:color w:val="000000"/>
          <w:sz w:val="24"/>
          <w:szCs w:val="24"/>
          <w:lang w:eastAsia="ru-RU"/>
        </w:rPr>
        <w:br/>
      </w:r>
      <w:r w:rsidRPr="00246DA5">
        <w:rPr>
          <w:rFonts w:ascii="Times New Roman" w:eastAsia="Times New Roman" w:hAnsi="Times New Roman" w:cs="Times New Roman"/>
          <w:i/>
          <w:iCs/>
          <w:color w:val="000000"/>
          <w:sz w:val="24"/>
          <w:szCs w:val="24"/>
          <w:lang w:eastAsia="ru-RU"/>
        </w:rPr>
        <w:t>от 14 мая 2020 г. N 21н</w:t>
      </w:r>
      <w:bookmarkStart w:id="1242" w:name="l2727"/>
      <w:bookmarkEnd w:id="1242"/>
    </w:p>
    <w:p w:rsidR="00246DA5" w:rsidRPr="00246DA5" w:rsidRDefault="00246DA5" w:rsidP="00246DA5">
      <w:pPr>
        <w:shd w:val="clear" w:color="auto" w:fill="FFFFFF"/>
        <w:spacing w:after="300" w:line="240" w:lineRule="auto"/>
        <w:jc w:val="right"/>
        <w:textAlignment w:val="baseline"/>
        <w:rPr>
          <w:rFonts w:ascii="Times New Roman" w:eastAsia="Times New Roman" w:hAnsi="Times New Roman" w:cs="Times New Roman"/>
          <w:color w:val="000000"/>
          <w:sz w:val="24"/>
          <w:szCs w:val="24"/>
          <w:lang w:eastAsia="ru-RU"/>
        </w:rPr>
      </w:pPr>
      <w:bookmarkStart w:id="1243" w:name="h2728"/>
      <w:bookmarkEnd w:id="1243"/>
      <w:r w:rsidRPr="00246DA5">
        <w:rPr>
          <w:rFonts w:ascii="Times New Roman" w:eastAsia="Times New Roman" w:hAnsi="Times New Roman" w:cs="Times New Roman"/>
          <w:i/>
          <w:iCs/>
          <w:color w:val="000000"/>
          <w:sz w:val="24"/>
          <w:szCs w:val="24"/>
          <w:lang w:eastAsia="ru-RU"/>
        </w:rPr>
        <w:t>Форма</w:t>
      </w:r>
    </w:p>
    <w:tbl>
      <w:tblPr>
        <w:tblW w:w="0" w:type="auto"/>
        <w:jc w:val="center"/>
        <w:tblInd w:w="864" w:type="dxa"/>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8431"/>
        <w:gridCol w:w="300"/>
      </w:tblGrid>
      <w:tr w:rsidR="00246DA5" w:rsidRPr="00246DA5" w:rsidTr="00246DA5">
        <w:trPr>
          <w:jc w:val="center"/>
        </w:trPr>
        <w:tc>
          <w:tcPr>
            <w:tcW w:w="0" w:type="auto"/>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44" w:name="l2729"/>
            <w:bookmarkEnd w:id="1244"/>
            <w:r w:rsidRPr="00246DA5">
              <w:rPr>
                <w:rFonts w:ascii="Times New Roman" w:eastAsia="Times New Roman" w:hAnsi="Times New Roman" w:cs="Times New Roman"/>
                <w:b/>
                <w:bCs/>
                <w:sz w:val="24"/>
                <w:szCs w:val="24"/>
                <w:lang w:eastAsia="ru-RU"/>
              </w:rPr>
              <w:t>СВОДНАЯ СПРАВКА ПО ОПЕРАЦИЯМ СО СРЕДСТВАМИ КОНСОЛИДИРОВАННОГО БЮДЖЕТА N</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r>
      <w:tr w:rsidR="00246DA5" w:rsidRPr="00246DA5" w:rsidTr="00246DA5">
        <w:trPr>
          <w:jc w:val="center"/>
        </w:trPr>
        <w:tc>
          <w:tcPr>
            <w:tcW w:w="0" w:type="auto"/>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b/>
                <w:bCs/>
                <w:sz w:val="24"/>
                <w:szCs w:val="24"/>
                <w:lang w:eastAsia="ru-RU"/>
              </w:rPr>
              <w:lastRenderedPageBreak/>
              <w:t>(месячная)</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480" w:after="480" w:line="360" w:lineRule="atLeast"/>
        <w:jc w:val="center"/>
        <w:textAlignment w:val="baseline"/>
        <w:rPr>
          <w:rFonts w:ascii="Times New Roman" w:eastAsia="Times New Roman" w:hAnsi="Times New Roman" w:cs="Times New Roman"/>
          <w:color w:val="808080"/>
          <w:sz w:val="21"/>
          <w:szCs w:val="21"/>
          <w:lang w:eastAsia="ru-RU"/>
        </w:rPr>
      </w:pPr>
      <w:r w:rsidRPr="00246DA5">
        <w:rPr>
          <w:rFonts w:ascii="Times New Roman" w:eastAsia="Times New Roman" w:hAnsi="Times New Roman" w:cs="Times New Roman"/>
          <w:color w:val="808080"/>
          <w:sz w:val="21"/>
          <w:szCs w:val="21"/>
          <w:lang w:eastAsia="ru-RU"/>
        </w:rPr>
        <w:t>(в ред. Приказа Казначейства РФ </w:t>
      </w:r>
      <w:hyperlink r:id="rId307" w:anchor="l301" w:tgtFrame="_blank" w:history="1">
        <w:r w:rsidRPr="00246DA5">
          <w:rPr>
            <w:rFonts w:ascii="Times New Roman" w:eastAsia="Times New Roman" w:hAnsi="Times New Roman" w:cs="Times New Roman"/>
            <w:color w:val="808080"/>
            <w:sz w:val="21"/>
            <w:szCs w:val="21"/>
            <w:u w:val="single"/>
            <w:lang w:eastAsia="ru-RU"/>
          </w:rPr>
          <w:t>от 28.06.2021 N 23н</w:t>
        </w:r>
      </w:hyperlink>
      <w:r w:rsidRPr="00246DA5">
        <w:rPr>
          <w:rFonts w:ascii="Times New Roman" w:eastAsia="Times New Roman" w:hAnsi="Times New Roman" w:cs="Times New Roman"/>
          <w:color w:val="808080"/>
          <w:sz w:val="21"/>
          <w:szCs w:val="21"/>
          <w:lang w:eastAsia="ru-RU"/>
        </w:rPr>
        <w:t>)</w:t>
      </w:r>
      <w:bookmarkStart w:id="1245" w:name="l2730"/>
      <w:bookmarkEnd w:id="1245"/>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2968"/>
        <w:gridCol w:w="3064"/>
        <w:gridCol w:w="378"/>
        <w:gridCol w:w="2105"/>
        <w:gridCol w:w="1080"/>
      </w:tblGrid>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46" w:name="l2731"/>
            <w:bookmarkEnd w:id="1246"/>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Коды</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Форма по КФД</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0531858</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на "__" _________ 20__ г.</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Дата выдачи предыдущей справки</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Федеральное казначейство, орган Федерального казначейства</w:t>
            </w:r>
          </w:p>
        </w:tc>
        <w:tc>
          <w:tcPr>
            <w:tcW w:w="160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КОФК</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Финансовый орган</w:t>
            </w:r>
          </w:p>
        </w:tc>
        <w:tc>
          <w:tcPr>
            <w:tcW w:w="1600" w:type="pct"/>
            <w:tcBorders>
              <w:top w:val="single" w:sz="6" w:space="0" w:color="DADADA"/>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ОКПО</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Периодичность: месячная</w:t>
            </w:r>
          </w:p>
        </w:tc>
        <w:tc>
          <w:tcPr>
            <w:tcW w:w="160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5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Единица измерения: руб.</w:t>
            </w:r>
          </w:p>
        </w:tc>
        <w:tc>
          <w:tcPr>
            <w:tcW w:w="16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1100" w:type="pct"/>
            <w:tcBorders>
              <w:top w:val="single" w:sz="2" w:space="0" w:color="auto"/>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 </w:t>
            </w:r>
            <w:hyperlink r:id="rId308" w:anchor="l3" w:tgtFrame="_blank" w:history="1">
              <w:r w:rsidRPr="00246DA5">
                <w:rPr>
                  <w:rFonts w:ascii="Times New Roman" w:eastAsia="Times New Roman" w:hAnsi="Times New Roman" w:cs="Times New Roman"/>
                  <w:color w:val="3072C4"/>
                  <w:sz w:val="24"/>
                  <w:szCs w:val="24"/>
                  <w:u w:val="single"/>
                  <w:lang w:eastAsia="ru-RU"/>
                </w:rPr>
                <w:t>ОКЕИ</w:t>
              </w:r>
            </w:hyperlink>
          </w:p>
        </w:tc>
        <w:tc>
          <w:tcPr>
            <w:tcW w:w="550" w:type="pc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383</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47" w:name="h2755"/>
      <w:bookmarkEnd w:id="1247"/>
      <w:r w:rsidRPr="00246DA5">
        <w:rPr>
          <w:rFonts w:ascii="Times New Roman" w:eastAsia="Times New Roman" w:hAnsi="Times New Roman" w:cs="Times New Roman"/>
          <w:b/>
          <w:bCs/>
          <w:color w:val="000000"/>
          <w:sz w:val="37"/>
          <w:szCs w:val="37"/>
          <w:lang w:eastAsia="ru-RU"/>
        </w:rPr>
        <w:t>1. Доходы</w:t>
      </w:r>
      <w:bookmarkStart w:id="1248" w:name="l2732"/>
      <w:bookmarkEnd w:id="1248"/>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479"/>
        <w:gridCol w:w="1212"/>
        <w:gridCol w:w="573"/>
        <w:gridCol w:w="935"/>
        <w:gridCol w:w="810"/>
        <w:gridCol w:w="935"/>
        <w:gridCol w:w="810"/>
        <w:gridCol w:w="740"/>
        <w:gridCol w:w="810"/>
        <w:gridCol w:w="1291"/>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49" w:name="l2733"/>
            <w:bookmarkEnd w:id="1249"/>
            <w:r w:rsidRPr="00246DA5">
              <w:rPr>
                <w:rFonts w:ascii="Times New Roman" w:eastAsia="Times New Roman" w:hAnsi="Times New Roman" w:cs="Times New Roman"/>
                <w:sz w:val="24"/>
                <w:szCs w:val="24"/>
                <w:lang w:eastAsia="ru-RU"/>
              </w:rPr>
              <w:t>Наименование бюджета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309"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месяц (гр. 4 - гр. 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 (гр. 5 - гр. 7)</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50" w:name="h2756"/>
      <w:bookmarkEnd w:id="1250"/>
      <w:r w:rsidRPr="00246DA5">
        <w:rPr>
          <w:rFonts w:ascii="Times New Roman" w:eastAsia="Times New Roman" w:hAnsi="Times New Roman" w:cs="Times New Roman"/>
          <w:b/>
          <w:bCs/>
          <w:color w:val="000000"/>
          <w:sz w:val="37"/>
          <w:szCs w:val="37"/>
          <w:lang w:eastAsia="ru-RU"/>
        </w:rPr>
        <w:t>2. Расходы</w:t>
      </w:r>
      <w:bookmarkStart w:id="1251" w:name="l2734"/>
      <w:bookmarkEnd w:id="1251"/>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479"/>
        <w:gridCol w:w="1212"/>
        <w:gridCol w:w="573"/>
        <w:gridCol w:w="935"/>
        <w:gridCol w:w="810"/>
        <w:gridCol w:w="935"/>
        <w:gridCol w:w="810"/>
        <w:gridCol w:w="740"/>
        <w:gridCol w:w="810"/>
        <w:gridCol w:w="1291"/>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52" w:name="l2735"/>
            <w:bookmarkEnd w:id="1252"/>
            <w:r w:rsidRPr="00246DA5">
              <w:rPr>
                <w:rFonts w:ascii="Times New Roman" w:eastAsia="Times New Roman" w:hAnsi="Times New Roman" w:cs="Times New Roman"/>
                <w:sz w:val="24"/>
                <w:szCs w:val="24"/>
                <w:lang w:eastAsia="ru-RU"/>
              </w:rPr>
              <w:t>Наименование бюджета</w:t>
            </w:r>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310"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БК</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Поступления</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_______</w:t>
            </w:r>
            <w:r w:rsidRPr="00246DA5">
              <w:rPr>
                <w:rFonts w:ascii="Times New Roman" w:eastAsia="Times New Roman" w:hAnsi="Times New Roman" w:cs="Times New Roman"/>
                <w:sz w:val="24"/>
                <w:szCs w:val="24"/>
                <w:lang w:eastAsia="ru-RU"/>
              </w:rPr>
              <w:br/>
              <w:t>(месяц)</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месяц</w:t>
            </w:r>
            <w:r w:rsidRPr="00246DA5">
              <w:rPr>
                <w:rFonts w:ascii="Times New Roman" w:eastAsia="Times New Roman" w:hAnsi="Times New Roman" w:cs="Times New Roman"/>
                <w:sz w:val="24"/>
                <w:szCs w:val="24"/>
                <w:lang w:eastAsia="ru-RU"/>
              </w:rPr>
              <w:br/>
              <w:t>(гр. 4 - гр. 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с начала года</w:t>
            </w:r>
            <w:r w:rsidRPr="00246DA5">
              <w:rPr>
                <w:rFonts w:ascii="Times New Roman" w:eastAsia="Times New Roman" w:hAnsi="Times New Roman" w:cs="Times New Roman"/>
                <w:sz w:val="24"/>
                <w:szCs w:val="24"/>
                <w:lang w:eastAsia="ru-RU"/>
              </w:rPr>
              <w:br/>
              <w:t>(гр. 5 - гр. 7)</w:t>
            </w:r>
          </w:p>
        </w:tc>
        <w:tc>
          <w:tcPr>
            <w:tcW w:w="0" w:type="auto"/>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246DA5" w:rsidRPr="00246DA5" w:rsidRDefault="00246DA5" w:rsidP="00246DA5">
      <w:pPr>
        <w:shd w:val="clear" w:color="auto" w:fill="FFFFFF"/>
        <w:spacing w:before="634" w:after="365" w:line="336" w:lineRule="atLeast"/>
        <w:ind w:left="553"/>
        <w:jc w:val="center"/>
        <w:textAlignment w:val="baseline"/>
        <w:outlineLvl w:val="2"/>
        <w:rPr>
          <w:rFonts w:ascii="Times New Roman" w:eastAsia="Times New Roman" w:hAnsi="Times New Roman" w:cs="Times New Roman"/>
          <w:b/>
          <w:bCs/>
          <w:color w:val="000000"/>
          <w:sz w:val="37"/>
          <w:szCs w:val="37"/>
          <w:lang w:eastAsia="ru-RU"/>
        </w:rPr>
      </w:pPr>
      <w:bookmarkStart w:id="1253" w:name="h2757"/>
      <w:bookmarkEnd w:id="1253"/>
      <w:r w:rsidRPr="00246DA5">
        <w:rPr>
          <w:rFonts w:ascii="Times New Roman" w:eastAsia="Times New Roman" w:hAnsi="Times New Roman" w:cs="Times New Roman"/>
          <w:b/>
          <w:bCs/>
          <w:color w:val="000000"/>
          <w:sz w:val="37"/>
          <w:szCs w:val="37"/>
          <w:lang w:eastAsia="ru-RU"/>
        </w:rPr>
        <w:t>3. Источники финансирования дефицита бюджета</w:t>
      </w:r>
      <w:bookmarkStart w:id="1254" w:name="l2736"/>
      <w:bookmarkEnd w:id="1254"/>
    </w:p>
    <w:tbl>
      <w:tblPr>
        <w:tblW w:w="5000" w:type="pct"/>
        <w:tblBorders>
          <w:top w:val="single" w:sz="6" w:space="0" w:color="DADADA"/>
          <w:left w:val="single" w:sz="6" w:space="0" w:color="DADADA"/>
          <w:bottom w:val="single" w:sz="6" w:space="0" w:color="DADADA"/>
          <w:right w:val="single" w:sz="6" w:space="0" w:color="DADADA"/>
        </w:tblBorders>
        <w:tblCellMar>
          <w:top w:w="15" w:type="dxa"/>
          <w:left w:w="15" w:type="dxa"/>
          <w:bottom w:w="15" w:type="dxa"/>
          <w:right w:w="15" w:type="dxa"/>
        </w:tblCellMar>
        <w:tblLook w:val="04A0" w:firstRow="1" w:lastRow="0" w:firstColumn="1" w:lastColumn="0" w:noHBand="0" w:noVBand="1"/>
      </w:tblPr>
      <w:tblGrid>
        <w:gridCol w:w="1189"/>
        <w:gridCol w:w="518"/>
        <w:gridCol w:w="278"/>
        <w:gridCol w:w="519"/>
        <w:gridCol w:w="495"/>
        <w:gridCol w:w="430"/>
        <w:gridCol w:w="430"/>
        <w:gridCol w:w="383"/>
        <w:gridCol w:w="517"/>
        <w:gridCol w:w="447"/>
        <w:gridCol w:w="430"/>
        <w:gridCol w:w="383"/>
        <w:gridCol w:w="383"/>
        <w:gridCol w:w="631"/>
        <w:gridCol w:w="383"/>
        <w:gridCol w:w="383"/>
        <w:gridCol w:w="921"/>
        <w:gridCol w:w="875"/>
      </w:tblGrid>
      <w:tr w:rsidR="00246DA5" w:rsidRPr="00246DA5" w:rsidTr="00246DA5">
        <w:tc>
          <w:tcPr>
            <w:tcW w:w="0" w:type="auto"/>
            <w:vMerge w:val="restart"/>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55" w:name="l2737"/>
            <w:bookmarkEnd w:id="1255"/>
            <w:r w:rsidRPr="00246DA5">
              <w:rPr>
                <w:rFonts w:ascii="Times New Roman" w:eastAsia="Times New Roman" w:hAnsi="Times New Roman" w:cs="Times New Roman"/>
                <w:sz w:val="24"/>
                <w:szCs w:val="24"/>
                <w:lang w:eastAsia="ru-RU"/>
              </w:rPr>
              <w:t>Наименование бюджета</w:t>
            </w:r>
          </w:p>
        </w:tc>
        <w:tc>
          <w:tcPr>
            <w:tcW w:w="0" w:type="auto"/>
            <w:gridSpan w:val="3"/>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w:t>
            </w:r>
            <w:hyperlink r:id="rId311" w:anchor="l0" w:tgtFrame="_blank" w:history="1">
              <w:r w:rsidRPr="00246DA5">
                <w:rPr>
                  <w:rFonts w:ascii="Times New Roman" w:eastAsia="Times New Roman" w:hAnsi="Times New Roman" w:cs="Times New Roman"/>
                  <w:color w:val="228007"/>
                  <w:sz w:val="24"/>
                  <w:szCs w:val="24"/>
                  <w:u w:val="single"/>
                  <w:lang w:eastAsia="ru-RU"/>
                </w:rPr>
                <w:t>ОКТМО</w:t>
              </w:r>
            </w:hyperlink>
          </w:p>
        </w:tc>
        <w:tc>
          <w:tcPr>
            <w:tcW w:w="0" w:type="auto"/>
            <w:vMerge w:val="restart"/>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Код по Б</w:t>
            </w:r>
            <w:r w:rsidRPr="00246DA5">
              <w:rPr>
                <w:rFonts w:ascii="Times New Roman" w:eastAsia="Times New Roman" w:hAnsi="Times New Roman" w:cs="Times New Roman"/>
                <w:sz w:val="24"/>
                <w:szCs w:val="24"/>
                <w:lang w:eastAsia="ru-RU"/>
              </w:rPr>
              <w:lastRenderedPageBreak/>
              <w:t>К</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Поступления</w:t>
            </w:r>
          </w:p>
        </w:tc>
        <w:tc>
          <w:tcPr>
            <w:tcW w:w="0" w:type="auto"/>
            <w:gridSpan w:val="4"/>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Выплаты</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w:t>
            </w:r>
          </w:p>
        </w:tc>
        <w:tc>
          <w:tcPr>
            <w:tcW w:w="0" w:type="auto"/>
            <w:gridSpan w:val="2"/>
            <w:vMerge w:val="restart"/>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Примечание</w:t>
            </w:r>
          </w:p>
        </w:tc>
      </w:tr>
      <w:tr w:rsidR="00246DA5" w:rsidRPr="00246DA5" w:rsidTr="00246DA5">
        <w:tc>
          <w:tcPr>
            <w:tcW w:w="0" w:type="auto"/>
            <w:vMerge/>
            <w:tcBorders>
              <w:top w:val="single" w:sz="6" w:space="0" w:color="DADADA"/>
              <w:left w:val="single" w:sz="2" w:space="0" w:color="auto"/>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DADADA"/>
              <w:left w:val="single" w:sz="6" w:space="0" w:color="DADADA"/>
              <w:bottom w:val="single" w:sz="6" w:space="0" w:color="DADADA"/>
              <w:right w:val="single" w:sz="6" w:space="0" w:color="DADADA"/>
            </w:tcBorders>
            <w:vAlign w:val="center"/>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за _____</w:t>
            </w:r>
            <w:r w:rsidRPr="00246DA5">
              <w:rPr>
                <w:rFonts w:ascii="Times New Roman" w:eastAsia="Times New Roman" w:hAnsi="Times New Roman" w:cs="Times New Roman"/>
                <w:sz w:val="24"/>
                <w:szCs w:val="24"/>
                <w:lang w:eastAsia="ru-RU"/>
              </w:rPr>
              <w:lastRenderedPageBreak/>
              <w:t>__</w:t>
            </w:r>
            <w:r w:rsidRPr="00246DA5">
              <w:rPr>
                <w:rFonts w:ascii="Times New Roman" w:eastAsia="Times New Roman" w:hAnsi="Times New Roman" w:cs="Times New Roman"/>
                <w:sz w:val="24"/>
                <w:szCs w:val="24"/>
                <w:lang w:eastAsia="ru-RU"/>
              </w:rPr>
              <w:br/>
              <w:t>(месяц)</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с начал</w:t>
            </w:r>
            <w:r w:rsidRPr="00246DA5">
              <w:rPr>
                <w:rFonts w:ascii="Times New Roman" w:eastAsia="Times New Roman" w:hAnsi="Times New Roman" w:cs="Times New Roman"/>
                <w:sz w:val="24"/>
                <w:szCs w:val="24"/>
                <w:lang w:eastAsia="ru-RU"/>
              </w:rPr>
              <w:lastRenderedPageBreak/>
              <w:t>а года</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за _____</w:t>
            </w:r>
            <w:r w:rsidRPr="00246DA5">
              <w:rPr>
                <w:rFonts w:ascii="Times New Roman" w:eastAsia="Times New Roman" w:hAnsi="Times New Roman" w:cs="Times New Roman"/>
                <w:sz w:val="24"/>
                <w:szCs w:val="24"/>
                <w:lang w:eastAsia="ru-RU"/>
              </w:rPr>
              <w:lastRenderedPageBreak/>
              <w:t>__</w:t>
            </w:r>
            <w:r w:rsidRPr="00246DA5">
              <w:rPr>
                <w:rFonts w:ascii="Times New Roman" w:eastAsia="Times New Roman" w:hAnsi="Times New Roman" w:cs="Times New Roman"/>
                <w:sz w:val="24"/>
                <w:szCs w:val="24"/>
                <w:lang w:eastAsia="ru-RU"/>
              </w:rPr>
              <w:br/>
              <w:t>(месяц)</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с нача</w:t>
            </w:r>
            <w:r w:rsidRPr="00246DA5">
              <w:rPr>
                <w:rFonts w:ascii="Times New Roman" w:eastAsia="Times New Roman" w:hAnsi="Times New Roman" w:cs="Times New Roman"/>
                <w:sz w:val="24"/>
                <w:szCs w:val="24"/>
                <w:lang w:eastAsia="ru-RU"/>
              </w:rPr>
              <w:lastRenderedPageBreak/>
              <w:t>ла года</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за мес</w:t>
            </w:r>
            <w:r w:rsidRPr="00246DA5">
              <w:rPr>
                <w:rFonts w:ascii="Times New Roman" w:eastAsia="Times New Roman" w:hAnsi="Times New Roman" w:cs="Times New Roman"/>
                <w:sz w:val="24"/>
                <w:szCs w:val="24"/>
                <w:lang w:eastAsia="ru-RU"/>
              </w:rPr>
              <w:lastRenderedPageBreak/>
              <w:t>яц</w:t>
            </w:r>
            <w:r w:rsidRPr="00246DA5">
              <w:rPr>
                <w:rFonts w:ascii="Times New Roman" w:eastAsia="Times New Roman" w:hAnsi="Times New Roman" w:cs="Times New Roman"/>
                <w:sz w:val="24"/>
                <w:szCs w:val="24"/>
                <w:lang w:eastAsia="ru-RU"/>
              </w:rPr>
              <w:br/>
              <w:t>(гр. 4 - гр. 6)</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с нача</w:t>
            </w:r>
            <w:r w:rsidRPr="00246DA5">
              <w:rPr>
                <w:rFonts w:ascii="Times New Roman" w:eastAsia="Times New Roman" w:hAnsi="Times New Roman" w:cs="Times New Roman"/>
                <w:sz w:val="24"/>
                <w:szCs w:val="24"/>
                <w:lang w:eastAsia="ru-RU"/>
              </w:rPr>
              <w:lastRenderedPageBreak/>
              <w:t>ла года</w:t>
            </w:r>
            <w:r w:rsidRPr="00246DA5">
              <w:rPr>
                <w:rFonts w:ascii="Times New Roman" w:eastAsia="Times New Roman" w:hAnsi="Times New Roman" w:cs="Times New Roman"/>
                <w:sz w:val="24"/>
                <w:szCs w:val="24"/>
                <w:lang w:eastAsia="ru-RU"/>
              </w:rPr>
              <w:br/>
              <w:t>(гр. 5 - гр. 7)</w:t>
            </w:r>
          </w:p>
        </w:tc>
        <w:tc>
          <w:tcPr>
            <w:tcW w:w="0" w:type="auto"/>
            <w:gridSpan w:val="2"/>
            <w:vMerge/>
            <w:tcBorders>
              <w:top w:val="single" w:sz="6" w:space="0" w:color="DADADA"/>
              <w:left w:val="single" w:sz="6" w:space="0" w:color="DADADA"/>
              <w:bottom w:val="single" w:sz="6" w:space="0" w:color="DADADA"/>
              <w:right w:val="single" w:sz="2" w:space="0" w:color="auto"/>
            </w:tcBorders>
            <w:hideMark/>
          </w:tcPr>
          <w:p w:rsidR="00246DA5" w:rsidRPr="00246DA5" w:rsidRDefault="00246DA5" w:rsidP="00246DA5">
            <w:pPr>
              <w:spacing w:after="0" w:line="240" w:lineRule="auto"/>
              <w:rPr>
                <w:rFonts w:ascii="Times New Roman" w:eastAsia="Times New Roman" w:hAnsi="Times New Roman" w:cs="Times New Roman"/>
                <w:sz w:val="24"/>
                <w:szCs w:val="24"/>
                <w:lang w:eastAsia="ru-RU"/>
              </w:rPr>
            </w:pP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lastRenderedPageBreak/>
              <w:t>1</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2</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3</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4</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5</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6</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7</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8</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9</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10</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Итого по бюджету:</w:t>
            </w:r>
          </w:p>
        </w:tc>
        <w:tc>
          <w:tcPr>
            <w:tcW w:w="0" w:type="auto"/>
            <w:gridSpan w:val="3"/>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0" w:type="auto"/>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3"/>
            <w:tcBorders>
              <w:top w:val="single" w:sz="6" w:space="0" w:color="DADADA"/>
              <w:left w:val="single" w:sz="2" w:space="0" w:color="auto"/>
              <w:bottom w:val="single" w:sz="2" w:space="0" w:color="auto"/>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Всего</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X</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6" w:space="0" w:color="DADADA"/>
              <w:right w:val="single" w:sz="6" w:space="0" w:color="DADADA"/>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0" w:type="auto"/>
            <w:gridSpan w:val="2"/>
            <w:tcBorders>
              <w:top w:val="single" w:sz="6" w:space="0" w:color="DADADA"/>
              <w:left w:val="single" w:sz="6" w:space="0" w:color="DADADA"/>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bookmarkStart w:id="1256" w:name="l2738"/>
            <w:bookmarkEnd w:id="1256"/>
            <w:r w:rsidRPr="00246DA5">
              <w:rPr>
                <w:rFonts w:ascii="Times New Roman" w:eastAsia="Times New Roman" w:hAnsi="Times New Roman" w:cs="Times New Roman"/>
                <w:sz w:val="24"/>
                <w:szCs w:val="24"/>
                <w:lang w:eastAsia="ru-RU"/>
              </w:rPr>
              <w:t>Ответственный исполнитель</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2" w:space="0" w:color="auto"/>
              <w:left w:val="single" w:sz="2" w:space="0" w:color="auto"/>
              <w:bottom w:val="single" w:sz="6" w:space="0" w:color="DADADA"/>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r w:rsidR="00246DA5" w:rsidRPr="00246DA5" w:rsidTr="00246DA5">
        <w:tc>
          <w:tcPr>
            <w:tcW w:w="10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(должность)</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(подпись)</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(расшифровка подписи)</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6" w:space="0" w:color="DADADA"/>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(телефон)</w:t>
            </w:r>
          </w:p>
        </w:tc>
      </w:tr>
      <w:tr w:rsidR="00246DA5" w:rsidRPr="00246DA5" w:rsidTr="00246DA5">
        <w:tc>
          <w:tcPr>
            <w:tcW w:w="0" w:type="auto"/>
            <w:gridSpan w:val="6"/>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"__" _________ 20__ г.</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75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900" w:type="pct"/>
            <w:gridSpan w:val="3"/>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200" w:type="pct"/>
            <w:gridSpan w:val="2"/>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c>
          <w:tcPr>
            <w:tcW w:w="650" w:type="pct"/>
            <w:tcBorders>
              <w:top w:val="single" w:sz="2" w:space="0" w:color="auto"/>
              <w:left w:val="single" w:sz="2" w:space="0" w:color="auto"/>
              <w:bottom w:val="single" w:sz="2" w:space="0" w:color="auto"/>
              <w:right w:val="single" w:sz="2" w:space="0" w:color="auto"/>
            </w:tcBorders>
            <w:tcMar>
              <w:top w:w="60" w:type="dxa"/>
              <w:left w:w="120" w:type="dxa"/>
              <w:bottom w:w="60" w:type="dxa"/>
              <w:right w:w="120" w:type="dxa"/>
            </w:tcMar>
            <w:hideMark/>
          </w:tcPr>
          <w:p w:rsidR="00246DA5" w:rsidRPr="00246DA5" w:rsidRDefault="00246DA5" w:rsidP="00246DA5">
            <w:pPr>
              <w:spacing w:after="300" w:line="240" w:lineRule="auto"/>
              <w:rPr>
                <w:rFonts w:ascii="Times New Roman" w:eastAsia="Times New Roman" w:hAnsi="Times New Roman" w:cs="Times New Roman"/>
                <w:sz w:val="24"/>
                <w:szCs w:val="24"/>
                <w:lang w:eastAsia="ru-RU"/>
              </w:rPr>
            </w:pPr>
            <w:r w:rsidRPr="00246DA5">
              <w:rPr>
                <w:rFonts w:ascii="Times New Roman" w:eastAsia="Times New Roman" w:hAnsi="Times New Roman" w:cs="Times New Roman"/>
                <w:sz w:val="24"/>
                <w:szCs w:val="24"/>
                <w:lang w:eastAsia="ru-RU"/>
              </w:rPr>
              <w:t> </w:t>
            </w:r>
          </w:p>
        </w:tc>
      </w:tr>
    </w:tbl>
    <w:p w:rsidR="00B40BEB" w:rsidRDefault="00B40BEB"/>
    <w:sectPr w:rsidR="00B40B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DA5"/>
    <w:rsid w:val="00246DA5"/>
    <w:rsid w:val="00807E8E"/>
    <w:rsid w:val="00B40BEB"/>
    <w:rsid w:val="00BC3328"/>
    <w:rsid w:val="00F67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46D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46D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6DA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46DA5"/>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246DA5"/>
  </w:style>
  <w:style w:type="paragraph" w:customStyle="1" w:styleId="dt-rp">
    <w:name w:val="dt-rp"/>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46DA5"/>
    <w:rPr>
      <w:color w:val="0000FF"/>
      <w:u w:val="single"/>
    </w:rPr>
  </w:style>
  <w:style w:type="character" w:styleId="a4">
    <w:name w:val="FollowedHyperlink"/>
    <w:basedOn w:val="a0"/>
    <w:uiPriority w:val="99"/>
    <w:semiHidden/>
    <w:unhideWhenUsed/>
    <w:rsid w:val="00246DA5"/>
    <w:rPr>
      <w:color w:val="800080"/>
      <w:u w:val="single"/>
    </w:rPr>
  </w:style>
  <w:style w:type="character" w:customStyle="1" w:styleId="dt-b">
    <w:name w:val="dt-b"/>
    <w:basedOn w:val="a0"/>
    <w:rsid w:val="00246DA5"/>
  </w:style>
  <w:style w:type="paragraph" w:customStyle="1" w:styleId="dt-p">
    <w:name w:val="dt-p"/>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246DA5"/>
  </w:style>
  <w:style w:type="character" w:customStyle="1" w:styleId="dt-r">
    <w:name w:val="dt-r"/>
    <w:basedOn w:val="a0"/>
    <w:rsid w:val="00246DA5"/>
  </w:style>
  <w:style w:type="character" w:customStyle="1" w:styleId="dt-h">
    <w:name w:val="dt-h"/>
    <w:basedOn w:val="a0"/>
    <w:rsid w:val="00246DA5"/>
  </w:style>
  <w:style w:type="paragraph" w:styleId="a5">
    <w:name w:val="Normal (Web)"/>
    <w:basedOn w:val="a"/>
    <w:uiPriority w:val="99"/>
    <w:semiHidden/>
    <w:unhideWhenUsed/>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n">
    <w:name w:val="dt-n"/>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rc">
    <w:name w:val="dt-rc"/>
    <w:basedOn w:val="a0"/>
    <w:rsid w:val="00246DA5"/>
  </w:style>
  <w:style w:type="paragraph" w:styleId="a6">
    <w:name w:val="Balloon Text"/>
    <w:basedOn w:val="a"/>
    <w:link w:val="a7"/>
    <w:uiPriority w:val="99"/>
    <w:semiHidden/>
    <w:unhideWhenUsed/>
    <w:rsid w:val="00807E8E"/>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807E8E"/>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46DA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46D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6DA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46DA5"/>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246DA5"/>
  </w:style>
  <w:style w:type="paragraph" w:customStyle="1" w:styleId="dt-rp">
    <w:name w:val="dt-rp"/>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46DA5"/>
    <w:rPr>
      <w:color w:val="0000FF"/>
      <w:u w:val="single"/>
    </w:rPr>
  </w:style>
  <w:style w:type="character" w:styleId="a4">
    <w:name w:val="FollowedHyperlink"/>
    <w:basedOn w:val="a0"/>
    <w:uiPriority w:val="99"/>
    <w:semiHidden/>
    <w:unhideWhenUsed/>
    <w:rsid w:val="00246DA5"/>
    <w:rPr>
      <w:color w:val="800080"/>
      <w:u w:val="single"/>
    </w:rPr>
  </w:style>
  <w:style w:type="character" w:customStyle="1" w:styleId="dt-b">
    <w:name w:val="dt-b"/>
    <w:basedOn w:val="a0"/>
    <w:rsid w:val="00246DA5"/>
  </w:style>
  <w:style w:type="paragraph" w:customStyle="1" w:styleId="dt-p">
    <w:name w:val="dt-p"/>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246DA5"/>
  </w:style>
  <w:style w:type="character" w:customStyle="1" w:styleId="dt-r">
    <w:name w:val="dt-r"/>
    <w:basedOn w:val="a0"/>
    <w:rsid w:val="00246DA5"/>
  </w:style>
  <w:style w:type="character" w:customStyle="1" w:styleId="dt-h">
    <w:name w:val="dt-h"/>
    <w:basedOn w:val="a0"/>
    <w:rsid w:val="00246DA5"/>
  </w:style>
  <w:style w:type="paragraph" w:styleId="a5">
    <w:name w:val="Normal (Web)"/>
    <w:basedOn w:val="a"/>
    <w:uiPriority w:val="99"/>
    <w:semiHidden/>
    <w:unhideWhenUsed/>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n">
    <w:name w:val="dt-n"/>
    <w:basedOn w:val="a"/>
    <w:rsid w:val="00246D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rc">
    <w:name w:val="dt-rc"/>
    <w:basedOn w:val="a0"/>
    <w:rsid w:val="00246DA5"/>
  </w:style>
  <w:style w:type="paragraph" w:styleId="a6">
    <w:name w:val="Balloon Text"/>
    <w:basedOn w:val="a"/>
    <w:link w:val="a7"/>
    <w:uiPriority w:val="99"/>
    <w:semiHidden/>
    <w:unhideWhenUsed/>
    <w:rsid w:val="00807E8E"/>
    <w:pPr>
      <w:spacing w:after="0" w:line="240" w:lineRule="auto"/>
    </w:pPr>
    <w:rPr>
      <w:rFonts w:ascii="Calibri" w:hAnsi="Calibri"/>
      <w:sz w:val="16"/>
      <w:szCs w:val="16"/>
    </w:rPr>
  </w:style>
  <w:style w:type="character" w:customStyle="1" w:styleId="a7">
    <w:name w:val="Текст выноски Знак"/>
    <w:basedOn w:val="a0"/>
    <w:link w:val="a6"/>
    <w:uiPriority w:val="99"/>
    <w:semiHidden/>
    <w:rsid w:val="00807E8E"/>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07473">
      <w:bodyDiv w:val="1"/>
      <w:marLeft w:val="0"/>
      <w:marRight w:val="0"/>
      <w:marTop w:val="0"/>
      <w:marBottom w:val="0"/>
      <w:divBdr>
        <w:top w:val="none" w:sz="0" w:space="0" w:color="auto"/>
        <w:left w:val="none" w:sz="0" w:space="0" w:color="auto"/>
        <w:bottom w:val="none" w:sz="0" w:space="0" w:color="auto"/>
        <w:right w:val="none" w:sz="0" w:space="0" w:color="auto"/>
      </w:divBdr>
      <w:divsChild>
        <w:div w:id="648486747">
          <w:marLeft w:val="0"/>
          <w:marRight w:val="0"/>
          <w:marTop w:val="0"/>
          <w:marBottom w:val="0"/>
          <w:divBdr>
            <w:top w:val="none" w:sz="0" w:space="0" w:color="auto"/>
            <w:left w:val="none" w:sz="0" w:space="0" w:color="auto"/>
            <w:bottom w:val="none" w:sz="0" w:space="0" w:color="auto"/>
            <w:right w:val="none" w:sz="0" w:space="0" w:color="auto"/>
          </w:divBdr>
        </w:div>
        <w:div w:id="36201847">
          <w:marLeft w:val="0"/>
          <w:marRight w:val="0"/>
          <w:marTop w:val="0"/>
          <w:marBottom w:val="0"/>
          <w:divBdr>
            <w:top w:val="none" w:sz="0" w:space="0" w:color="auto"/>
            <w:left w:val="none" w:sz="0" w:space="0" w:color="auto"/>
            <w:bottom w:val="none" w:sz="0" w:space="0" w:color="auto"/>
            <w:right w:val="none" w:sz="0" w:space="0" w:color="auto"/>
          </w:divBdr>
        </w:div>
        <w:div w:id="1897231376">
          <w:marLeft w:val="0"/>
          <w:marRight w:val="0"/>
          <w:marTop w:val="0"/>
          <w:marBottom w:val="0"/>
          <w:divBdr>
            <w:top w:val="none" w:sz="0" w:space="0" w:color="auto"/>
            <w:left w:val="none" w:sz="0" w:space="0" w:color="auto"/>
            <w:bottom w:val="none" w:sz="0" w:space="0" w:color="auto"/>
            <w:right w:val="none" w:sz="0" w:space="0" w:color="auto"/>
          </w:divBdr>
        </w:div>
        <w:div w:id="636027769">
          <w:marLeft w:val="0"/>
          <w:marRight w:val="0"/>
          <w:marTop w:val="0"/>
          <w:marBottom w:val="0"/>
          <w:divBdr>
            <w:top w:val="none" w:sz="0" w:space="0" w:color="auto"/>
            <w:left w:val="none" w:sz="0" w:space="0" w:color="auto"/>
            <w:bottom w:val="none" w:sz="0" w:space="0" w:color="auto"/>
            <w:right w:val="none" w:sz="0" w:space="0" w:color="auto"/>
          </w:divBdr>
        </w:div>
        <w:div w:id="1079598001">
          <w:marLeft w:val="0"/>
          <w:marRight w:val="0"/>
          <w:marTop w:val="0"/>
          <w:marBottom w:val="0"/>
          <w:divBdr>
            <w:top w:val="none" w:sz="0" w:space="0" w:color="auto"/>
            <w:left w:val="none" w:sz="0" w:space="0" w:color="auto"/>
            <w:bottom w:val="none" w:sz="0" w:space="0" w:color="auto"/>
            <w:right w:val="none" w:sz="0" w:space="0" w:color="auto"/>
          </w:divBdr>
        </w:div>
        <w:div w:id="1956667979">
          <w:marLeft w:val="0"/>
          <w:marRight w:val="0"/>
          <w:marTop w:val="0"/>
          <w:marBottom w:val="0"/>
          <w:divBdr>
            <w:top w:val="none" w:sz="0" w:space="0" w:color="auto"/>
            <w:left w:val="none" w:sz="0" w:space="0" w:color="auto"/>
            <w:bottom w:val="none" w:sz="0" w:space="0" w:color="auto"/>
            <w:right w:val="none" w:sz="0" w:space="0" w:color="auto"/>
          </w:divBdr>
        </w:div>
        <w:div w:id="2099474303">
          <w:marLeft w:val="0"/>
          <w:marRight w:val="0"/>
          <w:marTop w:val="0"/>
          <w:marBottom w:val="0"/>
          <w:divBdr>
            <w:top w:val="none" w:sz="0" w:space="0" w:color="auto"/>
            <w:left w:val="none" w:sz="0" w:space="0" w:color="auto"/>
            <w:bottom w:val="none" w:sz="0" w:space="0" w:color="auto"/>
            <w:right w:val="none" w:sz="0" w:space="0" w:color="auto"/>
          </w:divBdr>
        </w:div>
        <w:div w:id="1361708964">
          <w:marLeft w:val="0"/>
          <w:marRight w:val="0"/>
          <w:marTop w:val="0"/>
          <w:marBottom w:val="0"/>
          <w:divBdr>
            <w:top w:val="none" w:sz="0" w:space="0" w:color="auto"/>
            <w:left w:val="none" w:sz="0" w:space="0" w:color="auto"/>
            <w:bottom w:val="none" w:sz="0" w:space="0" w:color="auto"/>
            <w:right w:val="none" w:sz="0" w:space="0" w:color="auto"/>
          </w:divBdr>
        </w:div>
        <w:div w:id="289358047">
          <w:marLeft w:val="0"/>
          <w:marRight w:val="0"/>
          <w:marTop w:val="0"/>
          <w:marBottom w:val="0"/>
          <w:divBdr>
            <w:top w:val="none" w:sz="0" w:space="0" w:color="auto"/>
            <w:left w:val="none" w:sz="0" w:space="0" w:color="auto"/>
            <w:bottom w:val="none" w:sz="0" w:space="0" w:color="auto"/>
            <w:right w:val="none" w:sz="0" w:space="0" w:color="auto"/>
          </w:divBdr>
        </w:div>
        <w:div w:id="845250273">
          <w:marLeft w:val="0"/>
          <w:marRight w:val="0"/>
          <w:marTop w:val="0"/>
          <w:marBottom w:val="0"/>
          <w:divBdr>
            <w:top w:val="none" w:sz="0" w:space="0" w:color="auto"/>
            <w:left w:val="none" w:sz="0" w:space="0" w:color="auto"/>
            <w:bottom w:val="none" w:sz="0" w:space="0" w:color="auto"/>
            <w:right w:val="none" w:sz="0" w:space="0" w:color="auto"/>
          </w:divBdr>
        </w:div>
        <w:div w:id="569728120">
          <w:marLeft w:val="0"/>
          <w:marRight w:val="0"/>
          <w:marTop w:val="0"/>
          <w:marBottom w:val="0"/>
          <w:divBdr>
            <w:top w:val="none" w:sz="0" w:space="0" w:color="auto"/>
            <w:left w:val="none" w:sz="0" w:space="0" w:color="auto"/>
            <w:bottom w:val="none" w:sz="0" w:space="0" w:color="auto"/>
            <w:right w:val="none" w:sz="0" w:space="0" w:color="auto"/>
          </w:divBdr>
        </w:div>
        <w:div w:id="1504592190">
          <w:marLeft w:val="0"/>
          <w:marRight w:val="0"/>
          <w:marTop w:val="0"/>
          <w:marBottom w:val="0"/>
          <w:divBdr>
            <w:top w:val="none" w:sz="0" w:space="0" w:color="auto"/>
            <w:left w:val="none" w:sz="0" w:space="0" w:color="auto"/>
            <w:bottom w:val="none" w:sz="0" w:space="0" w:color="auto"/>
            <w:right w:val="none" w:sz="0" w:space="0" w:color="auto"/>
          </w:divBdr>
        </w:div>
        <w:div w:id="723523839">
          <w:marLeft w:val="0"/>
          <w:marRight w:val="0"/>
          <w:marTop w:val="0"/>
          <w:marBottom w:val="0"/>
          <w:divBdr>
            <w:top w:val="none" w:sz="0" w:space="0" w:color="auto"/>
            <w:left w:val="none" w:sz="0" w:space="0" w:color="auto"/>
            <w:bottom w:val="none" w:sz="0" w:space="0" w:color="auto"/>
            <w:right w:val="none" w:sz="0" w:space="0" w:color="auto"/>
          </w:divBdr>
        </w:div>
        <w:div w:id="854152254">
          <w:marLeft w:val="0"/>
          <w:marRight w:val="0"/>
          <w:marTop w:val="0"/>
          <w:marBottom w:val="0"/>
          <w:divBdr>
            <w:top w:val="none" w:sz="0" w:space="0" w:color="auto"/>
            <w:left w:val="none" w:sz="0" w:space="0" w:color="auto"/>
            <w:bottom w:val="none" w:sz="0" w:space="0" w:color="auto"/>
            <w:right w:val="none" w:sz="0" w:space="0" w:color="auto"/>
          </w:divBdr>
        </w:div>
        <w:div w:id="1190100279">
          <w:marLeft w:val="0"/>
          <w:marRight w:val="0"/>
          <w:marTop w:val="0"/>
          <w:marBottom w:val="0"/>
          <w:divBdr>
            <w:top w:val="none" w:sz="0" w:space="0" w:color="auto"/>
            <w:left w:val="none" w:sz="0" w:space="0" w:color="auto"/>
            <w:bottom w:val="none" w:sz="0" w:space="0" w:color="auto"/>
            <w:right w:val="none" w:sz="0" w:space="0" w:color="auto"/>
          </w:divBdr>
        </w:div>
        <w:div w:id="1127579217">
          <w:marLeft w:val="0"/>
          <w:marRight w:val="0"/>
          <w:marTop w:val="0"/>
          <w:marBottom w:val="0"/>
          <w:divBdr>
            <w:top w:val="none" w:sz="0" w:space="0" w:color="auto"/>
            <w:left w:val="none" w:sz="0" w:space="0" w:color="auto"/>
            <w:bottom w:val="none" w:sz="0" w:space="0" w:color="auto"/>
            <w:right w:val="none" w:sz="0" w:space="0" w:color="auto"/>
          </w:divBdr>
        </w:div>
        <w:div w:id="1794444098">
          <w:marLeft w:val="0"/>
          <w:marRight w:val="0"/>
          <w:marTop w:val="0"/>
          <w:marBottom w:val="0"/>
          <w:divBdr>
            <w:top w:val="none" w:sz="0" w:space="0" w:color="auto"/>
            <w:left w:val="none" w:sz="0" w:space="0" w:color="auto"/>
            <w:bottom w:val="none" w:sz="0" w:space="0" w:color="auto"/>
            <w:right w:val="none" w:sz="0" w:space="0" w:color="auto"/>
          </w:divBdr>
        </w:div>
        <w:div w:id="1233734060">
          <w:marLeft w:val="0"/>
          <w:marRight w:val="0"/>
          <w:marTop w:val="0"/>
          <w:marBottom w:val="0"/>
          <w:divBdr>
            <w:top w:val="none" w:sz="0" w:space="0" w:color="auto"/>
            <w:left w:val="none" w:sz="0" w:space="0" w:color="auto"/>
            <w:bottom w:val="none" w:sz="0" w:space="0" w:color="auto"/>
            <w:right w:val="none" w:sz="0" w:space="0" w:color="auto"/>
          </w:divBdr>
        </w:div>
        <w:div w:id="1619413449">
          <w:marLeft w:val="0"/>
          <w:marRight w:val="0"/>
          <w:marTop w:val="0"/>
          <w:marBottom w:val="0"/>
          <w:divBdr>
            <w:top w:val="none" w:sz="0" w:space="0" w:color="auto"/>
            <w:left w:val="none" w:sz="0" w:space="0" w:color="auto"/>
            <w:bottom w:val="none" w:sz="0" w:space="0" w:color="auto"/>
            <w:right w:val="none" w:sz="0" w:space="0" w:color="auto"/>
          </w:divBdr>
        </w:div>
        <w:div w:id="1235969081">
          <w:marLeft w:val="0"/>
          <w:marRight w:val="0"/>
          <w:marTop w:val="0"/>
          <w:marBottom w:val="0"/>
          <w:divBdr>
            <w:top w:val="none" w:sz="0" w:space="0" w:color="auto"/>
            <w:left w:val="none" w:sz="0" w:space="0" w:color="auto"/>
            <w:bottom w:val="none" w:sz="0" w:space="0" w:color="auto"/>
            <w:right w:val="none" w:sz="0" w:space="0" w:color="auto"/>
          </w:divBdr>
        </w:div>
        <w:div w:id="1600748476">
          <w:marLeft w:val="0"/>
          <w:marRight w:val="0"/>
          <w:marTop w:val="0"/>
          <w:marBottom w:val="0"/>
          <w:divBdr>
            <w:top w:val="none" w:sz="0" w:space="0" w:color="auto"/>
            <w:left w:val="none" w:sz="0" w:space="0" w:color="auto"/>
            <w:bottom w:val="none" w:sz="0" w:space="0" w:color="auto"/>
            <w:right w:val="none" w:sz="0" w:space="0" w:color="auto"/>
          </w:divBdr>
        </w:div>
        <w:div w:id="1743136562">
          <w:marLeft w:val="0"/>
          <w:marRight w:val="0"/>
          <w:marTop w:val="0"/>
          <w:marBottom w:val="0"/>
          <w:divBdr>
            <w:top w:val="none" w:sz="0" w:space="0" w:color="auto"/>
            <w:left w:val="none" w:sz="0" w:space="0" w:color="auto"/>
            <w:bottom w:val="none" w:sz="0" w:space="0" w:color="auto"/>
            <w:right w:val="none" w:sz="0" w:space="0" w:color="auto"/>
          </w:divBdr>
        </w:div>
        <w:div w:id="1870489688">
          <w:marLeft w:val="0"/>
          <w:marRight w:val="0"/>
          <w:marTop w:val="0"/>
          <w:marBottom w:val="0"/>
          <w:divBdr>
            <w:top w:val="none" w:sz="0" w:space="0" w:color="auto"/>
            <w:left w:val="none" w:sz="0" w:space="0" w:color="auto"/>
            <w:bottom w:val="none" w:sz="0" w:space="0" w:color="auto"/>
            <w:right w:val="none" w:sz="0" w:space="0" w:color="auto"/>
          </w:divBdr>
        </w:div>
        <w:div w:id="695886506">
          <w:marLeft w:val="0"/>
          <w:marRight w:val="0"/>
          <w:marTop w:val="0"/>
          <w:marBottom w:val="0"/>
          <w:divBdr>
            <w:top w:val="none" w:sz="0" w:space="0" w:color="auto"/>
            <w:left w:val="none" w:sz="0" w:space="0" w:color="auto"/>
            <w:bottom w:val="none" w:sz="0" w:space="0" w:color="auto"/>
            <w:right w:val="none" w:sz="0" w:space="0" w:color="auto"/>
          </w:divBdr>
        </w:div>
        <w:div w:id="1065301775">
          <w:marLeft w:val="0"/>
          <w:marRight w:val="0"/>
          <w:marTop w:val="0"/>
          <w:marBottom w:val="0"/>
          <w:divBdr>
            <w:top w:val="none" w:sz="0" w:space="0" w:color="auto"/>
            <w:left w:val="none" w:sz="0" w:space="0" w:color="auto"/>
            <w:bottom w:val="none" w:sz="0" w:space="0" w:color="auto"/>
            <w:right w:val="none" w:sz="0" w:space="0" w:color="auto"/>
          </w:divBdr>
        </w:div>
        <w:div w:id="1528448640">
          <w:marLeft w:val="0"/>
          <w:marRight w:val="0"/>
          <w:marTop w:val="0"/>
          <w:marBottom w:val="0"/>
          <w:divBdr>
            <w:top w:val="none" w:sz="0" w:space="0" w:color="auto"/>
            <w:left w:val="none" w:sz="0" w:space="0" w:color="auto"/>
            <w:bottom w:val="none" w:sz="0" w:space="0" w:color="auto"/>
            <w:right w:val="none" w:sz="0" w:space="0" w:color="auto"/>
          </w:divBdr>
        </w:div>
        <w:div w:id="1954828308">
          <w:marLeft w:val="0"/>
          <w:marRight w:val="0"/>
          <w:marTop w:val="0"/>
          <w:marBottom w:val="0"/>
          <w:divBdr>
            <w:top w:val="none" w:sz="0" w:space="0" w:color="auto"/>
            <w:left w:val="none" w:sz="0" w:space="0" w:color="auto"/>
            <w:bottom w:val="none" w:sz="0" w:space="0" w:color="auto"/>
            <w:right w:val="none" w:sz="0" w:space="0" w:color="auto"/>
          </w:divBdr>
        </w:div>
        <w:div w:id="890534614">
          <w:marLeft w:val="0"/>
          <w:marRight w:val="0"/>
          <w:marTop w:val="0"/>
          <w:marBottom w:val="0"/>
          <w:divBdr>
            <w:top w:val="none" w:sz="0" w:space="0" w:color="auto"/>
            <w:left w:val="none" w:sz="0" w:space="0" w:color="auto"/>
            <w:bottom w:val="none" w:sz="0" w:space="0" w:color="auto"/>
            <w:right w:val="none" w:sz="0" w:space="0" w:color="auto"/>
          </w:divBdr>
        </w:div>
        <w:div w:id="676007887">
          <w:marLeft w:val="0"/>
          <w:marRight w:val="0"/>
          <w:marTop w:val="0"/>
          <w:marBottom w:val="0"/>
          <w:divBdr>
            <w:top w:val="none" w:sz="0" w:space="0" w:color="auto"/>
            <w:left w:val="none" w:sz="0" w:space="0" w:color="auto"/>
            <w:bottom w:val="none" w:sz="0" w:space="0" w:color="auto"/>
            <w:right w:val="none" w:sz="0" w:space="0" w:color="auto"/>
          </w:divBdr>
        </w:div>
        <w:div w:id="394164631">
          <w:marLeft w:val="0"/>
          <w:marRight w:val="0"/>
          <w:marTop w:val="0"/>
          <w:marBottom w:val="0"/>
          <w:divBdr>
            <w:top w:val="none" w:sz="0" w:space="0" w:color="auto"/>
            <w:left w:val="none" w:sz="0" w:space="0" w:color="auto"/>
            <w:bottom w:val="none" w:sz="0" w:space="0" w:color="auto"/>
            <w:right w:val="none" w:sz="0" w:space="0" w:color="auto"/>
          </w:divBdr>
        </w:div>
        <w:div w:id="369963290">
          <w:marLeft w:val="0"/>
          <w:marRight w:val="0"/>
          <w:marTop w:val="0"/>
          <w:marBottom w:val="0"/>
          <w:divBdr>
            <w:top w:val="none" w:sz="0" w:space="0" w:color="auto"/>
            <w:left w:val="none" w:sz="0" w:space="0" w:color="auto"/>
            <w:bottom w:val="none" w:sz="0" w:space="0" w:color="auto"/>
            <w:right w:val="none" w:sz="0" w:space="0" w:color="auto"/>
          </w:divBdr>
        </w:div>
        <w:div w:id="1410886448">
          <w:marLeft w:val="0"/>
          <w:marRight w:val="0"/>
          <w:marTop w:val="0"/>
          <w:marBottom w:val="0"/>
          <w:divBdr>
            <w:top w:val="none" w:sz="0" w:space="0" w:color="auto"/>
            <w:left w:val="none" w:sz="0" w:space="0" w:color="auto"/>
            <w:bottom w:val="none" w:sz="0" w:space="0" w:color="auto"/>
            <w:right w:val="none" w:sz="0" w:space="0" w:color="auto"/>
          </w:divBdr>
        </w:div>
        <w:div w:id="1086609657">
          <w:marLeft w:val="0"/>
          <w:marRight w:val="0"/>
          <w:marTop w:val="0"/>
          <w:marBottom w:val="0"/>
          <w:divBdr>
            <w:top w:val="none" w:sz="0" w:space="0" w:color="auto"/>
            <w:left w:val="none" w:sz="0" w:space="0" w:color="auto"/>
            <w:bottom w:val="none" w:sz="0" w:space="0" w:color="auto"/>
            <w:right w:val="none" w:sz="0" w:space="0" w:color="auto"/>
          </w:divBdr>
        </w:div>
        <w:div w:id="1968509340">
          <w:marLeft w:val="0"/>
          <w:marRight w:val="0"/>
          <w:marTop w:val="0"/>
          <w:marBottom w:val="0"/>
          <w:divBdr>
            <w:top w:val="none" w:sz="0" w:space="0" w:color="auto"/>
            <w:left w:val="none" w:sz="0" w:space="0" w:color="auto"/>
            <w:bottom w:val="none" w:sz="0" w:space="0" w:color="auto"/>
            <w:right w:val="none" w:sz="0" w:space="0" w:color="auto"/>
          </w:divBdr>
        </w:div>
        <w:div w:id="1036193724">
          <w:marLeft w:val="0"/>
          <w:marRight w:val="0"/>
          <w:marTop w:val="0"/>
          <w:marBottom w:val="0"/>
          <w:divBdr>
            <w:top w:val="none" w:sz="0" w:space="0" w:color="auto"/>
            <w:left w:val="none" w:sz="0" w:space="0" w:color="auto"/>
            <w:bottom w:val="none" w:sz="0" w:space="0" w:color="auto"/>
            <w:right w:val="none" w:sz="0" w:space="0" w:color="auto"/>
          </w:divBdr>
        </w:div>
        <w:div w:id="439253964">
          <w:marLeft w:val="0"/>
          <w:marRight w:val="0"/>
          <w:marTop w:val="0"/>
          <w:marBottom w:val="0"/>
          <w:divBdr>
            <w:top w:val="none" w:sz="0" w:space="0" w:color="auto"/>
            <w:left w:val="none" w:sz="0" w:space="0" w:color="auto"/>
            <w:bottom w:val="none" w:sz="0" w:space="0" w:color="auto"/>
            <w:right w:val="none" w:sz="0" w:space="0" w:color="auto"/>
          </w:divBdr>
        </w:div>
        <w:div w:id="1490438028">
          <w:marLeft w:val="0"/>
          <w:marRight w:val="0"/>
          <w:marTop w:val="0"/>
          <w:marBottom w:val="0"/>
          <w:divBdr>
            <w:top w:val="none" w:sz="0" w:space="0" w:color="auto"/>
            <w:left w:val="none" w:sz="0" w:space="0" w:color="auto"/>
            <w:bottom w:val="none" w:sz="0" w:space="0" w:color="auto"/>
            <w:right w:val="none" w:sz="0" w:space="0" w:color="auto"/>
          </w:divBdr>
        </w:div>
        <w:div w:id="755176487">
          <w:marLeft w:val="0"/>
          <w:marRight w:val="0"/>
          <w:marTop w:val="0"/>
          <w:marBottom w:val="0"/>
          <w:divBdr>
            <w:top w:val="none" w:sz="0" w:space="0" w:color="auto"/>
            <w:left w:val="none" w:sz="0" w:space="0" w:color="auto"/>
            <w:bottom w:val="none" w:sz="0" w:space="0" w:color="auto"/>
            <w:right w:val="none" w:sz="0" w:space="0" w:color="auto"/>
          </w:divBdr>
        </w:div>
        <w:div w:id="2113160326">
          <w:marLeft w:val="0"/>
          <w:marRight w:val="0"/>
          <w:marTop w:val="0"/>
          <w:marBottom w:val="0"/>
          <w:divBdr>
            <w:top w:val="none" w:sz="0" w:space="0" w:color="auto"/>
            <w:left w:val="none" w:sz="0" w:space="0" w:color="auto"/>
            <w:bottom w:val="none" w:sz="0" w:space="0" w:color="auto"/>
            <w:right w:val="none" w:sz="0" w:space="0" w:color="auto"/>
          </w:divBdr>
        </w:div>
        <w:div w:id="1600867137">
          <w:marLeft w:val="0"/>
          <w:marRight w:val="0"/>
          <w:marTop w:val="0"/>
          <w:marBottom w:val="0"/>
          <w:divBdr>
            <w:top w:val="none" w:sz="0" w:space="0" w:color="auto"/>
            <w:left w:val="none" w:sz="0" w:space="0" w:color="auto"/>
            <w:bottom w:val="none" w:sz="0" w:space="0" w:color="auto"/>
            <w:right w:val="none" w:sz="0" w:space="0" w:color="auto"/>
          </w:divBdr>
        </w:div>
        <w:div w:id="353924884">
          <w:marLeft w:val="0"/>
          <w:marRight w:val="0"/>
          <w:marTop w:val="0"/>
          <w:marBottom w:val="0"/>
          <w:divBdr>
            <w:top w:val="none" w:sz="0" w:space="0" w:color="auto"/>
            <w:left w:val="none" w:sz="0" w:space="0" w:color="auto"/>
            <w:bottom w:val="none" w:sz="0" w:space="0" w:color="auto"/>
            <w:right w:val="none" w:sz="0" w:space="0" w:color="auto"/>
          </w:divBdr>
        </w:div>
        <w:div w:id="597447535">
          <w:marLeft w:val="0"/>
          <w:marRight w:val="0"/>
          <w:marTop w:val="0"/>
          <w:marBottom w:val="0"/>
          <w:divBdr>
            <w:top w:val="none" w:sz="0" w:space="0" w:color="auto"/>
            <w:left w:val="none" w:sz="0" w:space="0" w:color="auto"/>
            <w:bottom w:val="none" w:sz="0" w:space="0" w:color="auto"/>
            <w:right w:val="none" w:sz="0" w:space="0" w:color="auto"/>
          </w:divBdr>
        </w:div>
        <w:div w:id="951786494">
          <w:marLeft w:val="0"/>
          <w:marRight w:val="0"/>
          <w:marTop w:val="0"/>
          <w:marBottom w:val="0"/>
          <w:divBdr>
            <w:top w:val="none" w:sz="0" w:space="0" w:color="auto"/>
            <w:left w:val="none" w:sz="0" w:space="0" w:color="auto"/>
            <w:bottom w:val="none" w:sz="0" w:space="0" w:color="auto"/>
            <w:right w:val="none" w:sz="0" w:space="0" w:color="auto"/>
          </w:divBdr>
        </w:div>
        <w:div w:id="1569532511">
          <w:marLeft w:val="0"/>
          <w:marRight w:val="0"/>
          <w:marTop w:val="0"/>
          <w:marBottom w:val="0"/>
          <w:divBdr>
            <w:top w:val="none" w:sz="0" w:space="0" w:color="auto"/>
            <w:left w:val="none" w:sz="0" w:space="0" w:color="auto"/>
            <w:bottom w:val="none" w:sz="0" w:space="0" w:color="auto"/>
            <w:right w:val="none" w:sz="0" w:space="0" w:color="auto"/>
          </w:divBdr>
        </w:div>
        <w:div w:id="1788311197">
          <w:marLeft w:val="0"/>
          <w:marRight w:val="0"/>
          <w:marTop w:val="0"/>
          <w:marBottom w:val="0"/>
          <w:divBdr>
            <w:top w:val="none" w:sz="0" w:space="0" w:color="auto"/>
            <w:left w:val="none" w:sz="0" w:space="0" w:color="auto"/>
            <w:bottom w:val="none" w:sz="0" w:space="0" w:color="auto"/>
            <w:right w:val="none" w:sz="0" w:space="0" w:color="auto"/>
          </w:divBdr>
        </w:div>
        <w:div w:id="186647479">
          <w:marLeft w:val="0"/>
          <w:marRight w:val="0"/>
          <w:marTop w:val="0"/>
          <w:marBottom w:val="0"/>
          <w:divBdr>
            <w:top w:val="none" w:sz="0" w:space="0" w:color="auto"/>
            <w:left w:val="none" w:sz="0" w:space="0" w:color="auto"/>
            <w:bottom w:val="none" w:sz="0" w:space="0" w:color="auto"/>
            <w:right w:val="none" w:sz="0" w:space="0" w:color="auto"/>
          </w:divBdr>
        </w:div>
        <w:div w:id="1211765191">
          <w:marLeft w:val="0"/>
          <w:marRight w:val="0"/>
          <w:marTop w:val="0"/>
          <w:marBottom w:val="0"/>
          <w:divBdr>
            <w:top w:val="none" w:sz="0" w:space="0" w:color="auto"/>
            <w:left w:val="none" w:sz="0" w:space="0" w:color="auto"/>
            <w:bottom w:val="none" w:sz="0" w:space="0" w:color="auto"/>
            <w:right w:val="none" w:sz="0" w:space="0" w:color="auto"/>
          </w:divBdr>
        </w:div>
        <w:div w:id="356547393">
          <w:marLeft w:val="0"/>
          <w:marRight w:val="0"/>
          <w:marTop w:val="0"/>
          <w:marBottom w:val="0"/>
          <w:divBdr>
            <w:top w:val="none" w:sz="0" w:space="0" w:color="auto"/>
            <w:left w:val="none" w:sz="0" w:space="0" w:color="auto"/>
            <w:bottom w:val="none" w:sz="0" w:space="0" w:color="auto"/>
            <w:right w:val="none" w:sz="0" w:space="0" w:color="auto"/>
          </w:divBdr>
        </w:div>
        <w:div w:id="374431400">
          <w:marLeft w:val="0"/>
          <w:marRight w:val="0"/>
          <w:marTop w:val="0"/>
          <w:marBottom w:val="0"/>
          <w:divBdr>
            <w:top w:val="none" w:sz="0" w:space="0" w:color="auto"/>
            <w:left w:val="none" w:sz="0" w:space="0" w:color="auto"/>
            <w:bottom w:val="none" w:sz="0" w:space="0" w:color="auto"/>
            <w:right w:val="none" w:sz="0" w:space="0" w:color="auto"/>
          </w:divBdr>
        </w:div>
        <w:div w:id="663437158">
          <w:marLeft w:val="0"/>
          <w:marRight w:val="0"/>
          <w:marTop w:val="0"/>
          <w:marBottom w:val="0"/>
          <w:divBdr>
            <w:top w:val="none" w:sz="0" w:space="0" w:color="auto"/>
            <w:left w:val="none" w:sz="0" w:space="0" w:color="auto"/>
            <w:bottom w:val="none" w:sz="0" w:space="0" w:color="auto"/>
            <w:right w:val="none" w:sz="0" w:space="0" w:color="auto"/>
          </w:divBdr>
        </w:div>
        <w:div w:id="365721595">
          <w:marLeft w:val="0"/>
          <w:marRight w:val="0"/>
          <w:marTop w:val="0"/>
          <w:marBottom w:val="0"/>
          <w:divBdr>
            <w:top w:val="none" w:sz="0" w:space="0" w:color="auto"/>
            <w:left w:val="none" w:sz="0" w:space="0" w:color="auto"/>
            <w:bottom w:val="none" w:sz="0" w:space="0" w:color="auto"/>
            <w:right w:val="none" w:sz="0" w:space="0" w:color="auto"/>
          </w:divBdr>
        </w:div>
        <w:div w:id="1850942072">
          <w:marLeft w:val="0"/>
          <w:marRight w:val="0"/>
          <w:marTop w:val="0"/>
          <w:marBottom w:val="0"/>
          <w:divBdr>
            <w:top w:val="none" w:sz="0" w:space="0" w:color="auto"/>
            <w:left w:val="none" w:sz="0" w:space="0" w:color="auto"/>
            <w:bottom w:val="none" w:sz="0" w:space="0" w:color="auto"/>
            <w:right w:val="none" w:sz="0" w:space="0" w:color="auto"/>
          </w:divBdr>
        </w:div>
        <w:div w:id="575169417">
          <w:marLeft w:val="0"/>
          <w:marRight w:val="0"/>
          <w:marTop w:val="0"/>
          <w:marBottom w:val="0"/>
          <w:divBdr>
            <w:top w:val="none" w:sz="0" w:space="0" w:color="auto"/>
            <w:left w:val="none" w:sz="0" w:space="0" w:color="auto"/>
            <w:bottom w:val="none" w:sz="0" w:space="0" w:color="auto"/>
            <w:right w:val="none" w:sz="0" w:space="0" w:color="auto"/>
          </w:divBdr>
        </w:div>
        <w:div w:id="189071717">
          <w:marLeft w:val="0"/>
          <w:marRight w:val="0"/>
          <w:marTop w:val="0"/>
          <w:marBottom w:val="0"/>
          <w:divBdr>
            <w:top w:val="none" w:sz="0" w:space="0" w:color="auto"/>
            <w:left w:val="none" w:sz="0" w:space="0" w:color="auto"/>
            <w:bottom w:val="none" w:sz="0" w:space="0" w:color="auto"/>
            <w:right w:val="none" w:sz="0" w:space="0" w:color="auto"/>
          </w:divBdr>
        </w:div>
        <w:div w:id="1898776779">
          <w:marLeft w:val="0"/>
          <w:marRight w:val="0"/>
          <w:marTop w:val="0"/>
          <w:marBottom w:val="0"/>
          <w:divBdr>
            <w:top w:val="none" w:sz="0" w:space="0" w:color="auto"/>
            <w:left w:val="none" w:sz="0" w:space="0" w:color="auto"/>
            <w:bottom w:val="none" w:sz="0" w:space="0" w:color="auto"/>
            <w:right w:val="none" w:sz="0" w:space="0" w:color="auto"/>
          </w:divBdr>
        </w:div>
        <w:div w:id="2027829075">
          <w:marLeft w:val="0"/>
          <w:marRight w:val="0"/>
          <w:marTop w:val="0"/>
          <w:marBottom w:val="0"/>
          <w:divBdr>
            <w:top w:val="none" w:sz="0" w:space="0" w:color="auto"/>
            <w:left w:val="none" w:sz="0" w:space="0" w:color="auto"/>
            <w:bottom w:val="none" w:sz="0" w:space="0" w:color="auto"/>
            <w:right w:val="none" w:sz="0" w:space="0" w:color="auto"/>
          </w:divBdr>
        </w:div>
        <w:div w:id="747921549">
          <w:marLeft w:val="0"/>
          <w:marRight w:val="0"/>
          <w:marTop w:val="0"/>
          <w:marBottom w:val="0"/>
          <w:divBdr>
            <w:top w:val="none" w:sz="0" w:space="0" w:color="auto"/>
            <w:left w:val="none" w:sz="0" w:space="0" w:color="auto"/>
            <w:bottom w:val="none" w:sz="0" w:space="0" w:color="auto"/>
            <w:right w:val="none" w:sz="0" w:space="0" w:color="auto"/>
          </w:divBdr>
        </w:div>
        <w:div w:id="349648849">
          <w:marLeft w:val="0"/>
          <w:marRight w:val="0"/>
          <w:marTop w:val="0"/>
          <w:marBottom w:val="0"/>
          <w:divBdr>
            <w:top w:val="none" w:sz="0" w:space="0" w:color="auto"/>
            <w:left w:val="none" w:sz="0" w:space="0" w:color="auto"/>
            <w:bottom w:val="none" w:sz="0" w:space="0" w:color="auto"/>
            <w:right w:val="none" w:sz="0" w:space="0" w:color="auto"/>
          </w:divBdr>
        </w:div>
        <w:div w:id="1979844562">
          <w:marLeft w:val="0"/>
          <w:marRight w:val="0"/>
          <w:marTop w:val="0"/>
          <w:marBottom w:val="0"/>
          <w:divBdr>
            <w:top w:val="none" w:sz="0" w:space="0" w:color="auto"/>
            <w:left w:val="none" w:sz="0" w:space="0" w:color="auto"/>
            <w:bottom w:val="none" w:sz="0" w:space="0" w:color="auto"/>
            <w:right w:val="none" w:sz="0" w:space="0" w:color="auto"/>
          </w:divBdr>
        </w:div>
        <w:div w:id="747770640">
          <w:marLeft w:val="0"/>
          <w:marRight w:val="0"/>
          <w:marTop w:val="0"/>
          <w:marBottom w:val="0"/>
          <w:divBdr>
            <w:top w:val="none" w:sz="0" w:space="0" w:color="auto"/>
            <w:left w:val="none" w:sz="0" w:space="0" w:color="auto"/>
            <w:bottom w:val="none" w:sz="0" w:space="0" w:color="auto"/>
            <w:right w:val="none" w:sz="0" w:space="0" w:color="auto"/>
          </w:divBdr>
        </w:div>
        <w:div w:id="1648049916">
          <w:marLeft w:val="0"/>
          <w:marRight w:val="0"/>
          <w:marTop w:val="0"/>
          <w:marBottom w:val="0"/>
          <w:divBdr>
            <w:top w:val="none" w:sz="0" w:space="0" w:color="auto"/>
            <w:left w:val="none" w:sz="0" w:space="0" w:color="auto"/>
            <w:bottom w:val="none" w:sz="0" w:space="0" w:color="auto"/>
            <w:right w:val="none" w:sz="0" w:space="0" w:color="auto"/>
          </w:divBdr>
        </w:div>
        <w:div w:id="1389762037">
          <w:marLeft w:val="0"/>
          <w:marRight w:val="0"/>
          <w:marTop w:val="0"/>
          <w:marBottom w:val="0"/>
          <w:divBdr>
            <w:top w:val="none" w:sz="0" w:space="0" w:color="auto"/>
            <w:left w:val="none" w:sz="0" w:space="0" w:color="auto"/>
            <w:bottom w:val="none" w:sz="0" w:space="0" w:color="auto"/>
            <w:right w:val="none" w:sz="0" w:space="0" w:color="auto"/>
          </w:divBdr>
        </w:div>
        <w:div w:id="1390811512">
          <w:marLeft w:val="0"/>
          <w:marRight w:val="0"/>
          <w:marTop w:val="0"/>
          <w:marBottom w:val="0"/>
          <w:divBdr>
            <w:top w:val="none" w:sz="0" w:space="0" w:color="auto"/>
            <w:left w:val="none" w:sz="0" w:space="0" w:color="auto"/>
            <w:bottom w:val="none" w:sz="0" w:space="0" w:color="auto"/>
            <w:right w:val="none" w:sz="0" w:space="0" w:color="auto"/>
          </w:divBdr>
        </w:div>
        <w:div w:id="1227179098">
          <w:marLeft w:val="0"/>
          <w:marRight w:val="0"/>
          <w:marTop w:val="0"/>
          <w:marBottom w:val="0"/>
          <w:divBdr>
            <w:top w:val="none" w:sz="0" w:space="0" w:color="auto"/>
            <w:left w:val="none" w:sz="0" w:space="0" w:color="auto"/>
            <w:bottom w:val="none" w:sz="0" w:space="0" w:color="auto"/>
            <w:right w:val="none" w:sz="0" w:space="0" w:color="auto"/>
          </w:divBdr>
        </w:div>
        <w:div w:id="2086876050">
          <w:marLeft w:val="0"/>
          <w:marRight w:val="0"/>
          <w:marTop w:val="0"/>
          <w:marBottom w:val="0"/>
          <w:divBdr>
            <w:top w:val="none" w:sz="0" w:space="0" w:color="auto"/>
            <w:left w:val="none" w:sz="0" w:space="0" w:color="auto"/>
            <w:bottom w:val="none" w:sz="0" w:space="0" w:color="auto"/>
            <w:right w:val="none" w:sz="0" w:space="0" w:color="auto"/>
          </w:divBdr>
        </w:div>
        <w:div w:id="2043480515">
          <w:marLeft w:val="0"/>
          <w:marRight w:val="0"/>
          <w:marTop w:val="0"/>
          <w:marBottom w:val="0"/>
          <w:divBdr>
            <w:top w:val="none" w:sz="0" w:space="0" w:color="auto"/>
            <w:left w:val="none" w:sz="0" w:space="0" w:color="auto"/>
            <w:bottom w:val="none" w:sz="0" w:space="0" w:color="auto"/>
            <w:right w:val="none" w:sz="0" w:space="0" w:color="auto"/>
          </w:divBdr>
        </w:div>
        <w:div w:id="1900170311">
          <w:marLeft w:val="0"/>
          <w:marRight w:val="0"/>
          <w:marTop w:val="0"/>
          <w:marBottom w:val="0"/>
          <w:divBdr>
            <w:top w:val="none" w:sz="0" w:space="0" w:color="auto"/>
            <w:left w:val="none" w:sz="0" w:space="0" w:color="auto"/>
            <w:bottom w:val="none" w:sz="0" w:space="0" w:color="auto"/>
            <w:right w:val="none" w:sz="0" w:space="0" w:color="auto"/>
          </w:divBdr>
        </w:div>
        <w:div w:id="2106071545">
          <w:marLeft w:val="0"/>
          <w:marRight w:val="0"/>
          <w:marTop w:val="0"/>
          <w:marBottom w:val="0"/>
          <w:divBdr>
            <w:top w:val="none" w:sz="0" w:space="0" w:color="auto"/>
            <w:left w:val="none" w:sz="0" w:space="0" w:color="auto"/>
            <w:bottom w:val="none" w:sz="0" w:space="0" w:color="auto"/>
            <w:right w:val="none" w:sz="0" w:space="0" w:color="auto"/>
          </w:divBdr>
        </w:div>
        <w:div w:id="1104770258">
          <w:marLeft w:val="0"/>
          <w:marRight w:val="0"/>
          <w:marTop w:val="0"/>
          <w:marBottom w:val="0"/>
          <w:divBdr>
            <w:top w:val="none" w:sz="0" w:space="0" w:color="auto"/>
            <w:left w:val="none" w:sz="0" w:space="0" w:color="auto"/>
            <w:bottom w:val="none" w:sz="0" w:space="0" w:color="auto"/>
            <w:right w:val="none" w:sz="0" w:space="0" w:color="auto"/>
          </w:divBdr>
        </w:div>
        <w:div w:id="1534658984">
          <w:marLeft w:val="0"/>
          <w:marRight w:val="0"/>
          <w:marTop w:val="0"/>
          <w:marBottom w:val="0"/>
          <w:divBdr>
            <w:top w:val="none" w:sz="0" w:space="0" w:color="auto"/>
            <w:left w:val="none" w:sz="0" w:space="0" w:color="auto"/>
            <w:bottom w:val="none" w:sz="0" w:space="0" w:color="auto"/>
            <w:right w:val="none" w:sz="0" w:space="0" w:color="auto"/>
          </w:divBdr>
        </w:div>
        <w:div w:id="1091391237">
          <w:marLeft w:val="0"/>
          <w:marRight w:val="0"/>
          <w:marTop w:val="0"/>
          <w:marBottom w:val="0"/>
          <w:divBdr>
            <w:top w:val="none" w:sz="0" w:space="0" w:color="auto"/>
            <w:left w:val="none" w:sz="0" w:space="0" w:color="auto"/>
            <w:bottom w:val="none" w:sz="0" w:space="0" w:color="auto"/>
            <w:right w:val="none" w:sz="0" w:space="0" w:color="auto"/>
          </w:divBdr>
        </w:div>
        <w:div w:id="292367532">
          <w:marLeft w:val="0"/>
          <w:marRight w:val="0"/>
          <w:marTop w:val="0"/>
          <w:marBottom w:val="0"/>
          <w:divBdr>
            <w:top w:val="none" w:sz="0" w:space="0" w:color="auto"/>
            <w:left w:val="none" w:sz="0" w:space="0" w:color="auto"/>
            <w:bottom w:val="none" w:sz="0" w:space="0" w:color="auto"/>
            <w:right w:val="none" w:sz="0" w:space="0" w:color="auto"/>
          </w:divBdr>
        </w:div>
        <w:div w:id="1594970538">
          <w:marLeft w:val="0"/>
          <w:marRight w:val="0"/>
          <w:marTop w:val="0"/>
          <w:marBottom w:val="0"/>
          <w:divBdr>
            <w:top w:val="none" w:sz="0" w:space="0" w:color="auto"/>
            <w:left w:val="none" w:sz="0" w:space="0" w:color="auto"/>
            <w:bottom w:val="none" w:sz="0" w:space="0" w:color="auto"/>
            <w:right w:val="none" w:sz="0" w:space="0" w:color="auto"/>
          </w:divBdr>
        </w:div>
        <w:div w:id="960379659">
          <w:marLeft w:val="0"/>
          <w:marRight w:val="0"/>
          <w:marTop w:val="0"/>
          <w:marBottom w:val="0"/>
          <w:divBdr>
            <w:top w:val="none" w:sz="0" w:space="0" w:color="auto"/>
            <w:left w:val="none" w:sz="0" w:space="0" w:color="auto"/>
            <w:bottom w:val="none" w:sz="0" w:space="0" w:color="auto"/>
            <w:right w:val="none" w:sz="0" w:space="0" w:color="auto"/>
          </w:divBdr>
        </w:div>
        <w:div w:id="2121559073">
          <w:marLeft w:val="0"/>
          <w:marRight w:val="0"/>
          <w:marTop w:val="0"/>
          <w:marBottom w:val="0"/>
          <w:divBdr>
            <w:top w:val="none" w:sz="0" w:space="0" w:color="auto"/>
            <w:left w:val="none" w:sz="0" w:space="0" w:color="auto"/>
            <w:bottom w:val="none" w:sz="0" w:space="0" w:color="auto"/>
            <w:right w:val="none" w:sz="0" w:space="0" w:color="auto"/>
          </w:divBdr>
        </w:div>
        <w:div w:id="1488126950">
          <w:marLeft w:val="0"/>
          <w:marRight w:val="0"/>
          <w:marTop w:val="0"/>
          <w:marBottom w:val="0"/>
          <w:divBdr>
            <w:top w:val="none" w:sz="0" w:space="0" w:color="auto"/>
            <w:left w:val="none" w:sz="0" w:space="0" w:color="auto"/>
            <w:bottom w:val="none" w:sz="0" w:space="0" w:color="auto"/>
            <w:right w:val="none" w:sz="0" w:space="0" w:color="auto"/>
          </w:divBdr>
        </w:div>
        <w:div w:id="1738939644">
          <w:marLeft w:val="0"/>
          <w:marRight w:val="0"/>
          <w:marTop w:val="0"/>
          <w:marBottom w:val="0"/>
          <w:divBdr>
            <w:top w:val="none" w:sz="0" w:space="0" w:color="auto"/>
            <w:left w:val="none" w:sz="0" w:space="0" w:color="auto"/>
            <w:bottom w:val="none" w:sz="0" w:space="0" w:color="auto"/>
            <w:right w:val="none" w:sz="0" w:space="0" w:color="auto"/>
          </w:divBdr>
        </w:div>
        <w:div w:id="201018234">
          <w:marLeft w:val="0"/>
          <w:marRight w:val="0"/>
          <w:marTop w:val="0"/>
          <w:marBottom w:val="0"/>
          <w:divBdr>
            <w:top w:val="none" w:sz="0" w:space="0" w:color="auto"/>
            <w:left w:val="none" w:sz="0" w:space="0" w:color="auto"/>
            <w:bottom w:val="none" w:sz="0" w:space="0" w:color="auto"/>
            <w:right w:val="none" w:sz="0" w:space="0" w:color="auto"/>
          </w:divBdr>
        </w:div>
        <w:div w:id="1369843024">
          <w:marLeft w:val="0"/>
          <w:marRight w:val="0"/>
          <w:marTop w:val="0"/>
          <w:marBottom w:val="0"/>
          <w:divBdr>
            <w:top w:val="none" w:sz="0" w:space="0" w:color="auto"/>
            <w:left w:val="none" w:sz="0" w:space="0" w:color="auto"/>
            <w:bottom w:val="none" w:sz="0" w:space="0" w:color="auto"/>
            <w:right w:val="none" w:sz="0" w:space="0" w:color="auto"/>
          </w:divBdr>
        </w:div>
        <w:div w:id="834341094">
          <w:marLeft w:val="0"/>
          <w:marRight w:val="0"/>
          <w:marTop w:val="0"/>
          <w:marBottom w:val="0"/>
          <w:divBdr>
            <w:top w:val="none" w:sz="0" w:space="0" w:color="auto"/>
            <w:left w:val="none" w:sz="0" w:space="0" w:color="auto"/>
            <w:bottom w:val="none" w:sz="0" w:space="0" w:color="auto"/>
            <w:right w:val="none" w:sz="0" w:space="0" w:color="auto"/>
          </w:divBdr>
        </w:div>
        <w:div w:id="1359820670">
          <w:marLeft w:val="0"/>
          <w:marRight w:val="0"/>
          <w:marTop w:val="0"/>
          <w:marBottom w:val="0"/>
          <w:divBdr>
            <w:top w:val="none" w:sz="0" w:space="0" w:color="auto"/>
            <w:left w:val="none" w:sz="0" w:space="0" w:color="auto"/>
            <w:bottom w:val="none" w:sz="0" w:space="0" w:color="auto"/>
            <w:right w:val="none" w:sz="0" w:space="0" w:color="auto"/>
          </w:divBdr>
        </w:div>
        <w:div w:id="837622534">
          <w:marLeft w:val="0"/>
          <w:marRight w:val="0"/>
          <w:marTop w:val="0"/>
          <w:marBottom w:val="0"/>
          <w:divBdr>
            <w:top w:val="none" w:sz="0" w:space="0" w:color="auto"/>
            <w:left w:val="none" w:sz="0" w:space="0" w:color="auto"/>
            <w:bottom w:val="none" w:sz="0" w:space="0" w:color="auto"/>
            <w:right w:val="none" w:sz="0" w:space="0" w:color="auto"/>
          </w:divBdr>
        </w:div>
        <w:div w:id="454104458">
          <w:marLeft w:val="0"/>
          <w:marRight w:val="0"/>
          <w:marTop w:val="0"/>
          <w:marBottom w:val="0"/>
          <w:divBdr>
            <w:top w:val="none" w:sz="0" w:space="0" w:color="auto"/>
            <w:left w:val="none" w:sz="0" w:space="0" w:color="auto"/>
            <w:bottom w:val="none" w:sz="0" w:space="0" w:color="auto"/>
            <w:right w:val="none" w:sz="0" w:space="0" w:color="auto"/>
          </w:divBdr>
        </w:div>
        <w:div w:id="65763461">
          <w:marLeft w:val="0"/>
          <w:marRight w:val="0"/>
          <w:marTop w:val="0"/>
          <w:marBottom w:val="0"/>
          <w:divBdr>
            <w:top w:val="none" w:sz="0" w:space="0" w:color="auto"/>
            <w:left w:val="none" w:sz="0" w:space="0" w:color="auto"/>
            <w:bottom w:val="none" w:sz="0" w:space="0" w:color="auto"/>
            <w:right w:val="none" w:sz="0" w:space="0" w:color="auto"/>
          </w:divBdr>
        </w:div>
        <w:div w:id="1689791192">
          <w:marLeft w:val="0"/>
          <w:marRight w:val="0"/>
          <w:marTop w:val="0"/>
          <w:marBottom w:val="0"/>
          <w:divBdr>
            <w:top w:val="none" w:sz="0" w:space="0" w:color="auto"/>
            <w:left w:val="none" w:sz="0" w:space="0" w:color="auto"/>
            <w:bottom w:val="none" w:sz="0" w:space="0" w:color="auto"/>
            <w:right w:val="none" w:sz="0" w:space="0" w:color="auto"/>
          </w:divBdr>
        </w:div>
        <w:div w:id="1416170094">
          <w:marLeft w:val="0"/>
          <w:marRight w:val="0"/>
          <w:marTop w:val="0"/>
          <w:marBottom w:val="0"/>
          <w:divBdr>
            <w:top w:val="none" w:sz="0" w:space="0" w:color="auto"/>
            <w:left w:val="none" w:sz="0" w:space="0" w:color="auto"/>
            <w:bottom w:val="none" w:sz="0" w:space="0" w:color="auto"/>
            <w:right w:val="none" w:sz="0" w:space="0" w:color="auto"/>
          </w:divBdr>
        </w:div>
        <w:div w:id="874540520">
          <w:marLeft w:val="0"/>
          <w:marRight w:val="0"/>
          <w:marTop w:val="0"/>
          <w:marBottom w:val="0"/>
          <w:divBdr>
            <w:top w:val="none" w:sz="0" w:space="0" w:color="auto"/>
            <w:left w:val="none" w:sz="0" w:space="0" w:color="auto"/>
            <w:bottom w:val="none" w:sz="0" w:space="0" w:color="auto"/>
            <w:right w:val="none" w:sz="0" w:space="0" w:color="auto"/>
          </w:divBdr>
        </w:div>
        <w:div w:id="1602490957">
          <w:marLeft w:val="0"/>
          <w:marRight w:val="0"/>
          <w:marTop w:val="0"/>
          <w:marBottom w:val="0"/>
          <w:divBdr>
            <w:top w:val="none" w:sz="0" w:space="0" w:color="auto"/>
            <w:left w:val="none" w:sz="0" w:space="0" w:color="auto"/>
            <w:bottom w:val="none" w:sz="0" w:space="0" w:color="auto"/>
            <w:right w:val="none" w:sz="0" w:space="0" w:color="auto"/>
          </w:divBdr>
        </w:div>
        <w:div w:id="1539507436">
          <w:marLeft w:val="0"/>
          <w:marRight w:val="0"/>
          <w:marTop w:val="0"/>
          <w:marBottom w:val="0"/>
          <w:divBdr>
            <w:top w:val="none" w:sz="0" w:space="0" w:color="auto"/>
            <w:left w:val="none" w:sz="0" w:space="0" w:color="auto"/>
            <w:bottom w:val="none" w:sz="0" w:space="0" w:color="auto"/>
            <w:right w:val="none" w:sz="0" w:space="0" w:color="auto"/>
          </w:divBdr>
        </w:div>
        <w:div w:id="38208416">
          <w:marLeft w:val="0"/>
          <w:marRight w:val="0"/>
          <w:marTop w:val="0"/>
          <w:marBottom w:val="0"/>
          <w:divBdr>
            <w:top w:val="none" w:sz="0" w:space="0" w:color="auto"/>
            <w:left w:val="none" w:sz="0" w:space="0" w:color="auto"/>
            <w:bottom w:val="none" w:sz="0" w:space="0" w:color="auto"/>
            <w:right w:val="none" w:sz="0" w:space="0" w:color="auto"/>
          </w:divBdr>
        </w:div>
        <w:div w:id="1434741869">
          <w:marLeft w:val="0"/>
          <w:marRight w:val="0"/>
          <w:marTop w:val="0"/>
          <w:marBottom w:val="0"/>
          <w:divBdr>
            <w:top w:val="none" w:sz="0" w:space="0" w:color="auto"/>
            <w:left w:val="none" w:sz="0" w:space="0" w:color="auto"/>
            <w:bottom w:val="none" w:sz="0" w:space="0" w:color="auto"/>
            <w:right w:val="none" w:sz="0" w:space="0" w:color="auto"/>
          </w:divBdr>
        </w:div>
        <w:div w:id="50427066">
          <w:marLeft w:val="0"/>
          <w:marRight w:val="0"/>
          <w:marTop w:val="0"/>
          <w:marBottom w:val="0"/>
          <w:divBdr>
            <w:top w:val="none" w:sz="0" w:space="0" w:color="auto"/>
            <w:left w:val="none" w:sz="0" w:space="0" w:color="auto"/>
            <w:bottom w:val="none" w:sz="0" w:space="0" w:color="auto"/>
            <w:right w:val="none" w:sz="0" w:space="0" w:color="auto"/>
          </w:divBdr>
        </w:div>
        <w:div w:id="1727872343">
          <w:marLeft w:val="0"/>
          <w:marRight w:val="0"/>
          <w:marTop w:val="0"/>
          <w:marBottom w:val="0"/>
          <w:divBdr>
            <w:top w:val="none" w:sz="0" w:space="0" w:color="auto"/>
            <w:left w:val="none" w:sz="0" w:space="0" w:color="auto"/>
            <w:bottom w:val="none" w:sz="0" w:space="0" w:color="auto"/>
            <w:right w:val="none" w:sz="0" w:space="0" w:color="auto"/>
          </w:divBdr>
        </w:div>
        <w:div w:id="1832479788">
          <w:marLeft w:val="0"/>
          <w:marRight w:val="0"/>
          <w:marTop w:val="0"/>
          <w:marBottom w:val="0"/>
          <w:divBdr>
            <w:top w:val="none" w:sz="0" w:space="0" w:color="auto"/>
            <w:left w:val="none" w:sz="0" w:space="0" w:color="auto"/>
            <w:bottom w:val="none" w:sz="0" w:space="0" w:color="auto"/>
            <w:right w:val="none" w:sz="0" w:space="0" w:color="auto"/>
          </w:divBdr>
        </w:div>
        <w:div w:id="1731491365">
          <w:marLeft w:val="0"/>
          <w:marRight w:val="0"/>
          <w:marTop w:val="0"/>
          <w:marBottom w:val="0"/>
          <w:divBdr>
            <w:top w:val="none" w:sz="0" w:space="0" w:color="auto"/>
            <w:left w:val="none" w:sz="0" w:space="0" w:color="auto"/>
            <w:bottom w:val="none" w:sz="0" w:space="0" w:color="auto"/>
            <w:right w:val="none" w:sz="0" w:space="0" w:color="auto"/>
          </w:divBdr>
        </w:div>
        <w:div w:id="865757015">
          <w:marLeft w:val="0"/>
          <w:marRight w:val="0"/>
          <w:marTop w:val="0"/>
          <w:marBottom w:val="0"/>
          <w:divBdr>
            <w:top w:val="none" w:sz="0" w:space="0" w:color="auto"/>
            <w:left w:val="none" w:sz="0" w:space="0" w:color="auto"/>
            <w:bottom w:val="none" w:sz="0" w:space="0" w:color="auto"/>
            <w:right w:val="none" w:sz="0" w:space="0" w:color="auto"/>
          </w:divBdr>
        </w:div>
        <w:div w:id="1250458464">
          <w:marLeft w:val="0"/>
          <w:marRight w:val="0"/>
          <w:marTop w:val="0"/>
          <w:marBottom w:val="0"/>
          <w:divBdr>
            <w:top w:val="none" w:sz="0" w:space="0" w:color="auto"/>
            <w:left w:val="none" w:sz="0" w:space="0" w:color="auto"/>
            <w:bottom w:val="none" w:sz="0" w:space="0" w:color="auto"/>
            <w:right w:val="none" w:sz="0" w:space="0" w:color="auto"/>
          </w:divBdr>
        </w:div>
        <w:div w:id="1131485281">
          <w:marLeft w:val="0"/>
          <w:marRight w:val="0"/>
          <w:marTop w:val="0"/>
          <w:marBottom w:val="0"/>
          <w:divBdr>
            <w:top w:val="none" w:sz="0" w:space="0" w:color="auto"/>
            <w:left w:val="none" w:sz="0" w:space="0" w:color="auto"/>
            <w:bottom w:val="none" w:sz="0" w:space="0" w:color="auto"/>
            <w:right w:val="none" w:sz="0" w:space="0" w:color="auto"/>
          </w:divBdr>
        </w:div>
        <w:div w:id="932981191">
          <w:marLeft w:val="0"/>
          <w:marRight w:val="0"/>
          <w:marTop w:val="0"/>
          <w:marBottom w:val="0"/>
          <w:divBdr>
            <w:top w:val="none" w:sz="0" w:space="0" w:color="auto"/>
            <w:left w:val="none" w:sz="0" w:space="0" w:color="auto"/>
            <w:bottom w:val="none" w:sz="0" w:space="0" w:color="auto"/>
            <w:right w:val="none" w:sz="0" w:space="0" w:color="auto"/>
          </w:divBdr>
        </w:div>
        <w:div w:id="1813674582">
          <w:marLeft w:val="0"/>
          <w:marRight w:val="0"/>
          <w:marTop w:val="0"/>
          <w:marBottom w:val="0"/>
          <w:divBdr>
            <w:top w:val="none" w:sz="0" w:space="0" w:color="auto"/>
            <w:left w:val="none" w:sz="0" w:space="0" w:color="auto"/>
            <w:bottom w:val="none" w:sz="0" w:space="0" w:color="auto"/>
            <w:right w:val="none" w:sz="0" w:space="0" w:color="auto"/>
          </w:divBdr>
        </w:div>
        <w:div w:id="1850364476">
          <w:marLeft w:val="0"/>
          <w:marRight w:val="0"/>
          <w:marTop w:val="0"/>
          <w:marBottom w:val="0"/>
          <w:divBdr>
            <w:top w:val="none" w:sz="0" w:space="0" w:color="auto"/>
            <w:left w:val="none" w:sz="0" w:space="0" w:color="auto"/>
            <w:bottom w:val="none" w:sz="0" w:space="0" w:color="auto"/>
            <w:right w:val="none" w:sz="0" w:space="0" w:color="auto"/>
          </w:divBdr>
        </w:div>
        <w:div w:id="2040154256">
          <w:marLeft w:val="0"/>
          <w:marRight w:val="0"/>
          <w:marTop w:val="0"/>
          <w:marBottom w:val="0"/>
          <w:divBdr>
            <w:top w:val="none" w:sz="0" w:space="0" w:color="auto"/>
            <w:left w:val="none" w:sz="0" w:space="0" w:color="auto"/>
            <w:bottom w:val="none" w:sz="0" w:space="0" w:color="auto"/>
            <w:right w:val="none" w:sz="0" w:space="0" w:color="auto"/>
          </w:divBdr>
        </w:div>
        <w:div w:id="850220750">
          <w:marLeft w:val="0"/>
          <w:marRight w:val="0"/>
          <w:marTop w:val="0"/>
          <w:marBottom w:val="0"/>
          <w:divBdr>
            <w:top w:val="none" w:sz="0" w:space="0" w:color="auto"/>
            <w:left w:val="none" w:sz="0" w:space="0" w:color="auto"/>
            <w:bottom w:val="none" w:sz="0" w:space="0" w:color="auto"/>
            <w:right w:val="none" w:sz="0" w:space="0" w:color="auto"/>
          </w:divBdr>
        </w:div>
        <w:div w:id="632641212">
          <w:marLeft w:val="0"/>
          <w:marRight w:val="0"/>
          <w:marTop w:val="0"/>
          <w:marBottom w:val="0"/>
          <w:divBdr>
            <w:top w:val="none" w:sz="0" w:space="0" w:color="auto"/>
            <w:left w:val="none" w:sz="0" w:space="0" w:color="auto"/>
            <w:bottom w:val="none" w:sz="0" w:space="0" w:color="auto"/>
            <w:right w:val="none" w:sz="0" w:space="0" w:color="auto"/>
          </w:divBdr>
        </w:div>
        <w:div w:id="721903043">
          <w:marLeft w:val="0"/>
          <w:marRight w:val="0"/>
          <w:marTop w:val="0"/>
          <w:marBottom w:val="0"/>
          <w:divBdr>
            <w:top w:val="none" w:sz="0" w:space="0" w:color="auto"/>
            <w:left w:val="none" w:sz="0" w:space="0" w:color="auto"/>
            <w:bottom w:val="none" w:sz="0" w:space="0" w:color="auto"/>
            <w:right w:val="none" w:sz="0" w:space="0" w:color="auto"/>
          </w:divBdr>
        </w:div>
        <w:div w:id="26566583">
          <w:marLeft w:val="0"/>
          <w:marRight w:val="0"/>
          <w:marTop w:val="0"/>
          <w:marBottom w:val="0"/>
          <w:divBdr>
            <w:top w:val="none" w:sz="0" w:space="0" w:color="auto"/>
            <w:left w:val="none" w:sz="0" w:space="0" w:color="auto"/>
            <w:bottom w:val="none" w:sz="0" w:space="0" w:color="auto"/>
            <w:right w:val="none" w:sz="0" w:space="0" w:color="auto"/>
          </w:divBdr>
        </w:div>
        <w:div w:id="100800997">
          <w:marLeft w:val="0"/>
          <w:marRight w:val="0"/>
          <w:marTop w:val="0"/>
          <w:marBottom w:val="0"/>
          <w:divBdr>
            <w:top w:val="none" w:sz="0" w:space="0" w:color="auto"/>
            <w:left w:val="none" w:sz="0" w:space="0" w:color="auto"/>
            <w:bottom w:val="none" w:sz="0" w:space="0" w:color="auto"/>
            <w:right w:val="none" w:sz="0" w:space="0" w:color="auto"/>
          </w:divBdr>
        </w:div>
        <w:div w:id="244727853">
          <w:marLeft w:val="0"/>
          <w:marRight w:val="0"/>
          <w:marTop w:val="0"/>
          <w:marBottom w:val="0"/>
          <w:divBdr>
            <w:top w:val="none" w:sz="0" w:space="0" w:color="auto"/>
            <w:left w:val="none" w:sz="0" w:space="0" w:color="auto"/>
            <w:bottom w:val="none" w:sz="0" w:space="0" w:color="auto"/>
            <w:right w:val="none" w:sz="0" w:space="0" w:color="auto"/>
          </w:divBdr>
        </w:div>
        <w:div w:id="292909434">
          <w:marLeft w:val="0"/>
          <w:marRight w:val="0"/>
          <w:marTop w:val="0"/>
          <w:marBottom w:val="0"/>
          <w:divBdr>
            <w:top w:val="none" w:sz="0" w:space="0" w:color="auto"/>
            <w:left w:val="none" w:sz="0" w:space="0" w:color="auto"/>
            <w:bottom w:val="none" w:sz="0" w:space="0" w:color="auto"/>
            <w:right w:val="none" w:sz="0" w:space="0" w:color="auto"/>
          </w:divBdr>
        </w:div>
        <w:div w:id="2127700719">
          <w:marLeft w:val="0"/>
          <w:marRight w:val="0"/>
          <w:marTop w:val="0"/>
          <w:marBottom w:val="0"/>
          <w:divBdr>
            <w:top w:val="none" w:sz="0" w:space="0" w:color="auto"/>
            <w:left w:val="none" w:sz="0" w:space="0" w:color="auto"/>
            <w:bottom w:val="none" w:sz="0" w:space="0" w:color="auto"/>
            <w:right w:val="none" w:sz="0" w:space="0" w:color="auto"/>
          </w:divBdr>
        </w:div>
        <w:div w:id="1747654800">
          <w:marLeft w:val="0"/>
          <w:marRight w:val="0"/>
          <w:marTop w:val="0"/>
          <w:marBottom w:val="0"/>
          <w:divBdr>
            <w:top w:val="none" w:sz="0" w:space="0" w:color="auto"/>
            <w:left w:val="none" w:sz="0" w:space="0" w:color="auto"/>
            <w:bottom w:val="none" w:sz="0" w:space="0" w:color="auto"/>
            <w:right w:val="none" w:sz="0" w:space="0" w:color="auto"/>
          </w:divBdr>
        </w:div>
        <w:div w:id="1802920614">
          <w:marLeft w:val="0"/>
          <w:marRight w:val="0"/>
          <w:marTop w:val="0"/>
          <w:marBottom w:val="0"/>
          <w:divBdr>
            <w:top w:val="none" w:sz="0" w:space="0" w:color="auto"/>
            <w:left w:val="none" w:sz="0" w:space="0" w:color="auto"/>
            <w:bottom w:val="none" w:sz="0" w:space="0" w:color="auto"/>
            <w:right w:val="none" w:sz="0" w:space="0" w:color="auto"/>
          </w:divBdr>
        </w:div>
        <w:div w:id="1397238612">
          <w:marLeft w:val="0"/>
          <w:marRight w:val="0"/>
          <w:marTop w:val="0"/>
          <w:marBottom w:val="0"/>
          <w:divBdr>
            <w:top w:val="none" w:sz="0" w:space="0" w:color="auto"/>
            <w:left w:val="none" w:sz="0" w:space="0" w:color="auto"/>
            <w:bottom w:val="none" w:sz="0" w:space="0" w:color="auto"/>
            <w:right w:val="none" w:sz="0" w:space="0" w:color="auto"/>
          </w:divBdr>
        </w:div>
        <w:div w:id="1331326800">
          <w:marLeft w:val="0"/>
          <w:marRight w:val="0"/>
          <w:marTop w:val="0"/>
          <w:marBottom w:val="0"/>
          <w:divBdr>
            <w:top w:val="none" w:sz="0" w:space="0" w:color="auto"/>
            <w:left w:val="none" w:sz="0" w:space="0" w:color="auto"/>
            <w:bottom w:val="none" w:sz="0" w:space="0" w:color="auto"/>
            <w:right w:val="none" w:sz="0" w:space="0" w:color="auto"/>
          </w:divBdr>
        </w:div>
        <w:div w:id="272052843">
          <w:marLeft w:val="0"/>
          <w:marRight w:val="0"/>
          <w:marTop w:val="0"/>
          <w:marBottom w:val="0"/>
          <w:divBdr>
            <w:top w:val="none" w:sz="0" w:space="0" w:color="auto"/>
            <w:left w:val="none" w:sz="0" w:space="0" w:color="auto"/>
            <w:bottom w:val="none" w:sz="0" w:space="0" w:color="auto"/>
            <w:right w:val="none" w:sz="0" w:space="0" w:color="auto"/>
          </w:divBdr>
        </w:div>
        <w:div w:id="303434564">
          <w:marLeft w:val="0"/>
          <w:marRight w:val="0"/>
          <w:marTop w:val="0"/>
          <w:marBottom w:val="0"/>
          <w:divBdr>
            <w:top w:val="none" w:sz="0" w:space="0" w:color="auto"/>
            <w:left w:val="none" w:sz="0" w:space="0" w:color="auto"/>
            <w:bottom w:val="none" w:sz="0" w:space="0" w:color="auto"/>
            <w:right w:val="none" w:sz="0" w:space="0" w:color="auto"/>
          </w:divBdr>
        </w:div>
        <w:div w:id="1507204399">
          <w:marLeft w:val="0"/>
          <w:marRight w:val="0"/>
          <w:marTop w:val="0"/>
          <w:marBottom w:val="0"/>
          <w:divBdr>
            <w:top w:val="none" w:sz="0" w:space="0" w:color="auto"/>
            <w:left w:val="none" w:sz="0" w:space="0" w:color="auto"/>
            <w:bottom w:val="none" w:sz="0" w:space="0" w:color="auto"/>
            <w:right w:val="none" w:sz="0" w:space="0" w:color="auto"/>
          </w:divBdr>
        </w:div>
        <w:div w:id="1282568975">
          <w:marLeft w:val="0"/>
          <w:marRight w:val="0"/>
          <w:marTop w:val="0"/>
          <w:marBottom w:val="0"/>
          <w:divBdr>
            <w:top w:val="none" w:sz="0" w:space="0" w:color="auto"/>
            <w:left w:val="none" w:sz="0" w:space="0" w:color="auto"/>
            <w:bottom w:val="none" w:sz="0" w:space="0" w:color="auto"/>
            <w:right w:val="none" w:sz="0" w:space="0" w:color="auto"/>
          </w:divBdr>
        </w:div>
        <w:div w:id="104734318">
          <w:marLeft w:val="0"/>
          <w:marRight w:val="0"/>
          <w:marTop w:val="0"/>
          <w:marBottom w:val="0"/>
          <w:divBdr>
            <w:top w:val="none" w:sz="0" w:space="0" w:color="auto"/>
            <w:left w:val="none" w:sz="0" w:space="0" w:color="auto"/>
            <w:bottom w:val="none" w:sz="0" w:space="0" w:color="auto"/>
            <w:right w:val="none" w:sz="0" w:space="0" w:color="auto"/>
          </w:divBdr>
        </w:div>
        <w:div w:id="375591124">
          <w:marLeft w:val="0"/>
          <w:marRight w:val="0"/>
          <w:marTop w:val="0"/>
          <w:marBottom w:val="0"/>
          <w:divBdr>
            <w:top w:val="none" w:sz="0" w:space="0" w:color="auto"/>
            <w:left w:val="none" w:sz="0" w:space="0" w:color="auto"/>
            <w:bottom w:val="none" w:sz="0" w:space="0" w:color="auto"/>
            <w:right w:val="none" w:sz="0" w:space="0" w:color="auto"/>
          </w:divBdr>
        </w:div>
        <w:div w:id="1710034754">
          <w:marLeft w:val="0"/>
          <w:marRight w:val="0"/>
          <w:marTop w:val="0"/>
          <w:marBottom w:val="0"/>
          <w:divBdr>
            <w:top w:val="none" w:sz="0" w:space="0" w:color="auto"/>
            <w:left w:val="none" w:sz="0" w:space="0" w:color="auto"/>
            <w:bottom w:val="none" w:sz="0" w:space="0" w:color="auto"/>
            <w:right w:val="none" w:sz="0" w:space="0" w:color="auto"/>
          </w:divBdr>
        </w:div>
        <w:div w:id="1520702866">
          <w:marLeft w:val="0"/>
          <w:marRight w:val="0"/>
          <w:marTop w:val="0"/>
          <w:marBottom w:val="0"/>
          <w:divBdr>
            <w:top w:val="none" w:sz="0" w:space="0" w:color="auto"/>
            <w:left w:val="none" w:sz="0" w:space="0" w:color="auto"/>
            <w:bottom w:val="none" w:sz="0" w:space="0" w:color="auto"/>
            <w:right w:val="none" w:sz="0" w:space="0" w:color="auto"/>
          </w:divBdr>
        </w:div>
        <w:div w:id="612247687">
          <w:marLeft w:val="0"/>
          <w:marRight w:val="0"/>
          <w:marTop w:val="0"/>
          <w:marBottom w:val="0"/>
          <w:divBdr>
            <w:top w:val="none" w:sz="0" w:space="0" w:color="auto"/>
            <w:left w:val="none" w:sz="0" w:space="0" w:color="auto"/>
            <w:bottom w:val="none" w:sz="0" w:space="0" w:color="auto"/>
            <w:right w:val="none" w:sz="0" w:space="0" w:color="auto"/>
          </w:divBdr>
        </w:div>
        <w:div w:id="1599827392">
          <w:marLeft w:val="0"/>
          <w:marRight w:val="0"/>
          <w:marTop w:val="0"/>
          <w:marBottom w:val="0"/>
          <w:divBdr>
            <w:top w:val="none" w:sz="0" w:space="0" w:color="auto"/>
            <w:left w:val="none" w:sz="0" w:space="0" w:color="auto"/>
            <w:bottom w:val="none" w:sz="0" w:space="0" w:color="auto"/>
            <w:right w:val="none" w:sz="0" w:space="0" w:color="auto"/>
          </w:divBdr>
        </w:div>
        <w:div w:id="653491117">
          <w:marLeft w:val="0"/>
          <w:marRight w:val="0"/>
          <w:marTop w:val="0"/>
          <w:marBottom w:val="0"/>
          <w:divBdr>
            <w:top w:val="none" w:sz="0" w:space="0" w:color="auto"/>
            <w:left w:val="none" w:sz="0" w:space="0" w:color="auto"/>
            <w:bottom w:val="none" w:sz="0" w:space="0" w:color="auto"/>
            <w:right w:val="none" w:sz="0" w:space="0" w:color="auto"/>
          </w:divBdr>
        </w:div>
        <w:div w:id="1066610585">
          <w:marLeft w:val="0"/>
          <w:marRight w:val="0"/>
          <w:marTop w:val="0"/>
          <w:marBottom w:val="0"/>
          <w:divBdr>
            <w:top w:val="none" w:sz="0" w:space="0" w:color="auto"/>
            <w:left w:val="none" w:sz="0" w:space="0" w:color="auto"/>
            <w:bottom w:val="none" w:sz="0" w:space="0" w:color="auto"/>
            <w:right w:val="none" w:sz="0" w:space="0" w:color="auto"/>
          </w:divBdr>
        </w:div>
        <w:div w:id="209658427">
          <w:marLeft w:val="0"/>
          <w:marRight w:val="0"/>
          <w:marTop w:val="0"/>
          <w:marBottom w:val="0"/>
          <w:divBdr>
            <w:top w:val="none" w:sz="0" w:space="0" w:color="auto"/>
            <w:left w:val="none" w:sz="0" w:space="0" w:color="auto"/>
            <w:bottom w:val="none" w:sz="0" w:space="0" w:color="auto"/>
            <w:right w:val="none" w:sz="0" w:space="0" w:color="auto"/>
          </w:divBdr>
        </w:div>
        <w:div w:id="477573068">
          <w:marLeft w:val="0"/>
          <w:marRight w:val="0"/>
          <w:marTop w:val="0"/>
          <w:marBottom w:val="0"/>
          <w:divBdr>
            <w:top w:val="none" w:sz="0" w:space="0" w:color="auto"/>
            <w:left w:val="none" w:sz="0" w:space="0" w:color="auto"/>
            <w:bottom w:val="none" w:sz="0" w:space="0" w:color="auto"/>
            <w:right w:val="none" w:sz="0" w:space="0" w:color="auto"/>
          </w:divBdr>
        </w:div>
        <w:div w:id="1608463027">
          <w:marLeft w:val="0"/>
          <w:marRight w:val="0"/>
          <w:marTop w:val="0"/>
          <w:marBottom w:val="0"/>
          <w:divBdr>
            <w:top w:val="none" w:sz="0" w:space="0" w:color="auto"/>
            <w:left w:val="none" w:sz="0" w:space="0" w:color="auto"/>
            <w:bottom w:val="none" w:sz="0" w:space="0" w:color="auto"/>
            <w:right w:val="none" w:sz="0" w:space="0" w:color="auto"/>
          </w:divBdr>
        </w:div>
        <w:div w:id="288435293">
          <w:marLeft w:val="0"/>
          <w:marRight w:val="0"/>
          <w:marTop w:val="0"/>
          <w:marBottom w:val="0"/>
          <w:divBdr>
            <w:top w:val="none" w:sz="0" w:space="0" w:color="auto"/>
            <w:left w:val="none" w:sz="0" w:space="0" w:color="auto"/>
            <w:bottom w:val="none" w:sz="0" w:space="0" w:color="auto"/>
            <w:right w:val="none" w:sz="0" w:space="0" w:color="auto"/>
          </w:divBdr>
        </w:div>
        <w:div w:id="123039196">
          <w:marLeft w:val="0"/>
          <w:marRight w:val="0"/>
          <w:marTop w:val="0"/>
          <w:marBottom w:val="0"/>
          <w:divBdr>
            <w:top w:val="none" w:sz="0" w:space="0" w:color="auto"/>
            <w:left w:val="none" w:sz="0" w:space="0" w:color="auto"/>
            <w:bottom w:val="none" w:sz="0" w:space="0" w:color="auto"/>
            <w:right w:val="none" w:sz="0" w:space="0" w:color="auto"/>
          </w:divBdr>
        </w:div>
        <w:div w:id="1889874206">
          <w:marLeft w:val="0"/>
          <w:marRight w:val="0"/>
          <w:marTop w:val="0"/>
          <w:marBottom w:val="0"/>
          <w:divBdr>
            <w:top w:val="none" w:sz="0" w:space="0" w:color="auto"/>
            <w:left w:val="none" w:sz="0" w:space="0" w:color="auto"/>
            <w:bottom w:val="none" w:sz="0" w:space="0" w:color="auto"/>
            <w:right w:val="none" w:sz="0" w:space="0" w:color="auto"/>
          </w:divBdr>
        </w:div>
        <w:div w:id="1777747022">
          <w:marLeft w:val="0"/>
          <w:marRight w:val="0"/>
          <w:marTop w:val="0"/>
          <w:marBottom w:val="0"/>
          <w:divBdr>
            <w:top w:val="none" w:sz="0" w:space="0" w:color="auto"/>
            <w:left w:val="none" w:sz="0" w:space="0" w:color="auto"/>
            <w:bottom w:val="none" w:sz="0" w:space="0" w:color="auto"/>
            <w:right w:val="none" w:sz="0" w:space="0" w:color="auto"/>
          </w:divBdr>
        </w:div>
        <w:div w:id="1050685820">
          <w:marLeft w:val="0"/>
          <w:marRight w:val="0"/>
          <w:marTop w:val="0"/>
          <w:marBottom w:val="0"/>
          <w:divBdr>
            <w:top w:val="none" w:sz="0" w:space="0" w:color="auto"/>
            <w:left w:val="none" w:sz="0" w:space="0" w:color="auto"/>
            <w:bottom w:val="none" w:sz="0" w:space="0" w:color="auto"/>
            <w:right w:val="none" w:sz="0" w:space="0" w:color="auto"/>
          </w:divBdr>
        </w:div>
        <w:div w:id="1744907318">
          <w:marLeft w:val="0"/>
          <w:marRight w:val="0"/>
          <w:marTop w:val="0"/>
          <w:marBottom w:val="0"/>
          <w:divBdr>
            <w:top w:val="none" w:sz="0" w:space="0" w:color="auto"/>
            <w:left w:val="none" w:sz="0" w:space="0" w:color="auto"/>
            <w:bottom w:val="none" w:sz="0" w:space="0" w:color="auto"/>
            <w:right w:val="none" w:sz="0" w:space="0" w:color="auto"/>
          </w:divBdr>
        </w:div>
        <w:div w:id="1454640436">
          <w:marLeft w:val="0"/>
          <w:marRight w:val="0"/>
          <w:marTop w:val="0"/>
          <w:marBottom w:val="0"/>
          <w:divBdr>
            <w:top w:val="none" w:sz="0" w:space="0" w:color="auto"/>
            <w:left w:val="none" w:sz="0" w:space="0" w:color="auto"/>
            <w:bottom w:val="none" w:sz="0" w:space="0" w:color="auto"/>
            <w:right w:val="none" w:sz="0" w:space="0" w:color="auto"/>
          </w:divBdr>
        </w:div>
        <w:div w:id="103577404">
          <w:marLeft w:val="0"/>
          <w:marRight w:val="0"/>
          <w:marTop w:val="0"/>
          <w:marBottom w:val="0"/>
          <w:divBdr>
            <w:top w:val="none" w:sz="0" w:space="0" w:color="auto"/>
            <w:left w:val="none" w:sz="0" w:space="0" w:color="auto"/>
            <w:bottom w:val="none" w:sz="0" w:space="0" w:color="auto"/>
            <w:right w:val="none" w:sz="0" w:space="0" w:color="auto"/>
          </w:divBdr>
        </w:div>
        <w:div w:id="1460148731">
          <w:marLeft w:val="0"/>
          <w:marRight w:val="0"/>
          <w:marTop w:val="0"/>
          <w:marBottom w:val="0"/>
          <w:divBdr>
            <w:top w:val="none" w:sz="0" w:space="0" w:color="auto"/>
            <w:left w:val="none" w:sz="0" w:space="0" w:color="auto"/>
            <w:bottom w:val="none" w:sz="0" w:space="0" w:color="auto"/>
            <w:right w:val="none" w:sz="0" w:space="0" w:color="auto"/>
          </w:divBdr>
        </w:div>
        <w:div w:id="170070992">
          <w:marLeft w:val="0"/>
          <w:marRight w:val="0"/>
          <w:marTop w:val="0"/>
          <w:marBottom w:val="0"/>
          <w:divBdr>
            <w:top w:val="none" w:sz="0" w:space="0" w:color="auto"/>
            <w:left w:val="none" w:sz="0" w:space="0" w:color="auto"/>
            <w:bottom w:val="none" w:sz="0" w:space="0" w:color="auto"/>
            <w:right w:val="none" w:sz="0" w:space="0" w:color="auto"/>
          </w:divBdr>
        </w:div>
        <w:div w:id="1511793341">
          <w:marLeft w:val="0"/>
          <w:marRight w:val="0"/>
          <w:marTop w:val="0"/>
          <w:marBottom w:val="0"/>
          <w:divBdr>
            <w:top w:val="none" w:sz="0" w:space="0" w:color="auto"/>
            <w:left w:val="none" w:sz="0" w:space="0" w:color="auto"/>
            <w:bottom w:val="none" w:sz="0" w:space="0" w:color="auto"/>
            <w:right w:val="none" w:sz="0" w:space="0" w:color="auto"/>
          </w:divBdr>
        </w:div>
        <w:div w:id="1852061771">
          <w:marLeft w:val="0"/>
          <w:marRight w:val="0"/>
          <w:marTop w:val="0"/>
          <w:marBottom w:val="0"/>
          <w:divBdr>
            <w:top w:val="none" w:sz="0" w:space="0" w:color="auto"/>
            <w:left w:val="none" w:sz="0" w:space="0" w:color="auto"/>
            <w:bottom w:val="none" w:sz="0" w:space="0" w:color="auto"/>
            <w:right w:val="none" w:sz="0" w:space="0" w:color="auto"/>
          </w:divBdr>
        </w:div>
        <w:div w:id="2014140156">
          <w:marLeft w:val="0"/>
          <w:marRight w:val="0"/>
          <w:marTop w:val="0"/>
          <w:marBottom w:val="0"/>
          <w:divBdr>
            <w:top w:val="none" w:sz="0" w:space="0" w:color="auto"/>
            <w:left w:val="none" w:sz="0" w:space="0" w:color="auto"/>
            <w:bottom w:val="none" w:sz="0" w:space="0" w:color="auto"/>
            <w:right w:val="none" w:sz="0" w:space="0" w:color="auto"/>
          </w:divBdr>
        </w:div>
        <w:div w:id="2138134396">
          <w:marLeft w:val="0"/>
          <w:marRight w:val="0"/>
          <w:marTop w:val="0"/>
          <w:marBottom w:val="0"/>
          <w:divBdr>
            <w:top w:val="none" w:sz="0" w:space="0" w:color="auto"/>
            <w:left w:val="none" w:sz="0" w:space="0" w:color="auto"/>
            <w:bottom w:val="none" w:sz="0" w:space="0" w:color="auto"/>
            <w:right w:val="none" w:sz="0" w:space="0" w:color="auto"/>
          </w:divBdr>
        </w:div>
        <w:div w:id="997536630">
          <w:marLeft w:val="0"/>
          <w:marRight w:val="0"/>
          <w:marTop w:val="0"/>
          <w:marBottom w:val="0"/>
          <w:divBdr>
            <w:top w:val="none" w:sz="0" w:space="0" w:color="auto"/>
            <w:left w:val="none" w:sz="0" w:space="0" w:color="auto"/>
            <w:bottom w:val="none" w:sz="0" w:space="0" w:color="auto"/>
            <w:right w:val="none" w:sz="0" w:space="0" w:color="auto"/>
          </w:divBdr>
        </w:div>
        <w:div w:id="124740209">
          <w:marLeft w:val="0"/>
          <w:marRight w:val="0"/>
          <w:marTop w:val="0"/>
          <w:marBottom w:val="0"/>
          <w:divBdr>
            <w:top w:val="none" w:sz="0" w:space="0" w:color="auto"/>
            <w:left w:val="none" w:sz="0" w:space="0" w:color="auto"/>
            <w:bottom w:val="none" w:sz="0" w:space="0" w:color="auto"/>
            <w:right w:val="none" w:sz="0" w:space="0" w:color="auto"/>
          </w:divBdr>
        </w:div>
        <w:div w:id="660934202">
          <w:marLeft w:val="0"/>
          <w:marRight w:val="0"/>
          <w:marTop w:val="0"/>
          <w:marBottom w:val="0"/>
          <w:divBdr>
            <w:top w:val="none" w:sz="0" w:space="0" w:color="auto"/>
            <w:left w:val="none" w:sz="0" w:space="0" w:color="auto"/>
            <w:bottom w:val="none" w:sz="0" w:space="0" w:color="auto"/>
            <w:right w:val="none" w:sz="0" w:space="0" w:color="auto"/>
          </w:divBdr>
        </w:div>
        <w:div w:id="2122722150">
          <w:marLeft w:val="0"/>
          <w:marRight w:val="0"/>
          <w:marTop w:val="0"/>
          <w:marBottom w:val="0"/>
          <w:divBdr>
            <w:top w:val="none" w:sz="0" w:space="0" w:color="auto"/>
            <w:left w:val="none" w:sz="0" w:space="0" w:color="auto"/>
            <w:bottom w:val="none" w:sz="0" w:space="0" w:color="auto"/>
            <w:right w:val="none" w:sz="0" w:space="0" w:color="auto"/>
          </w:divBdr>
        </w:div>
        <w:div w:id="900138784">
          <w:marLeft w:val="0"/>
          <w:marRight w:val="0"/>
          <w:marTop w:val="0"/>
          <w:marBottom w:val="0"/>
          <w:divBdr>
            <w:top w:val="none" w:sz="0" w:space="0" w:color="auto"/>
            <w:left w:val="none" w:sz="0" w:space="0" w:color="auto"/>
            <w:bottom w:val="none" w:sz="0" w:space="0" w:color="auto"/>
            <w:right w:val="none" w:sz="0" w:space="0" w:color="auto"/>
          </w:divBdr>
        </w:div>
        <w:div w:id="1208102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08049" TargetMode="External"/><Relationship Id="rId299" Type="http://schemas.openxmlformats.org/officeDocument/2006/relationships/hyperlink" Target="https://normativ.kontur.ru/document?moduleId=1&amp;documentId=222981" TargetMode="External"/><Relationship Id="rId21" Type="http://schemas.openxmlformats.org/officeDocument/2006/relationships/hyperlink" Target="https://normativ.kontur.ru/document?moduleId=1&amp;documentId=407212" TargetMode="External"/><Relationship Id="rId63" Type="http://schemas.openxmlformats.org/officeDocument/2006/relationships/hyperlink" Target="https://normativ.kontur.ru/document?moduleId=1&amp;documentId=397749" TargetMode="External"/><Relationship Id="rId159" Type="http://schemas.openxmlformats.org/officeDocument/2006/relationships/hyperlink" Target="https://normativ.kontur.ru/document?moduleId=1&amp;documentId=394915" TargetMode="External"/><Relationship Id="rId170" Type="http://schemas.openxmlformats.org/officeDocument/2006/relationships/hyperlink" Target="https://normativ.kontur.ru/document?moduleId=1&amp;documentId=352759" TargetMode="External"/><Relationship Id="rId226" Type="http://schemas.openxmlformats.org/officeDocument/2006/relationships/hyperlink" Target="https://normativ.kontur.ru/document?moduleId=1&amp;documentId=407212" TargetMode="External"/><Relationship Id="rId268" Type="http://schemas.openxmlformats.org/officeDocument/2006/relationships/hyperlink" Target="https://normativ.kontur.ru/document?moduleId=1&amp;documentId=400011" TargetMode="External"/><Relationship Id="rId32" Type="http://schemas.openxmlformats.org/officeDocument/2006/relationships/hyperlink" Target="https://normativ.kontur.ru/document?moduleId=1&amp;documentId=423117" TargetMode="External"/><Relationship Id="rId74" Type="http://schemas.openxmlformats.org/officeDocument/2006/relationships/hyperlink" Target="https://normativ.kontur.ru/document?moduleId=1&amp;documentId=423117" TargetMode="External"/><Relationship Id="rId128" Type="http://schemas.openxmlformats.org/officeDocument/2006/relationships/hyperlink" Target="https://normativ.kontur.ru/document?moduleId=1&amp;documentId=423117" TargetMode="External"/><Relationship Id="rId5" Type="http://schemas.openxmlformats.org/officeDocument/2006/relationships/hyperlink" Target="https://normativ.kontur.ru/document?moduleId=1&amp;documentId=397749" TargetMode="External"/><Relationship Id="rId181" Type="http://schemas.openxmlformats.org/officeDocument/2006/relationships/hyperlink" Target="https://normativ.kontur.ru/document?moduleId=1&amp;documentId=397749" TargetMode="External"/><Relationship Id="rId237" Type="http://schemas.openxmlformats.org/officeDocument/2006/relationships/hyperlink" Target="https://normativ.kontur.ru/document?moduleId=1&amp;documentId=222981" TargetMode="External"/><Relationship Id="rId279" Type="http://schemas.openxmlformats.org/officeDocument/2006/relationships/hyperlink" Target="https://normativ.kontur.ru/document?moduleId=1&amp;documentId=397749" TargetMode="External"/><Relationship Id="rId43" Type="http://schemas.openxmlformats.org/officeDocument/2006/relationships/hyperlink" Target="https://normativ.kontur.ru/document?moduleId=1&amp;documentId=408049" TargetMode="External"/><Relationship Id="rId139" Type="http://schemas.openxmlformats.org/officeDocument/2006/relationships/hyperlink" Target="https://normativ.kontur.ru/document?moduleId=1&amp;documentId=423117" TargetMode="External"/><Relationship Id="rId290" Type="http://schemas.openxmlformats.org/officeDocument/2006/relationships/hyperlink" Target="https://normativ.kontur.ru/document?moduleId=1&amp;documentId=403401" TargetMode="External"/><Relationship Id="rId304" Type="http://schemas.openxmlformats.org/officeDocument/2006/relationships/hyperlink" Target="https://normativ.kontur.ru/document?moduleId=1&amp;documentId=222981" TargetMode="External"/><Relationship Id="rId85" Type="http://schemas.openxmlformats.org/officeDocument/2006/relationships/hyperlink" Target="https://normativ.kontur.ru/document?moduleId=1&amp;documentId=397749" TargetMode="External"/><Relationship Id="rId150" Type="http://schemas.openxmlformats.org/officeDocument/2006/relationships/hyperlink" Target="https://normativ.kontur.ru/document?moduleId=1&amp;documentId=407212" TargetMode="External"/><Relationship Id="rId192" Type="http://schemas.openxmlformats.org/officeDocument/2006/relationships/hyperlink" Target="https://normativ.kontur.ru/document?moduleId=1&amp;documentId=400011" TargetMode="External"/><Relationship Id="rId206" Type="http://schemas.openxmlformats.org/officeDocument/2006/relationships/hyperlink" Target="https://normativ.kontur.ru/document?moduleId=1&amp;documentId=407212" TargetMode="External"/><Relationship Id="rId248" Type="http://schemas.openxmlformats.org/officeDocument/2006/relationships/hyperlink" Target="https://normativ.kontur.ru/document?moduleId=1&amp;documentId=222981" TargetMode="External"/><Relationship Id="rId12" Type="http://schemas.openxmlformats.org/officeDocument/2006/relationships/hyperlink" Target="https://normativ.kontur.ru/document?moduleId=1&amp;documentId=397749" TargetMode="External"/><Relationship Id="rId108" Type="http://schemas.openxmlformats.org/officeDocument/2006/relationships/hyperlink" Target="https://normativ.kontur.ru/document?moduleId=1&amp;documentId=397749" TargetMode="External"/><Relationship Id="rId54" Type="http://schemas.openxmlformats.org/officeDocument/2006/relationships/hyperlink" Target="https://normativ.kontur.ru/document?moduleId=1&amp;documentId=423117" TargetMode="External"/><Relationship Id="rId96" Type="http://schemas.openxmlformats.org/officeDocument/2006/relationships/hyperlink" Target="https://normativ.kontur.ru/document?moduleId=1&amp;documentId=399214" TargetMode="External"/><Relationship Id="rId161" Type="http://schemas.openxmlformats.org/officeDocument/2006/relationships/hyperlink" Target="https://normativ.kontur.ru/document?moduleId=1&amp;documentId=397749" TargetMode="External"/><Relationship Id="rId217" Type="http://schemas.openxmlformats.org/officeDocument/2006/relationships/hyperlink" Target="https://normativ.kontur.ru/document?moduleId=1&amp;documentId=407212" TargetMode="External"/><Relationship Id="rId259" Type="http://schemas.openxmlformats.org/officeDocument/2006/relationships/hyperlink" Target="https://normativ.kontur.ru/document?moduleId=1&amp;documentId=400011" TargetMode="External"/><Relationship Id="rId23" Type="http://schemas.openxmlformats.org/officeDocument/2006/relationships/hyperlink" Target="https://normativ.kontur.ru/document?moduleId=1&amp;documentId=423117" TargetMode="External"/><Relationship Id="rId119" Type="http://schemas.openxmlformats.org/officeDocument/2006/relationships/hyperlink" Target="https://normativ.kontur.ru/document?moduleId=1&amp;documentId=399319" TargetMode="External"/><Relationship Id="rId270" Type="http://schemas.openxmlformats.org/officeDocument/2006/relationships/hyperlink" Target="https://normativ.kontur.ru/document?moduleId=1&amp;documentId=397749" TargetMode="External"/><Relationship Id="rId65" Type="http://schemas.openxmlformats.org/officeDocument/2006/relationships/hyperlink" Target="https://normativ.kontur.ru/document?moduleId=1&amp;documentId=397749" TargetMode="External"/><Relationship Id="rId130" Type="http://schemas.openxmlformats.org/officeDocument/2006/relationships/hyperlink" Target="https://normativ.kontur.ru/document?moduleId=1&amp;documentId=423117" TargetMode="External"/><Relationship Id="rId172" Type="http://schemas.openxmlformats.org/officeDocument/2006/relationships/hyperlink" Target="https://normativ.kontur.ru/document?moduleId=1&amp;documentId=400672" TargetMode="External"/><Relationship Id="rId193" Type="http://schemas.openxmlformats.org/officeDocument/2006/relationships/hyperlink" Target="https://normativ.kontur.ru/document?moduleId=1&amp;documentId=394915" TargetMode="External"/><Relationship Id="rId207" Type="http://schemas.openxmlformats.org/officeDocument/2006/relationships/hyperlink" Target="https://normativ.kontur.ru/document?moduleId=1&amp;documentId=397749" TargetMode="External"/><Relationship Id="rId228" Type="http://schemas.openxmlformats.org/officeDocument/2006/relationships/hyperlink" Target="https://normativ.kontur.ru/document?moduleId=1&amp;documentId=403401" TargetMode="External"/><Relationship Id="rId249" Type="http://schemas.openxmlformats.org/officeDocument/2006/relationships/hyperlink" Target="https://normativ.kontur.ru/document?moduleId=1&amp;documentId=222981" TargetMode="External"/><Relationship Id="rId13" Type="http://schemas.openxmlformats.org/officeDocument/2006/relationships/hyperlink" Target="https://normativ.kontur.ru/document?moduleId=1&amp;documentId=423117" TargetMode="External"/><Relationship Id="rId109" Type="http://schemas.openxmlformats.org/officeDocument/2006/relationships/hyperlink" Target="https://normativ.kontur.ru/document?moduleId=1&amp;documentId=423117" TargetMode="External"/><Relationship Id="rId260" Type="http://schemas.openxmlformats.org/officeDocument/2006/relationships/hyperlink" Target="https://normativ.kontur.ru/document?moduleId=1&amp;documentId=222981" TargetMode="External"/><Relationship Id="rId281" Type="http://schemas.openxmlformats.org/officeDocument/2006/relationships/hyperlink" Target="https://normativ.kontur.ru/document?moduleId=1&amp;documentId=358332" TargetMode="External"/><Relationship Id="rId34" Type="http://schemas.openxmlformats.org/officeDocument/2006/relationships/hyperlink" Target="https://normativ.kontur.ru/document?moduleId=1&amp;documentId=366588" TargetMode="External"/><Relationship Id="rId55" Type="http://schemas.openxmlformats.org/officeDocument/2006/relationships/hyperlink" Target="https://normativ.kontur.ru/document?moduleId=1&amp;documentId=423117" TargetMode="External"/><Relationship Id="rId76" Type="http://schemas.openxmlformats.org/officeDocument/2006/relationships/hyperlink" Target="https://normativ.kontur.ru/document?moduleId=1&amp;documentId=408049" TargetMode="External"/><Relationship Id="rId97" Type="http://schemas.openxmlformats.org/officeDocument/2006/relationships/hyperlink" Target="https://normativ.kontur.ru/document?moduleId=1&amp;documentId=399214" TargetMode="External"/><Relationship Id="rId120" Type="http://schemas.openxmlformats.org/officeDocument/2006/relationships/hyperlink" Target="https://normativ.kontur.ru/document?moduleId=1&amp;documentId=399319" TargetMode="External"/><Relationship Id="rId141" Type="http://schemas.openxmlformats.org/officeDocument/2006/relationships/hyperlink" Target="https://normativ.kontur.ru/document?moduleId=1&amp;documentId=407212" TargetMode="External"/><Relationship Id="rId7" Type="http://schemas.openxmlformats.org/officeDocument/2006/relationships/hyperlink" Target="https://normativ.kontur.ru/document?moduleId=1&amp;documentId=423117" TargetMode="External"/><Relationship Id="rId162" Type="http://schemas.openxmlformats.org/officeDocument/2006/relationships/hyperlink" Target="https://normativ.kontur.ru/document?moduleId=1&amp;documentId=407212" TargetMode="External"/><Relationship Id="rId183" Type="http://schemas.openxmlformats.org/officeDocument/2006/relationships/hyperlink" Target="https://normativ.kontur.ru/document?moduleId=1&amp;documentId=222981" TargetMode="External"/><Relationship Id="rId218" Type="http://schemas.openxmlformats.org/officeDocument/2006/relationships/hyperlink" Target="https://normativ.kontur.ru/document?moduleId=1&amp;documentId=407212" TargetMode="External"/><Relationship Id="rId239" Type="http://schemas.openxmlformats.org/officeDocument/2006/relationships/hyperlink" Target="https://normativ.kontur.ru/document?moduleId=1&amp;documentId=407212" TargetMode="External"/><Relationship Id="rId250" Type="http://schemas.openxmlformats.org/officeDocument/2006/relationships/hyperlink" Target="https://normativ.kontur.ru/document?moduleId=1&amp;documentId=222981" TargetMode="External"/><Relationship Id="rId271" Type="http://schemas.openxmlformats.org/officeDocument/2006/relationships/hyperlink" Target="https://normativ.kontur.ru/document?moduleId=1&amp;documentId=400011" TargetMode="External"/><Relationship Id="rId292" Type="http://schemas.openxmlformats.org/officeDocument/2006/relationships/hyperlink" Target="https://normativ.kontur.ru/document?moduleId=1&amp;documentId=400011" TargetMode="External"/><Relationship Id="rId306" Type="http://schemas.openxmlformats.org/officeDocument/2006/relationships/hyperlink" Target="https://normativ.kontur.ru/document?moduleId=1&amp;documentId=400011" TargetMode="External"/><Relationship Id="rId24" Type="http://schemas.openxmlformats.org/officeDocument/2006/relationships/hyperlink" Target="https://normativ.kontur.ru/document?moduleId=1&amp;documentId=408049" TargetMode="External"/><Relationship Id="rId45" Type="http://schemas.openxmlformats.org/officeDocument/2006/relationships/hyperlink" Target="https://normativ.kontur.ru/document?moduleId=1&amp;documentId=408049" TargetMode="External"/><Relationship Id="rId66" Type="http://schemas.openxmlformats.org/officeDocument/2006/relationships/hyperlink" Target="https://normativ.kontur.ru/document?moduleId=1&amp;documentId=423117" TargetMode="External"/><Relationship Id="rId87" Type="http://schemas.openxmlformats.org/officeDocument/2006/relationships/hyperlink" Target="https://normativ.kontur.ru/document?moduleId=1&amp;documentId=399214" TargetMode="External"/><Relationship Id="rId110" Type="http://schemas.openxmlformats.org/officeDocument/2006/relationships/hyperlink" Target="https://normativ.kontur.ru/document?moduleId=1&amp;documentId=397749" TargetMode="External"/><Relationship Id="rId131" Type="http://schemas.openxmlformats.org/officeDocument/2006/relationships/hyperlink" Target="https://normativ.kontur.ru/document?moduleId=1&amp;documentId=407212" TargetMode="External"/><Relationship Id="rId152" Type="http://schemas.openxmlformats.org/officeDocument/2006/relationships/hyperlink" Target="https://normativ.kontur.ru/document?moduleId=1&amp;documentId=407212" TargetMode="External"/><Relationship Id="rId173" Type="http://schemas.openxmlformats.org/officeDocument/2006/relationships/hyperlink" Target="https://normativ.kontur.ru/document?moduleId=1&amp;documentId=407212" TargetMode="External"/><Relationship Id="rId194" Type="http://schemas.openxmlformats.org/officeDocument/2006/relationships/hyperlink" Target="https://normativ.kontur.ru/document?moduleId=1&amp;documentId=393484" TargetMode="External"/><Relationship Id="rId208" Type="http://schemas.openxmlformats.org/officeDocument/2006/relationships/hyperlink" Target="https://normativ.kontur.ru/document?moduleId=1&amp;documentId=407212" TargetMode="External"/><Relationship Id="rId229" Type="http://schemas.openxmlformats.org/officeDocument/2006/relationships/hyperlink" Target="https://normativ.kontur.ru/document?moduleId=1&amp;documentId=349108" TargetMode="External"/><Relationship Id="rId240" Type="http://schemas.openxmlformats.org/officeDocument/2006/relationships/hyperlink" Target="https://normativ.kontur.ru/document?moduleId=1&amp;documentId=222981" TargetMode="External"/><Relationship Id="rId261" Type="http://schemas.openxmlformats.org/officeDocument/2006/relationships/hyperlink" Target="https://normativ.kontur.ru/document?moduleId=1&amp;documentId=222981" TargetMode="External"/><Relationship Id="rId14" Type="http://schemas.openxmlformats.org/officeDocument/2006/relationships/hyperlink" Target="https://normativ.kontur.ru/document?moduleId=1&amp;documentId=397749" TargetMode="External"/><Relationship Id="rId35" Type="http://schemas.openxmlformats.org/officeDocument/2006/relationships/hyperlink" Target="https://normativ.kontur.ru/document?moduleId=1&amp;documentId=421515" TargetMode="External"/><Relationship Id="rId56" Type="http://schemas.openxmlformats.org/officeDocument/2006/relationships/hyperlink" Target="https://normativ.kontur.ru/document?moduleId=1&amp;documentId=397749" TargetMode="External"/><Relationship Id="rId77" Type="http://schemas.openxmlformats.org/officeDocument/2006/relationships/hyperlink" Target="https://normativ.kontur.ru/document?moduleId=1&amp;documentId=423117" TargetMode="External"/><Relationship Id="rId100" Type="http://schemas.openxmlformats.org/officeDocument/2006/relationships/hyperlink" Target="https://normativ.kontur.ru/document?moduleId=1&amp;documentId=397749" TargetMode="External"/><Relationship Id="rId282" Type="http://schemas.openxmlformats.org/officeDocument/2006/relationships/hyperlink" Target="https://normativ.kontur.ru/document?moduleId=1&amp;documentId=407212" TargetMode="External"/><Relationship Id="rId8" Type="http://schemas.openxmlformats.org/officeDocument/2006/relationships/hyperlink" Target="https://normativ.kontur.ru/document?moduleId=1&amp;documentId=423667" TargetMode="External"/><Relationship Id="rId98" Type="http://schemas.openxmlformats.org/officeDocument/2006/relationships/hyperlink" Target="https://normativ.kontur.ru/document?moduleId=1&amp;documentId=397749" TargetMode="External"/><Relationship Id="rId121" Type="http://schemas.openxmlformats.org/officeDocument/2006/relationships/hyperlink" Target="https://normativ.kontur.ru/document?moduleId=1&amp;documentId=384717" TargetMode="External"/><Relationship Id="rId142" Type="http://schemas.openxmlformats.org/officeDocument/2006/relationships/hyperlink" Target="https://normativ.kontur.ru/document?moduleId=1&amp;documentId=407212" TargetMode="External"/><Relationship Id="rId163" Type="http://schemas.openxmlformats.org/officeDocument/2006/relationships/hyperlink" Target="https://normativ.kontur.ru/document?moduleId=1&amp;documentId=407212" TargetMode="External"/><Relationship Id="rId184" Type="http://schemas.openxmlformats.org/officeDocument/2006/relationships/hyperlink" Target="https://normativ.kontur.ru/document?moduleId=1&amp;documentId=407747" TargetMode="External"/><Relationship Id="rId219" Type="http://schemas.openxmlformats.org/officeDocument/2006/relationships/hyperlink" Target="https://normativ.kontur.ru/document?moduleId=1&amp;documentId=401890" TargetMode="External"/><Relationship Id="rId230" Type="http://schemas.openxmlformats.org/officeDocument/2006/relationships/hyperlink" Target="https://normativ.kontur.ru/document?moduleId=1&amp;documentId=397749" TargetMode="External"/><Relationship Id="rId251" Type="http://schemas.openxmlformats.org/officeDocument/2006/relationships/hyperlink" Target="https://normativ.kontur.ru/document?moduleId=1&amp;documentId=397749" TargetMode="External"/><Relationship Id="rId25" Type="http://schemas.openxmlformats.org/officeDocument/2006/relationships/hyperlink" Target="https://normativ.kontur.ru/document?moduleId=1&amp;documentId=366588" TargetMode="External"/><Relationship Id="rId46" Type="http://schemas.openxmlformats.org/officeDocument/2006/relationships/hyperlink" Target="https://normativ.kontur.ru/document?moduleId=1&amp;documentId=397749" TargetMode="External"/><Relationship Id="rId67" Type="http://schemas.openxmlformats.org/officeDocument/2006/relationships/hyperlink" Target="https://normativ.kontur.ru/document?moduleId=1&amp;documentId=423117" TargetMode="External"/><Relationship Id="rId272" Type="http://schemas.openxmlformats.org/officeDocument/2006/relationships/hyperlink" Target="https://normativ.kontur.ru/document?moduleId=1&amp;documentId=222981" TargetMode="External"/><Relationship Id="rId293" Type="http://schemas.openxmlformats.org/officeDocument/2006/relationships/hyperlink" Target="https://normativ.kontur.ru/document?moduleId=1&amp;documentId=397749" TargetMode="External"/><Relationship Id="rId307" Type="http://schemas.openxmlformats.org/officeDocument/2006/relationships/hyperlink" Target="https://normativ.kontur.ru/document?moduleId=1&amp;documentId=397749" TargetMode="External"/><Relationship Id="rId88" Type="http://schemas.openxmlformats.org/officeDocument/2006/relationships/hyperlink" Target="https://normativ.kontur.ru/document?moduleId=1&amp;documentId=399214" TargetMode="External"/><Relationship Id="rId111" Type="http://schemas.openxmlformats.org/officeDocument/2006/relationships/hyperlink" Target="https://normativ.kontur.ru/document?moduleId=1&amp;documentId=399319" TargetMode="External"/><Relationship Id="rId132" Type="http://schemas.openxmlformats.org/officeDocument/2006/relationships/hyperlink" Target="https://normativ.kontur.ru/document?moduleId=1&amp;documentId=407212" TargetMode="External"/><Relationship Id="rId153" Type="http://schemas.openxmlformats.org/officeDocument/2006/relationships/hyperlink" Target="https://normativ.kontur.ru/document?moduleId=1&amp;documentId=397749" TargetMode="External"/><Relationship Id="rId174" Type="http://schemas.openxmlformats.org/officeDocument/2006/relationships/hyperlink" Target="https://normativ.kontur.ru/document?moduleId=1&amp;documentId=407212" TargetMode="External"/><Relationship Id="rId195" Type="http://schemas.openxmlformats.org/officeDocument/2006/relationships/hyperlink" Target="https://normativ.kontur.ru/document?moduleId=1&amp;documentId=397749" TargetMode="External"/><Relationship Id="rId209" Type="http://schemas.openxmlformats.org/officeDocument/2006/relationships/hyperlink" Target="https://normativ.kontur.ru/document?moduleId=1&amp;documentId=358332" TargetMode="External"/><Relationship Id="rId220" Type="http://schemas.openxmlformats.org/officeDocument/2006/relationships/hyperlink" Target="https://normativ.kontur.ru/document?moduleId=1&amp;documentId=352759" TargetMode="External"/><Relationship Id="rId241" Type="http://schemas.openxmlformats.org/officeDocument/2006/relationships/hyperlink" Target="https://normativ.kontur.ru/document?moduleId=1&amp;documentId=222981" TargetMode="External"/><Relationship Id="rId15" Type="http://schemas.openxmlformats.org/officeDocument/2006/relationships/hyperlink" Target="https://normativ.kontur.ru/document?moduleId=1&amp;documentId=397749" TargetMode="External"/><Relationship Id="rId36" Type="http://schemas.openxmlformats.org/officeDocument/2006/relationships/hyperlink" Target="https://normativ.kontur.ru/document?moduleId=1&amp;documentId=391601" TargetMode="External"/><Relationship Id="rId57" Type="http://schemas.openxmlformats.org/officeDocument/2006/relationships/hyperlink" Target="https://normativ.kontur.ru/document?moduleId=1&amp;documentId=408049" TargetMode="External"/><Relationship Id="rId262" Type="http://schemas.openxmlformats.org/officeDocument/2006/relationships/hyperlink" Target="https://normativ.kontur.ru/document?moduleId=1&amp;documentId=222981" TargetMode="External"/><Relationship Id="rId283" Type="http://schemas.openxmlformats.org/officeDocument/2006/relationships/hyperlink" Target="https://normativ.kontur.ru/document?moduleId=1&amp;documentId=407212" TargetMode="External"/><Relationship Id="rId78" Type="http://schemas.openxmlformats.org/officeDocument/2006/relationships/hyperlink" Target="https://normativ.kontur.ru/document?moduleId=1&amp;documentId=397749" TargetMode="External"/><Relationship Id="rId99" Type="http://schemas.openxmlformats.org/officeDocument/2006/relationships/hyperlink" Target="https://normativ.kontur.ru/document?moduleId=1&amp;documentId=397749" TargetMode="External"/><Relationship Id="rId101" Type="http://schemas.openxmlformats.org/officeDocument/2006/relationships/hyperlink" Target="https://normativ.kontur.ru/document?moduleId=1&amp;documentId=397749" TargetMode="External"/><Relationship Id="rId122" Type="http://schemas.openxmlformats.org/officeDocument/2006/relationships/hyperlink" Target="https://normativ.kontur.ru/document?moduleId=1&amp;documentId=423117" TargetMode="External"/><Relationship Id="rId143" Type="http://schemas.openxmlformats.org/officeDocument/2006/relationships/hyperlink" Target="https://normativ.kontur.ru/document?moduleId=1&amp;documentId=407212" TargetMode="External"/><Relationship Id="rId164" Type="http://schemas.openxmlformats.org/officeDocument/2006/relationships/hyperlink" Target="https://normativ.kontur.ru/document?moduleId=1&amp;documentId=397749" TargetMode="External"/><Relationship Id="rId185" Type="http://schemas.openxmlformats.org/officeDocument/2006/relationships/hyperlink" Target="https://normativ.kontur.ru/document?moduleId=1&amp;documentId=407747" TargetMode="External"/><Relationship Id="rId9" Type="http://schemas.openxmlformats.org/officeDocument/2006/relationships/hyperlink" Target="https://normativ.kontur.ru/document?moduleId=1&amp;documentId=423117" TargetMode="External"/><Relationship Id="rId210" Type="http://schemas.openxmlformats.org/officeDocument/2006/relationships/hyperlink" Target="https://normativ.kontur.ru/document?moduleId=1&amp;documentId=358332" TargetMode="External"/><Relationship Id="rId26" Type="http://schemas.openxmlformats.org/officeDocument/2006/relationships/hyperlink" Target="https://normativ.kontur.ru/document?moduleId=1&amp;documentId=397749" TargetMode="External"/><Relationship Id="rId231" Type="http://schemas.openxmlformats.org/officeDocument/2006/relationships/hyperlink" Target="https://normativ.kontur.ru/document?moduleId=1&amp;documentId=407212" TargetMode="External"/><Relationship Id="rId252" Type="http://schemas.openxmlformats.org/officeDocument/2006/relationships/hyperlink" Target="https://normativ.kontur.ru/document?moduleId=1&amp;documentId=400011" TargetMode="External"/><Relationship Id="rId273" Type="http://schemas.openxmlformats.org/officeDocument/2006/relationships/hyperlink" Target="https://normativ.kontur.ru/document?moduleId=1&amp;documentId=400011" TargetMode="External"/><Relationship Id="rId294" Type="http://schemas.openxmlformats.org/officeDocument/2006/relationships/hyperlink" Target="https://normativ.kontur.ru/document?moduleId=1&amp;documentId=400011" TargetMode="External"/><Relationship Id="rId308" Type="http://schemas.openxmlformats.org/officeDocument/2006/relationships/hyperlink" Target="https://normativ.kontur.ru/document?moduleId=1&amp;documentId=400011" TargetMode="External"/><Relationship Id="rId47" Type="http://schemas.openxmlformats.org/officeDocument/2006/relationships/hyperlink" Target="https://normativ.kontur.ru/document?moduleId=1&amp;documentId=423117" TargetMode="External"/><Relationship Id="rId68" Type="http://schemas.openxmlformats.org/officeDocument/2006/relationships/hyperlink" Target="https://normativ.kontur.ru/document?moduleId=1&amp;documentId=423117" TargetMode="External"/><Relationship Id="rId89" Type="http://schemas.openxmlformats.org/officeDocument/2006/relationships/hyperlink" Target="https://normativ.kontur.ru/document?moduleId=1&amp;documentId=399214" TargetMode="External"/><Relationship Id="rId112" Type="http://schemas.openxmlformats.org/officeDocument/2006/relationships/hyperlink" Target="https://normativ.kontur.ru/document?moduleId=1&amp;documentId=399319" TargetMode="External"/><Relationship Id="rId133" Type="http://schemas.openxmlformats.org/officeDocument/2006/relationships/hyperlink" Target="https://normativ.kontur.ru/document?moduleId=1&amp;documentId=397749" TargetMode="External"/><Relationship Id="rId154" Type="http://schemas.openxmlformats.org/officeDocument/2006/relationships/hyperlink" Target="https://normativ.kontur.ru/document?moduleId=1&amp;documentId=407212" TargetMode="External"/><Relationship Id="rId175" Type="http://schemas.openxmlformats.org/officeDocument/2006/relationships/hyperlink" Target="https://normativ.kontur.ru/document?moduleId=1&amp;documentId=407212" TargetMode="External"/><Relationship Id="rId196" Type="http://schemas.openxmlformats.org/officeDocument/2006/relationships/hyperlink" Target="https://normativ.kontur.ru/document?moduleId=1&amp;documentId=407212" TargetMode="External"/><Relationship Id="rId200" Type="http://schemas.openxmlformats.org/officeDocument/2006/relationships/hyperlink" Target="https://normativ.kontur.ru/document?moduleId=1&amp;documentId=407212" TargetMode="External"/><Relationship Id="rId16" Type="http://schemas.openxmlformats.org/officeDocument/2006/relationships/hyperlink" Target="https://normativ.kontur.ru/document?moduleId=1&amp;documentId=407212" TargetMode="External"/><Relationship Id="rId221" Type="http://schemas.openxmlformats.org/officeDocument/2006/relationships/hyperlink" Target="https://normativ.kontur.ru/document?moduleId=1&amp;documentId=407212" TargetMode="External"/><Relationship Id="rId242" Type="http://schemas.openxmlformats.org/officeDocument/2006/relationships/hyperlink" Target="https://normativ.kontur.ru/document?moduleId=1&amp;documentId=222981" TargetMode="External"/><Relationship Id="rId263" Type="http://schemas.openxmlformats.org/officeDocument/2006/relationships/hyperlink" Target="https://normativ.kontur.ru/document?moduleId=1&amp;documentId=400011" TargetMode="External"/><Relationship Id="rId284" Type="http://schemas.openxmlformats.org/officeDocument/2006/relationships/hyperlink" Target="https://normativ.kontur.ru/document?moduleId=1&amp;documentId=407212" TargetMode="External"/><Relationship Id="rId37" Type="http://schemas.openxmlformats.org/officeDocument/2006/relationships/hyperlink" Target="https://normativ.kontur.ru/document?moduleId=1&amp;documentId=397749" TargetMode="External"/><Relationship Id="rId58" Type="http://schemas.openxmlformats.org/officeDocument/2006/relationships/hyperlink" Target="https://normativ.kontur.ru/document?moduleId=1&amp;documentId=408049" TargetMode="External"/><Relationship Id="rId79" Type="http://schemas.openxmlformats.org/officeDocument/2006/relationships/hyperlink" Target="https://normativ.kontur.ru/document?moduleId=1&amp;documentId=397749" TargetMode="External"/><Relationship Id="rId102" Type="http://schemas.openxmlformats.org/officeDocument/2006/relationships/hyperlink" Target="https://normativ.kontur.ru/document?moduleId=1&amp;documentId=397749" TargetMode="External"/><Relationship Id="rId123" Type="http://schemas.openxmlformats.org/officeDocument/2006/relationships/hyperlink" Target="https://normativ.kontur.ru/document?moduleId=1&amp;documentId=423117" TargetMode="External"/><Relationship Id="rId144" Type="http://schemas.openxmlformats.org/officeDocument/2006/relationships/hyperlink" Target="https://normativ.kontur.ru/document?moduleId=1&amp;documentId=423117" TargetMode="External"/><Relationship Id="rId90" Type="http://schemas.openxmlformats.org/officeDocument/2006/relationships/hyperlink" Target="https://normativ.kontur.ru/document?moduleId=1&amp;documentId=399214" TargetMode="External"/><Relationship Id="rId165" Type="http://schemas.openxmlformats.org/officeDocument/2006/relationships/hyperlink" Target="https://normativ.kontur.ru/document?moduleId=1&amp;documentId=407212" TargetMode="External"/><Relationship Id="rId186" Type="http://schemas.openxmlformats.org/officeDocument/2006/relationships/hyperlink" Target="https://normativ.kontur.ru/document?moduleId=1&amp;documentId=407747" TargetMode="External"/><Relationship Id="rId211" Type="http://schemas.openxmlformats.org/officeDocument/2006/relationships/hyperlink" Target="https://normativ.kontur.ru/document?moduleId=1&amp;documentId=400011" TargetMode="External"/><Relationship Id="rId232" Type="http://schemas.openxmlformats.org/officeDocument/2006/relationships/hyperlink" Target="https://normativ.kontur.ru/document?moduleId=1&amp;documentId=407212" TargetMode="External"/><Relationship Id="rId253" Type="http://schemas.openxmlformats.org/officeDocument/2006/relationships/hyperlink" Target="https://normativ.kontur.ru/document?moduleId=1&amp;documentId=222981" TargetMode="External"/><Relationship Id="rId274" Type="http://schemas.openxmlformats.org/officeDocument/2006/relationships/hyperlink" Target="https://normativ.kontur.ru/document?moduleId=1&amp;documentId=222981" TargetMode="External"/><Relationship Id="rId295" Type="http://schemas.openxmlformats.org/officeDocument/2006/relationships/hyperlink" Target="https://normativ.kontur.ru/document?moduleId=1&amp;documentId=401890" TargetMode="External"/><Relationship Id="rId309" Type="http://schemas.openxmlformats.org/officeDocument/2006/relationships/hyperlink" Target="https://normativ.kontur.ru/document?moduleId=1&amp;documentId=222981" TargetMode="External"/><Relationship Id="rId27" Type="http://schemas.openxmlformats.org/officeDocument/2006/relationships/hyperlink" Target="https://normativ.kontur.ru/document?moduleId=1&amp;documentId=423117" TargetMode="External"/><Relationship Id="rId48" Type="http://schemas.openxmlformats.org/officeDocument/2006/relationships/hyperlink" Target="https://normativ.kontur.ru/document?moduleId=1&amp;documentId=397749" TargetMode="External"/><Relationship Id="rId69" Type="http://schemas.openxmlformats.org/officeDocument/2006/relationships/hyperlink" Target="https://normativ.kontur.ru/document?moduleId=1&amp;documentId=423117" TargetMode="External"/><Relationship Id="rId113" Type="http://schemas.openxmlformats.org/officeDocument/2006/relationships/hyperlink" Target="https://normativ.kontur.ru/document?moduleId=1&amp;documentId=399319" TargetMode="External"/><Relationship Id="rId134" Type="http://schemas.openxmlformats.org/officeDocument/2006/relationships/hyperlink" Target="https://normativ.kontur.ru/document?moduleId=1&amp;documentId=407212" TargetMode="External"/><Relationship Id="rId80" Type="http://schemas.openxmlformats.org/officeDocument/2006/relationships/hyperlink" Target="https://normativ.kontur.ru/document?moduleId=1&amp;documentId=423117" TargetMode="External"/><Relationship Id="rId155" Type="http://schemas.openxmlformats.org/officeDocument/2006/relationships/hyperlink" Target="https://normativ.kontur.ru/document?moduleId=1&amp;documentId=358332" TargetMode="External"/><Relationship Id="rId176" Type="http://schemas.openxmlformats.org/officeDocument/2006/relationships/hyperlink" Target="https://normativ.kontur.ru/document?moduleId=1&amp;documentId=407212" TargetMode="External"/><Relationship Id="rId197" Type="http://schemas.openxmlformats.org/officeDocument/2006/relationships/hyperlink" Target="https://normativ.kontur.ru/document?moduleId=1&amp;documentId=407212" TargetMode="External"/><Relationship Id="rId201" Type="http://schemas.openxmlformats.org/officeDocument/2006/relationships/hyperlink" Target="https://normativ.kontur.ru/document?moduleId=1&amp;documentId=407212" TargetMode="External"/><Relationship Id="rId222" Type="http://schemas.openxmlformats.org/officeDocument/2006/relationships/hyperlink" Target="https://normativ.kontur.ru/document?moduleId=1&amp;documentId=407212" TargetMode="External"/><Relationship Id="rId243" Type="http://schemas.openxmlformats.org/officeDocument/2006/relationships/hyperlink" Target="https://normativ.kontur.ru/document?moduleId=1&amp;documentId=222981" TargetMode="External"/><Relationship Id="rId264" Type="http://schemas.openxmlformats.org/officeDocument/2006/relationships/hyperlink" Target="https://normativ.kontur.ru/document?moduleId=1&amp;documentId=400011" TargetMode="External"/><Relationship Id="rId285" Type="http://schemas.openxmlformats.org/officeDocument/2006/relationships/hyperlink" Target="https://normativ.kontur.ru/document?moduleId=1&amp;documentId=407212" TargetMode="External"/><Relationship Id="rId17" Type="http://schemas.openxmlformats.org/officeDocument/2006/relationships/hyperlink" Target="https://normativ.kontur.ru/document?moduleId=1&amp;documentId=423117" TargetMode="External"/><Relationship Id="rId38" Type="http://schemas.openxmlformats.org/officeDocument/2006/relationships/hyperlink" Target="https://normativ.kontur.ru/document?moduleId=1&amp;documentId=423117" TargetMode="External"/><Relationship Id="rId59" Type="http://schemas.openxmlformats.org/officeDocument/2006/relationships/hyperlink" Target="https://normativ.kontur.ru/document?moduleId=1&amp;documentId=397749" TargetMode="External"/><Relationship Id="rId103" Type="http://schemas.openxmlformats.org/officeDocument/2006/relationships/hyperlink" Target="https://normativ.kontur.ru/document?moduleId=1&amp;documentId=423117" TargetMode="External"/><Relationship Id="rId124" Type="http://schemas.openxmlformats.org/officeDocument/2006/relationships/hyperlink" Target="https://normativ.kontur.ru/document?moduleId=1&amp;documentId=423117" TargetMode="External"/><Relationship Id="rId310" Type="http://schemas.openxmlformats.org/officeDocument/2006/relationships/hyperlink" Target="https://normativ.kontur.ru/document?moduleId=1&amp;documentId=222981" TargetMode="External"/><Relationship Id="rId70" Type="http://schemas.openxmlformats.org/officeDocument/2006/relationships/hyperlink" Target="https://normativ.kontur.ru/document?moduleId=1&amp;documentId=423117" TargetMode="External"/><Relationship Id="rId91" Type="http://schemas.openxmlformats.org/officeDocument/2006/relationships/hyperlink" Target="https://normativ.kontur.ru/document?moduleId=1&amp;documentId=399214" TargetMode="External"/><Relationship Id="rId145" Type="http://schemas.openxmlformats.org/officeDocument/2006/relationships/hyperlink" Target="https://normativ.kontur.ru/document?moduleId=1&amp;documentId=423117" TargetMode="External"/><Relationship Id="rId166" Type="http://schemas.openxmlformats.org/officeDocument/2006/relationships/hyperlink" Target="https://normativ.kontur.ru/document?moduleId=1&amp;documentId=407212" TargetMode="External"/><Relationship Id="rId187" Type="http://schemas.openxmlformats.org/officeDocument/2006/relationships/hyperlink" Target="https://normativ.kontur.ru/document?moduleId=1&amp;documentId=397749" TargetMode="External"/><Relationship Id="rId1" Type="http://schemas.openxmlformats.org/officeDocument/2006/relationships/styles" Target="styles.xml"/><Relationship Id="rId212" Type="http://schemas.openxmlformats.org/officeDocument/2006/relationships/hyperlink" Target="https://normativ.kontur.ru/document?moduleId=1&amp;documentId=394915" TargetMode="External"/><Relationship Id="rId233" Type="http://schemas.openxmlformats.org/officeDocument/2006/relationships/hyperlink" Target="https://normativ.kontur.ru/document?moduleId=1&amp;documentId=397749" TargetMode="External"/><Relationship Id="rId254" Type="http://schemas.openxmlformats.org/officeDocument/2006/relationships/hyperlink" Target="https://normativ.kontur.ru/document?moduleId=1&amp;documentId=222981" TargetMode="External"/><Relationship Id="rId28" Type="http://schemas.openxmlformats.org/officeDocument/2006/relationships/hyperlink" Target="https://normativ.kontur.ru/document?moduleId=1&amp;documentId=366588" TargetMode="External"/><Relationship Id="rId49" Type="http://schemas.openxmlformats.org/officeDocument/2006/relationships/hyperlink" Target="https://normativ.kontur.ru/document?moduleId=1&amp;documentId=397749" TargetMode="External"/><Relationship Id="rId114" Type="http://schemas.openxmlformats.org/officeDocument/2006/relationships/hyperlink" Target="https://normativ.kontur.ru/document?moduleId=1&amp;documentId=397749" TargetMode="External"/><Relationship Id="rId275" Type="http://schemas.openxmlformats.org/officeDocument/2006/relationships/hyperlink" Target="https://normativ.kontur.ru/document?moduleId=1&amp;documentId=358332" TargetMode="External"/><Relationship Id="rId296" Type="http://schemas.openxmlformats.org/officeDocument/2006/relationships/hyperlink" Target="https://normativ.kontur.ru/document?moduleId=1&amp;documentId=352759" TargetMode="External"/><Relationship Id="rId300" Type="http://schemas.openxmlformats.org/officeDocument/2006/relationships/hyperlink" Target="https://normativ.kontur.ru/document?moduleId=1&amp;documentId=222981" TargetMode="External"/><Relationship Id="rId60" Type="http://schemas.openxmlformats.org/officeDocument/2006/relationships/hyperlink" Target="https://normativ.kontur.ru/document?moduleId=1&amp;documentId=423117" TargetMode="External"/><Relationship Id="rId81" Type="http://schemas.openxmlformats.org/officeDocument/2006/relationships/hyperlink" Target="https://normativ.kontur.ru/document?moduleId=1&amp;documentId=423117" TargetMode="External"/><Relationship Id="rId135" Type="http://schemas.openxmlformats.org/officeDocument/2006/relationships/hyperlink" Target="https://normativ.kontur.ru/document?moduleId=1&amp;documentId=423117" TargetMode="External"/><Relationship Id="rId156" Type="http://schemas.openxmlformats.org/officeDocument/2006/relationships/hyperlink" Target="https://normativ.kontur.ru/document?moduleId=1&amp;documentId=358332" TargetMode="External"/><Relationship Id="rId177" Type="http://schemas.openxmlformats.org/officeDocument/2006/relationships/hyperlink" Target="https://normativ.kontur.ru/document?moduleId=1&amp;documentId=407212" TargetMode="External"/><Relationship Id="rId198" Type="http://schemas.openxmlformats.org/officeDocument/2006/relationships/hyperlink" Target="https://normativ.kontur.ru/document?moduleId=1&amp;documentId=222981" TargetMode="External"/><Relationship Id="rId202" Type="http://schemas.openxmlformats.org/officeDocument/2006/relationships/hyperlink" Target="https://normativ.kontur.ru/document?moduleId=1&amp;documentId=407212" TargetMode="External"/><Relationship Id="rId223" Type="http://schemas.openxmlformats.org/officeDocument/2006/relationships/hyperlink" Target="https://normativ.kontur.ru/document?moduleId=1&amp;documentId=407212" TargetMode="External"/><Relationship Id="rId244" Type="http://schemas.openxmlformats.org/officeDocument/2006/relationships/hyperlink" Target="https://normativ.kontur.ru/document?moduleId=1&amp;documentId=222981" TargetMode="External"/><Relationship Id="rId18" Type="http://schemas.openxmlformats.org/officeDocument/2006/relationships/hyperlink" Target="https://normativ.kontur.ru/document?moduleId=1&amp;documentId=408049" TargetMode="External"/><Relationship Id="rId39" Type="http://schemas.openxmlformats.org/officeDocument/2006/relationships/hyperlink" Target="https://normativ.kontur.ru/document?moduleId=1&amp;documentId=423117" TargetMode="External"/><Relationship Id="rId265" Type="http://schemas.openxmlformats.org/officeDocument/2006/relationships/hyperlink" Target="https://normativ.kontur.ru/document?moduleId=1&amp;documentId=400011" TargetMode="External"/><Relationship Id="rId286" Type="http://schemas.openxmlformats.org/officeDocument/2006/relationships/hyperlink" Target="https://normativ.kontur.ru/document?moduleId=1&amp;documentId=407212" TargetMode="External"/><Relationship Id="rId50" Type="http://schemas.openxmlformats.org/officeDocument/2006/relationships/hyperlink" Target="https://normativ.kontur.ru/document?moduleId=1&amp;documentId=397749" TargetMode="External"/><Relationship Id="rId104" Type="http://schemas.openxmlformats.org/officeDocument/2006/relationships/hyperlink" Target="https://normativ.kontur.ru/document?moduleId=1&amp;documentId=423117" TargetMode="External"/><Relationship Id="rId125" Type="http://schemas.openxmlformats.org/officeDocument/2006/relationships/hyperlink" Target="https://normativ.kontur.ru/document?moduleId=1&amp;documentId=423117" TargetMode="External"/><Relationship Id="rId146" Type="http://schemas.openxmlformats.org/officeDocument/2006/relationships/hyperlink" Target="https://normativ.kontur.ru/document?moduleId=1&amp;documentId=407212" TargetMode="External"/><Relationship Id="rId167" Type="http://schemas.openxmlformats.org/officeDocument/2006/relationships/hyperlink" Target="https://normativ.kontur.ru/document?moduleId=1&amp;documentId=400672" TargetMode="External"/><Relationship Id="rId188" Type="http://schemas.openxmlformats.org/officeDocument/2006/relationships/hyperlink" Target="https://normativ.kontur.ru/document?moduleId=1&amp;documentId=407212" TargetMode="External"/><Relationship Id="rId311" Type="http://schemas.openxmlformats.org/officeDocument/2006/relationships/hyperlink" Target="https://normativ.kontur.ru/document?moduleId=1&amp;documentId=222981" TargetMode="External"/><Relationship Id="rId71" Type="http://schemas.openxmlformats.org/officeDocument/2006/relationships/hyperlink" Target="https://normativ.kontur.ru/document?moduleId=1&amp;documentId=423117" TargetMode="External"/><Relationship Id="rId92" Type="http://schemas.openxmlformats.org/officeDocument/2006/relationships/hyperlink" Target="https://normativ.kontur.ru/document?moduleId=1&amp;documentId=399214" TargetMode="External"/><Relationship Id="rId213" Type="http://schemas.openxmlformats.org/officeDocument/2006/relationships/hyperlink" Target="https://normativ.kontur.ru/document?moduleId=1&amp;documentId=393484" TargetMode="External"/><Relationship Id="rId234" Type="http://schemas.openxmlformats.org/officeDocument/2006/relationships/hyperlink" Target="https://normativ.kontur.ru/document?moduleId=1&amp;documentId=407212" TargetMode="External"/><Relationship Id="rId2" Type="http://schemas.microsoft.com/office/2007/relationships/stylesWithEffects" Target="stylesWithEffects.xml"/><Relationship Id="rId29" Type="http://schemas.openxmlformats.org/officeDocument/2006/relationships/hyperlink" Target="https://normativ.kontur.ru/document?moduleId=1&amp;documentId=399214" TargetMode="External"/><Relationship Id="rId255" Type="http://schemas.openxmlformats.org/officeDocument/2006/relationships/hyperlink" Target="https://normativ.kontur.ru/document?moduleId=1&amp;documentId=400011" TargetMode="External"/><Relationship Id="rId276" Type="http://schemas.openxmlformats.org/officeDocument/2006/relationships/hyperlink" Target="https://normativ.kontur.ru/document?moduleId=1&amp;documentId=222981" TargetMode="External"/><Relationship Id="rId297" Type="http://schemas.openxmlformats.org/officeDocument/2006/relationships/hyperlink" Target="https://normativ.kontur.ru/document?moduleId=1&amp;documentId=401890" TargetMode="External"/><Relationship Id="rId40" Type="http://schemas.openxmlformats.org/officeDocument/2006/relationships/hyperlink" Target="https://normativ.kontur.ru/document?moduleId=1&amp;documentId=421509" TargetMode="External"/><Relationship Id="rId115" Type="http://schemas.openxmlformats.org/officeDocument/2006/relationships/hyperlink" Target="https://normativ.kontur.ru/document?moduleId=1&amp;documentId=423117" TargetMode="External"/><Relationship Id="rId136" Type="http://schemas.openxmlformats.org/officeDocument/2006/relationships/hyperlink" Target="https://normativ.kontur.ru/document?moduleId=1&amp;documentId=407212" TargetMode="External"/><Relationship Id="rId157" Type="http://schemas.openxmlformats.org/officeDocument/2006/relationships/hyperlink" Target="https://normativ.kontur.ru/document?moduleId=1&amp;documentId=400011" TargetMode="External"/><Relationship Id="rId178" Type="http://schemas.openxmlformats.org/officeDocument/2006/relationships/hyperlink" Target="https://normativ.kontur.ru/document?moduleId=1&amp;documentId=407212" TargetMode="External"/><Relationship Id="rId301" Type="http://schemas.openxmlformats.org/officeDocument/2006/relationships/hyperlink" Target="https://normativ.kontur.ru/document?moduleId=1&amp;documentId=400011" TargetMode="External"/><Relationship Id="rId61" Type="http://schemas.openxmlformats.org/officeDocument/2006/relationships/hyperlink" Target="https://normativ.kontur.ru/document?moduleId=1&amp;documentId=413454" TargetMode="External"/><Relationship Id="rId82" Type="http://schemas.openxmlformats.org/officeDocument/2006/relationships/hyperlink" Target="https://normativ.kontur.ru/document?moduleId=1&amp;documentId=397749" TargetMode="External"/><Relationship Id="rId199" Type="http://schemas.openxmlformats.org/officeDocument/2006/relationships/hyperlink" Target="https://normativ.kontur.ru/document?moduleId=1&amp;documentId=222981" TargetMode="External"/><Relationship Id="rId203" Type="http://schemas.openxmlformats.org/officeDocument/2006/relationships/hyperlink" Target="https://normativ.kontur.ru/document?moduleId=1&amp;documentId=407212" TargetMode="External"/><Relationship Id="rId19" Type="http://schemas.openxmlformats.org/officeDocument/2006/relationships/hyperlink" Target="https://normativ.kontur.ru/document?moduleId=1&amp;documentId=408049" TargetMode="External"/><Relationship Id="rId224" Type="http://schemas.openxmlformats.org/officeDocument/2006/relationships/hyperlink" Target="https://normativ.kontur.ru/document?moduleId=1&amp;documentId=407212" TargetMode="External"/><Relationship Id="rId245" Type="http://schemas.openxmlformats.org/officeDocument/2006/relationships/hyperlink" Target="https://normativ.kontur.ru/document?moduleId=1&amp;documentId=222981" TargetMode="External"/><Relationship Id="rId266" Type="http://schemas.openxmlformats.org/officeDocument/2006/relationships/hyperlink" Target="https://normativ.kontur.ru/document?moduleId=1&amp;documentId=400011" TargetMode="External"/><Relationship Id="rId287" Type="http://schemas.openxmlformats.org/officeDocument/2006/relationships/hyperlink" Target="https://normativ.kontur.ru/document?moduleId=1&amp;documentId=407212" TargetMode="External"/><Relationship Id="rId30" Type="http://schemas.openxmlformats.org/officeDocument/2006/relationships/hyperlink" Target="https://normativ.kontur.ru/document?moduleId=1&amp;documentId=399214" TargetMode="External"/><Relationship Id="rId105" Type="http://schemas.openxmlformats.org/officeDocument/2006/relationships/hyperlink" Target="https://normativ.kontur.ru/document?moduleId=1&amp;documentId=420973" TargetMode="External"/><Relationship Id="rId126" Type="http://schemas.openxmlformats.org/officeDocument/2006/relationships/hyperlink" Target="https://normativ.kontur.ru/document?moduleId=1&amp;documentId=423117" TargetMode="External"/><Relationship Id="rId147" Type="http://schemas.openxmlformats.org/officeDocument/2006/relationships/hyperlink" Target="https://normativ.kontur.ru/document?moduleId=1&amp;documentId=407212" TargetMode="External"/><Relationship Id="rId168" Type="http://schemas.openxmlformats.org/officeDocument/2006/relationships/hyperlink" Target="https://normativ.kontur.ru/document?moduleId=1&amp;documentId=401890" TargetMode="External"/><Relationship Id="rId312" Type="http://schemas.openxmlformats.org/officeDocument/2006/relationships/fontTable" Target="fontTable.xml"/><Relationship Id="rId51" Type="http://schemas.openxmlformats.org/officeDocument/2006/relationships/hyperlink" Target="https://normativ.kontur.ru/document?moduleId=1&amp;documentId=397749" TargetMode="External"/><Relationship Id="rId72" Type="http://schemas.openxmlformats.org/officeDocument/2006/relationships/hyperlink" Target="https://normativ.kontur.ru/document?moduleId=1&amp;documentId=423117" TargetMode="External"/><Relationship Id="rId93" Type="http://schemas.openxmlformats.org/officeDocument/2006/relationships/hyperlink" Target="https://normativ.kontur.ru/document?moduleId=1&amp;documentId=399214" TargetMode="External"/><Relationship Id="rId189" Type="http://schemas.openxmlformats.org/officeDocument/2006/relationships/hyperlink" Target="https://normativ.kontur.ru/document?moduleId=1&amp;documentId=358332" TargetMode="External"/><Relationship Id="rId3" Type="http://schemas.openxmlformats.org/officeDocument/2006/relationships/settings" Target="settings.xml"/><Relationship Id="rId214" Type="http://schemas.openxmlformats.org/officeDocument/2006/relationships/hyperlink" Target="https://normativ.kontur.ru/document?moduleId=1&amp;documentId=397749" TargetMode="External"/><Relationship Id="rId235" Type="http://schemas.openxmlformats.org/officeDocument/2006/relationships/hyperlink" Target="https://normativ.kontur.ru/document?moduleId=1&amp;documentId=222981" TargetMode="External"/><Relationship Id="rId256" Type="http://schemas.openxmlformats.org/officeDocument/2006/relationships/hyperlink" Target="https://normativ.kontur.ru/document?moduleId=1&amp;documentId=222981" TargetMode="External"/><Relationship Id="rId277" Type="http://schemas.openxmlformats.org/officeDocument/2006/relationships/hyperlink" Target="https://normativ.kontur.ru/document?moduleId=1&amp;documentId=397749" TargetMode="External"/><Relationship Id="rId298" Type="http://schemas.openxmlformats.org/officeDocument/2006/relationships/hyperlink" Target="https://normativ.kontur.ru/document?moduleId=1&amp;documentId=400011" TargetMode="External"/><Relationship Id="rId116" Type="http://schemas.openxmlformats.org/officeDocument/2006/relationships/hyperlink" Target="https://normativ.kontur.ru/document?moduleId=1&amp;documentId=397749" TargetMode="External"/><Relationship Id="rId137" Type="http://schemas.openxmlformats.org/officeDocument/2006/relationships/hyperlink" Target="https://normativ.kontur.ru/document?moduleId=1&amp;documentId=407212" TargetMode="External"/><Relationship Id="rId158" Type="http://schemas.openxmlformats.org/officeDocument/2006/relationships/hyperlink" Target="https://normativ.kontur.ru/document?moduleId=1&amp;documentId=400011" TargetMode="External"/><Relationship Id="rId302" Type="http://schemas.openxmlformats.org/officeDocument/2006/relationships/hyperlink" Target="https://normativ.kontur.ru/document?moduleId=1&amp;documentId=400011" TargetMode="External"/><Relationship Id="rId20" Type="http://schemas.openxmlformats.org/officeDocument/2006/relationships/hyperlink" Target="https://normativ.kontur.ru/document?moduleId=1&amp;documentId=407212" TargetMode="External"/><Relationship Id="rId41" Type="http://schemas.openxmlformats.org/officeDocument/2006/relationships/hyperlink" Target="https://normativ.kontur.ru/document?moduleId=1&amp;documentId=408049" TargetMode="External"/><Relationship Id="rId62" Type="http://schemas.openxmlformats.org/officeDocument/2006/relationships/hyperlink" Target="https://normativ.kontur.ru/document?moduleId=1&amp;documentId=423117" TargetMode="External"/><Relationship Id="rId83" Type="http://schemas.openxmlformats.org/officeDocument/2006/relationships/hyperlink" Target="https://normativ.kontur.ru/document?moduleId=1&amp;documentId=397749" TargetMode="External"/><Relationship Id="rId179" Type="http://schemas.openxmlformats.org/officeDocument/2006/relationships/hyperlink" Target="https://normativ.kontur.ru/document?moduleId=1&amp;documentId=397749" TargetMode="External"/><Relationship Id="rId190" Type="http://schemas.openxmlformats.org/officeDocument/2006/relationships/hyperlink" Target="https://normativ.kontur.ru/document?moduleId=1&amp;documentId=358332" TargetMode="External"/><Relationship Id="rId204" Type="http://schemas.openxmlformats.org/officeDocument/2006/relationships/hyperlink" Target="https://normativ.kontur.ru/document?moduleId=1&amp;documentId=407212" TargetMode="External"/><Relationship Id="rId225" Type="http://schemas.openxmlformats.org/officeDocument/2006/relationships/hyperlink" Target="https://normativ.kontur.ru/document?moduleId=1&amp;documentId=407212" TargetMode="External"/><Relationship Id="rId246" Type="http://schemas.openxmlformats.org/officeDocument/2006/relationships/hyperlink" Target="https://normativ.kontur.ru/document?moduleId=1&amp;documentId=423117" TargetMode="External"/><Relationship Id="rId267" Type="http://schemas.openxmlformats.org/officeDocument/2006/relationships/hyperlink" Target="https://normativ.kontur.ru/document?moduleId=1&amp;documentId=222981" TargetMode="External"/><Relationship Id="rId288" Type="http://schemas.openxmlformats.org/officeDocument/2006/relationships/hyperlink" Target="https://normativ.kontur.ru/document?moduleId=1&amp;documentId=407212" TargetMode="External"/><Relationship Id="rId106" Type="http://schemas.openxmlformats.org/officeDocument/2006/relationships/hyperlink" Target="https://normativ.kontur.ru/document?moduleId=1&amp;documentId=397749" TargetMode="External"/><Relationship Id="rId127" Type="http://schemas.openxmlformats.org/officeDocument/2006/relationships/hyperlink" Target="https://normativ.kontur.ru/document?moduleId=1&amp;documentId=423117" TargetMode="External"/><Relationship Id="rId313" Type="http://schemas.openxmlformats.org/officeDocument/2006/relationships/theme" Target="theme/theme1.xml"/><Relationship Id="rId10" Type="http://schemas.openxmlformats.org/officeDocument/2006/relationships/hyperlink" Target="https://normativ.kontur.ru/document?moduleId=1&amp;documentId=421515" TargetMode="External"/><Relationship Id="rId31" Type="http://schemas.openxmlformats.org/officeDocument/2006/relationships/hyperlink" Target="https://normativ.kontur.ru/document?moduleId=1&amp;documentId=397749" TargetMode="External"/><Relationship Id="rId52" Type="http://schemas.openxmlformats.org/officeDocument/2006/relationships/hyperlink" Target="https://normativ.kontur.ru/document?moduleId=1&amp;documentId=398535" TargetMode="External"/><Relationship Id="rId73" Type="http://schemas.openxmlformats.org/officeDocument/2006/relationships/hyperlink" Target="https://normativ.kontur.ru/document?moduleId=1&amp;documentId=423117" TargetMode="External"/><Relationship Id="rId94" Type="http://schemas.openxmlformats.org/officeDocument/2006/relationships/hyperlink" Target="https://normativ.kontur.ru/document?moduleId=1&amp;documentId=399214" TargetMode="External"/><Relationship Id="rId148" Type="http://schemas.openxmlformats.org/officeDocument/2006/relationships/hyperlink" Target="https://normativ.kontur.ru/document?moduleId=1&amp;documentId=423117" TargetMode="External"/><Relationship Id="rId169" Type="http://schemas.openxmlformats.org/officeDocument/2006/relationships/hyperlink" Target="https://normativ.kontur.ru/document?moduleId=1&amp;documentId=352759" TargetMode="External"/><Relationship Id="rId4" Type="http://schemas.openxmlformats.org/officeDocument/2006/relationships/webSettings" Target="webSettings.xml"/><Relationship Id="rId180" Type="http://schemas.openxmlformats.org/officeDocument/2006/relationships/hyperlink" Target="https://normativ.kontur.ru/document?moduleId=1&amp;documentId=407212" TargetMode="External"/><Relationship Id="rId215" Type="http://schemas.openxmlformats.org/officeDocument/2006/relationships/hyperlink" Target="https://normativ.kontur.ru/document?moduleId=1&amp;documentId=407212" TargetMode="External"/><Relationship Id="rId236" Type="http://schemas.openxmlformats.org/officeDocument/2006/relationships/hyperlink" Target="https://normativ.kontur.ru/document?moduleId=1&amp;documentId=222981" TargetMode="External"/><Relationship Id="rId257" Type="http://schemas.openxmlformats.org/officeDocument/2006/relationships/hyperlink" Target="https://normativ.kontur.ru/document?moduleId=1&amp;documentId=400011" TargetMode="External"/><Relationship Id="rId278" Type="http://schemas.openxmlformats.org/officeDocument/2006/relationships/hyperlink" Target="https://normativ.kontur.ru/document?moduleId=1&amp;documentId=400011" TargetMode="External"/><Relationship Id="rId303" Type="http://schemas.openxmlformats.org/officeDocument/2006/relationships/hyperlink" Target="https://normativ.kontur.ru/document?moduleId=1&amp;documentId=358332" TargetMode="External"/><Relationship Id="rId42" Type="http://schemas.openxmlformats.org/officeDocument/2006/relationships/hyperlink" Target="https://normativ.kontur.ru/document?moduleId=1&amp;documentId=408049" TargetMode="External"/><Relationship Id="rId84" Type="http://schemas.openxmlformats.org/officeDocument/2006/relationships/hyperlink" Target="https://normativ.kontur.ru/document?moduleId=1&amp;documentId=397749" TargetMode="External"/><Relationship Id="rId138" Type="http://schemas.openxmlformats.org/officeDocument/2006/relationships/hyperlink" Target="https://normativ.kontur.ru/document?moduleId=1&amp;documentId=407212" TargetMode="External"/><Relationship Id="rId191" Type="http://schemas.openxmlformats.org/officeDocument/2006/relationships/hyperlink" Target="https://normativ.kontur.ru/document?moduleId=1&amp;documentId=400011" TargetMode="External"/><Relationship Id="rId205" Type="http://schemas.openxmlformats.org/officeDocument/2006/relationships/hyperlink" Target="https://normativ.kontur.ru/document?moduleId=1&amp;documentId=397749" TargetMode="External"/><Relationship Id="rId247" Type="http://schemas.openxmlformats.org/officeDocument/2006/relationships/hyperlink" Target="https://normativ.kontur.ru/document?moduleId=1&amp;documentId=222981" TargetMode="External"/><Relationship Id="rId107" Type="http://schemas.openxmlformats.org/officeDocument/2006/relationships/hyperlink" Target="https://normativ.kontur.ru/document?moduleId=1&amp;documentId=423117" TargetMode="External"/><Relationship Id="rId289" Type="http://schemas.openxmlformats.org/officeDocument/2006/relationships/hyperlink" Target="https://normativ.kontur.ru/document?moduleId=1&amp;documentId=403401" TargetMode="External"/><Relationship Id="rId11" Type="http://schemas.openxmlformats.org/officeDocument/2006/relationships/hyperlink" Target="https://normativ.kontur.ru/document?moduleId=1&amp;documentId=391601" TargetMode="External"/><Relationship Id="rId53" Type="http://schemas.openxmlformats.org/officeDocument/2006/relationships/hyperlink" Target="https://normativ.kontur.ru/document?moduleId=1&amp;documentId=397749" TargetMode="External"/><Relationship Id="rId149" Type="http://schemas.openxmlformats.org/officeDocument/2006/relationships/hyperlink" Target="https://normativ.kontur.ru/document?moduleId=1&amp;documentId=423117" TargetMode="External"/><Relationship Id="rId95" Type="http://schemas.openxmlformats.org/officeDocument/2006/relationships/hyperlink" Target="https://normativ.kontur.ru/document?moduleId=1&amp;documentId=399214" TargetMode="External"/><Relationship Id="rId160" Type="http://schemas.openxmlformats.org/officeDocument/2006/relationships/hyperlink" Target="https://normativ.kontur.ru/document?moduleId=1&amp;documentId=393484" TargetMode="External"/><Relationship Id="rId216" Type="http://schemas.openxmlformats.org/officeDocument/2006/relationships/hyperlink" Target="https://normativ.kontur.ru/document?moduleId=1&amp;documentId=407212" TargetMode="External"/><Relationship Id="rId258" Type="http://schemas.openxmlformats.org/officeDocument/2006/relationships/hyperlink" Target="https://normativ.kontur.ru/document?moduleId=1&amp;documentId=400011" TargetMode="External"/><Relationship Id="rId22" Type="http://schemas.openxmlformats.org/officeDocument/2006/relationships/hyperlink" Target="https://normativ.kontur.ru/document?moduleId=1&amp;documentId=423117" TargetMode="External"/><Relationship Id="rId64" Type="http://schemas.openxmlformats.org/officeDocument/2006/relationships/hyperlink" Target="https://normativ.kontur.ru/document?moduleId=1&amp;documentId=423117" TargetMode="External"/><Relationship Id="rId118" Type="http://schemas.openxmlformats.org/officeDocument/2006/relationships/hyperlink" Target="https://normativ.kontur.ru/document?moduleId=1&amp;documentId=408049" TargetMode="External"/><Relationship Id="rId171" Type="http://schemas.openxmlformats.org/officeDocument/2006/relationships/hyperlink" Target="https://normativ.kontur.ru/document?moduleId=1&amp;documentId=400672" TargetMode="External"/><Relationship Id="rId227" Type="http://schemas.openxmlformats.org/officeDocument/2006/relationships/hyperlink" Target="https://normativ.kontur.ru/document?moduleId=1&amp;documentId=403401" TargetMode="External"/><Relationship Id="rId269" Type="http://schemas.openxmlformats.org/officeDocument/2006/relationships/hyperlink" Target="https://normativ.kontur.ru/document?moduleId=1&amp;documentId=222981" TargetMode="External"/><Relationship Id="rId33" Type="http://schemas.openxmlformats.org/officeDocument/2006/relationships/hyperlink" Target="https://normativ.kontur.ru/document?moduleId=1&amp;documentId=366588" TargetMode="External"/><Relationship Id="rId129" Type="http://schemas.openxmlformats.org/officeDocument/2006/relationships/hyperlink" Target="https://normativ.kontur.ru/document?moduleId=1&amp;documentId=423117" TargetMode="External"/><Relationship Id="rId280" Type="http://schemas.openxmlformats.org/officeDocument/2006/relationships/hyperlink" Target="https://normativ.kontur.ru/document?moduleId=1&amp;documentId=358332" TargetMode="External"/><Relationship Id="rId75" Type="http://schemas.openxmlformats.org/officeDocument/2006/relationships/hyperlink" Target="https://normativ.kontur.ru/document?moduleId=1&amp;documentId=423117" TargetMode="External"/><Relationship Id="rId140" Type="http://schemas.openxmlformats.org/officeDocument/2006/relationships/hyperlink" Target="https://normativ.kontur.ru/document?moduleId=1&amp;documentId=407212" TargetMode="External"/><Relationship Id="rId182" Type="http://schemas.openxmlformats.org/officeDocument/2006/relationships/hyperlink" Target="https://normativ.kontur.ru/document?moduleId=1&amp;documentId=222981" TargetMode="External"/><Relationship Id="rId6" Type="http://schemas.openxmlformats.org/officeDocument/2006/relationships/hyperlink" Target="https://normativ.kontur.ru/document?moduleId=1&amp;documentId=407212" TargetMode="External"/><Relationship Id="rId238" Type="http://schemas.openxmlformats.org/officeDocument/2006/relationships/hyperlink" Target="https://normativ.kontur.ru/document?moduleId=1&amp;documentId=222981" TargetMode="External"/><Relationship Id="rId291" Type="http://schemas.openxmlformats.org/officeDocument/2006/relationships/hyperlink" Target="https://normativ.kontur.ru/document?moduleId=1&amp;documentId=397749" TargetMode="External"/><Relationship Id="rId305" Type="http://schemas.openxmlformats.org/officeDocument/2006/relationships/hyperlink" Target="https://normativ.kontur.ru/document?moduleId=1&amp;documentId=397749" TargetMode="External"/><Relationship Id="rId44" Type="http://schemas.openxmlformats.org/officeDocument/2006/relationships/hyperlink" Target="https://normativ.kontur.ru/document?moduleId=1&amp;documentId=408049" TargetMode="External"/><Relationship Id="rId86" Type="http://schemas.openxmlformats.org/officeDocument/2006/relationships/hyperlink" Target="https://normativ.kontur.ru/document?moduleId=1&amp;documentId=397749" TargetMode="External"/><Relationship Id="rId151" Type="http://schemas.openxmlformats.org/officeDocument/2006/relationships/hyperlink" Target="https://normativ.kontur.ru/document?moduleId=1&amp;documentId=3977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188</Pages>
  <Words>46263</Words>
  <Characters>263704</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Маринич Юрий Владимирович</dc:creator>
  <cp:lastModifiedBy>Маркелова Эльвира Николаевна</cp:lastModifiedBy>
  <cp:revision>4</cp:revision>
  <cp:lastPrinted>2022-11-21T08:06:00Z</cp:lastPrinted>
  <dcterms:created xsi:type="dcterms:W3CDTF">2022-11-08T07:02:00Z</dcterms:created>
  <dcterms:modified xsi:type="dcterms:W3CDTF">2022-11-21T08:07:00Z</dcterms:modified>
</cp:coreProperties>
</file>