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bookmarkStart w:id="0" w:name="_GoBack"/>
      <w:bookmarkEnd w:id="0"/>
      <w:r w:rsidRPr="00D03ADC">
        <w:rPr>
          <w:rFonts w:ascii="Times New Roman" w:hAnsi="Times New Roman" w:cs="Times New Roman"/>
          <w:sz w:val="28"/>
          <w:szCs w:val="28"/>
        </w:rPr>
        <w:t>МИНИСТЕРСТВО ФИНАНСОВ РОССИЙСКОЙ ФЕДЕРАЦИИ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ФЕДЕРАЛЬНОЕ КАЗНАЧЕЙСТВО</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ПРИКАЗ</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 ПОРЯДКЕ</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ОТКРЫТИЯ И ВЕДЕНИЯ ЛИЦЕВЫХ СЧЕТОВ ТЕРРИТОРИАЛЬНЫМИ ОРГАНАМИ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Приказов Казначейства России от 28.12.2017 </w:t>
            </w:r>
            <w:hyperlink r:id="rId5" w:history="1">
              <w:r w:rsidRPr="00D03ADC">
                <w:rPr>
                  <w:rFonts w:ascii="Times New Roman" w:hAnsi="Times New Roman" w:cs="Times New Roman"/>
                  <w:sz w:val="28"/>
                  <w:szCs w:val="28"/>
                </w:rPr>
                <w:t>N 36н</w:t>
              </w:r>
            </w:hyperlink>
            <w:r w:rsidRPr="00D03ADC">
              <w:rPr>
                <w:rFonts w:ascii="Times New Roman" w:hAnsi="Times New Roman" w:cs="Times New Roman"/>
                <w:sz w:val="28"/>
                <w:szCs w:val="28"/>
              </w:rPr>
              <w:t>,</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от 01.04.2020 </w:t>
            </w:r>
            <w:hyperlink r:id="rId6" w:history="1">
              <w:r w:rsidRPr="00D03ADC">
                <w:rPr>
                  <w:rFonts w:ascii="Times New Roman" w:hAnsi="Times New Roman" w:cs="Times New Roman"/>
                  <w:sz w:val="28"/>
                  <w:szCs w:val="28"/>
                </w:rPr>
                <w:t>N 16н</w:t>
              </w:r>
            </w:hyperlink>
            <w:r w:rsidRPr="00D03ADC">
              <w:rPr>
                <w:rFonts w:ascii="Times New Roman" w:hAnsi="Times New Roman" w:cs="Times New Roman"/>
                <w:sz w:val="28"/>
                <w:szCs w:val="28"/>
              </w:rPr>
              <w:t>)</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целях реализации </w:t>
      </w:r>
      <w:hyperlink r:id="rId7" w:history="1">
        <w:r w:rsidRPr="00D03ADC">
          <w:rPr>
            <w:rFonts w:ascii="Times New Roman" w:hAnsi="Times New Roman" w:cs="Times New Roman"/>
            <w:sz w:val="28"/>
            <w:szCs w:val="28"/>
          </w:rPr>
          <w:t>статей 166.1</w:t>
        </w:r>
      </w:hyperlink>
      <w:r w:rsidRPr="00D03ADC">
        <w:rPr>
          <w:rFonts w:ascii="Times New Roman" w:hAnsi="Times New Roman" w:cs="Times New Roman"/>
          <w:sz w:val="28"/>
          <w:szCs w:val="28"/>
        </w:rPr>
        <w:t xml:space="preserve"> и </w:t>
      </w:r>
      <w:hyperlink r:id="rId8" w:history="1">
        <w:r w:rsidRPr="00D03ADC">
          <w:rPr>
            <w:rFonts w:ascii="Times New Roman" w:hAnsi="Times New Roman" w:cs="Times New Roman"/>
            <w:sz w:val="28"/>
            <w:szCs w:val="28"/>
          </w:rPr>
          <w:t>220.1</w:t>
        </w:r>
      </w:hyperlink>
      <w:r w:rsidRPr="00D03ADC">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9" w:history="1">
        <w:r w:rsidRPr="00D03ADC">
          <w:rPr>
            <w:rFonts w:ascii="Times New Roman" w:hAnsi="Times New Roman" w:cs="Times New Roman"/>
            <w:sz w:val="28"/>
            <w:szCs w:val="28"/>
          </w:rPr>
          <w:t>частей 2</w:t>
        </w:r>
      </w:hyperlink>
      <w:r w:rsidRPr="00D03ADC">
        <w:rPr>
          <w:rFonts w:ascii="Times New Roman" w:hAnsi="Times New Roman" w:cs="Times New Roman"/>
          <w:sz w:val="28"/>
          <w:szCs w:val="28"/>
        </w:rPr>
        <w:t xml:space="preserve">, </w:t>
      </w:r>
      <w:hyperlink r:id="rId10" w:history="1">
        <w:r w:rsidRPr="00D03ADC">
          <w:rPr>
            <w:rFonts w:ascii="Times New Roman" w:hAnsi="Times New Roman" w:cs="Times New Roman"/>
            <w:sz w:val="28"/>
            <w:szCs w:val="28"/>
          </w:rPr>
          <w:t>4</w:t>
        </w:r>
      </w:hyperlink>
      <w:r w:rsidRPr="00D03ADC">
        <w:rPr>
          <w:rFonts w:ascii="Times New Roman" w:hAnsi="Times New Roman" w:cs="Times New Roman"/>
          <w:sz w:val="28"/>
          <w:szCs w:val="28"/>
        </w:rPr>
        <w:t xml:space="preserve"> и </w:t>
      </w:r>
      <w:hyperlink r:id="rId11" w:history="1">
        <w:r w:rsidRPr="00D03ADC">
          <w:rPr>
            <w:rFonts w:ascii="Times New Roman" w:hAnsi="Times New Roman" w:cs="Times New Roman"/>
            <w:sz w:val="28"/>
            <w:szCs w:val="28"/>
          </w:rPr>
          <w:t>8 статьи 30</w:t>
        </w:r>
      </w:hyperlink>
      <w:r w:rsidRPr="00D03ADC">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2" w:history="1">
        <w:r w:rsidRPr="00D03ADC">
          <w:rPr>
            <w:rFonts w:ascii="Times New Roman" w:hAnsi="Times New Roman" w:cs="Times New Roman"/>
            <w:sz w:val="28"/>
            <w:szCs w:val="28"/>
          </w:rPr>
          <w:t>частей 3.2</w:t>
        </w:r>
      </w:hyperlink>
      <w:r w:rsidRPr="00D03ADC">
        <w:rPr>
          <w:rFonts w:ascii="Times New Roman" w:hAnsi="Times New Roman" w:cs="Times New Roman"/>
          <w:sz w:val="28"/>
          <w:szCs w:val="28"/>
        </w:rPr>
        <w:t xml:space="preserve"> и </w:t>
      </w:r>
      <w:hyperlink r:id="rId13" w:history="1">
        <w:r w:rsidRPr="00D03ADC">
          <w:rPr>
            <w:rFonts w:ascii="Times New Roman" w:hAnsi="Times New Roman" w:cs="Times New Roman"/>
            <w:sz w:val="28"/>
            <w:szCs w:val="28"/>
          </w:rPr>
          <w:t>3.8 статьи 2</w:t>
        </w:r>
      </w:hyperlink>
      <w:r w:rsidRPr="00D03ADC">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4" w:history="1">
        <w:r w:rsidRPr="00D03ADC">
          <w:rPr>
            <w:rFonts w:ascii="Times New Roman" w:hAnsi="Times New Roman" w:cs="Times New Roman"/>
            <w:sz w:val="28"/>
            <w:szCs w:val="28"/>
          </w:rPr>
          <w:t>закона</w:t>
        </w:r>
      </w:hyperlink>
      <w:r w:rsidRPr="00D03ADC">
        <w:rPr>
          <w:rFonts w:ascii="Times New Roman" w:hAnsi="Times New Roman" w:cs="Times New Roman"/>
          <w:sz w:val="28"/>
          <w:szCs w:val="28"/>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w:t>
      </w:r>
      <w:r w:rsidRPr="00D03ADC">
        <w:rPr>
          <w:rFonts w:ascii="Times New Roman" w:hAnsi="Times New Roman" w:cs="Times New Roman"/>
          <w:sz w:val="28"/>
          <w:szCs w:val="28"/>
        </w:rPr>
        <w:lastRenderedPageBreak/>
        <w:t xml:space="preserve">ст. 3582; 2010, N 30, ст. 3999; 2011, N 1, ст. 49; N 13, ст. 1688; 2012, N 18, ст. 2130; 2013, N 27, ст. 3477; 2014, N 26, ст. 3377; 2015, N 1, ст. 52; N 29, ст. 4374; N 51, ст. 7248), </w:t>
      </w:r>
      <w:hyperlink r:id="rId15"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 Утвердить прилагаемый </w:t>
      </w:r>
      <w:hyperlink w:anchor="P39" w:history="1">
        <w:r w:rsidRPr="00D03ADC">
          <w:rPr>
            <w:rFonts w:ascii="Times New Roman" w:hAnsi="Times New Roman" w:cs="Times New Roman"/>
            <w:sz w:val="28"/>
            <w:szCs w:val="28"/>
          </w:rPr>
          <w:t>Порядок</w:t>
        </w:r>
      </w:hyperlink>
      <w:r w:rsidRPr="00D03ADC">
        <w:rPr>
          <w:rFonts w:ascii="Times New Roman" w:hAnsi="Times New Roman" w:cs="Times New Roman"/>
          <w:sz w:val="28"/>
          <w:szCs w:val="28"/>
        </w:rPr>
        <w:t xml:space="preserve"> открытия и ведения лицевых счетов территориальными органами Федерального казначейства (далее - Порядок).</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 Признать утратившими силу:</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r:id="rId16" w:history="1">
        <w:r w:rsidR="00C760B3" w:rsidRPr="00D03ADC">
          <w:rPr>
            <w:rFonts w:ascii="Times New Roman" w:hAnsi="Times New Roman" w:cs="Times New Roman"/>
            <w:sz w:val="28"/>
            <w:szCs w:val="28"/>
          </w:rPr>
          <w:t>приказ</w:t>
        </w:r>
      </w:hyperlink>
      <w:r w:rsidR="00C760B3" w:rsidRPr="00D03ADC">
        <w:rPr>
          <w:rFonts w:ascii="Times New Roman" w:hAnsi="Times New Roman" w:cs="Times New Roman"/>
          <w:sz w:val="28"/>
          <w:szCs w:val="28"/>
        </w:rP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r:id="rId17" w:history="1">
        <w:r w:rsidR="00C760B3" w:rsidRPr="00D03ADC">
          <w:rPr>
            <w:rFonts w:ascii="Times New Roman" w:hAnsi="Times New Roman" w:cs="Times New Roman"/>
            <w:sz w:val="28"/>
            <w:szCs w:val="28"/>
          </w:rPr>
          <w:t>приказ</w:t>
        </w:r>
      </w:hyperlink>
      <w:r w:rsidR="00C760B3" w:rsidRPr="00D03ADC">
        <w:rPr>
          <w:rFonts w:ascii="Times New Roman" w:hAnsi="Times New Roman" w:cs="Times New Roman"/>
          <w:sz w:val="28"/>
          <w:szCs w:val="28"/>
        </w:rP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r:id="rId18" w:history="1">
        <w:r w:rsidR="00C760B3" w:rsidRPr="00D03ADC">
          <w:rPr>
            <w:rFonts w:ascii="Times New Roman" w:hAnsi="Times New Roman" w:cs="Times New Roman"/>
            <w:sz w:val="28"/>
            <w:szCs w:val="28"/>
          </w:rPr>
          <w:t>приказ</w:t>
        </w:r>
      </w:hyperlink>
      <w:r w:rsidR="00C760B3" w:rsidRPr="00D03ADC">
        <w:rPr>
          <w:rFonts w:ascii="Times New Roman" w:hAnsi="Times New Roman" w:cs="Times New Roman"/>
          <w:sz w:val="28"/>
          <w:szCs w:val="28"/>
        </w:rP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r:id="rId19" w:history="1">
        <w:r w:rsidR="00C760B3" w:rsidRPr="00D03ADC">
          <w:rPr>
            <w:rFonts w:ascii="Times New Roman" w:hAnsi="Times New Roman" w:cs="Times New Roman"/>
            <w:sz w:val="28"/>
            <w:szCs w:val="28"/>
          </w:rPr>
          <w:t>приказ</w:t>
        </w:r>
      </w:hyperlink>
      <w:r w:rsidR="00C760B3" w:rsidRPr="00D03ADC">
        <w:rPr>
          <w:rFonts w:ascii="Times New Roman" w:hAnsi="Times New Roman" w:cs="Times New Roman"/>
          <w:sz w:val="28"/>
          <w:szCs w:val="28"/>
        </w:rP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r:id="rId20" w:history="1">
        <w:r w:rsidR="00C760B3" w:rsidRPr="00D03ADC">
          <w:rPr>
            <w:rFonts w:ascii="Times New Roman" w:hAnsi="Times New Roman" w:cs="Times New Roman"/>
            <w:sz w:val="28"/>
            <w:szCs w:val="28"/>
          </w:rPr>
          <w:t>пункт 6</w:t>
        </w:r>
      </w:hyperlink>
      <w:r w:rsidR="00C760B3" w:rsidRPr="00D03ADC">
        <w:rPr>
          <w:rFonts w:ascii="Times New Roman" w:hAnsi="Times New Roman" w:cs="Times New Roman"/>
          <w:sz w:val="28"/>
          <w:szCs w:val="28"/>
        </w:rPr>
        <w:t xml:space="preserve"> Изменений, которые вносятся в нормативные правовые акты Федерального казначейства, утвержденных приказом Федерального </w:t>
      </w:r>
      <w:r w:rsidR="00C760B3" w:rsidRPr="00D03ADC">
        <w:rPr>
          <w:rFonts w:ascii="Times New Roman" w:hAnsi="Times New Roman" w:cs="Times New Roman"/>
          <w:sz w:val="28"/>
          <w:szCs w:val="28"/>
        </w:rPr>
        <w:lastRenderedPageBreak/>
        <w:t>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 Настоящий приказ вступает в силу с 1 января 2017 года.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Руководитель</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Р.Е.АРТЮХИН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Default="00C760B3"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Default="00D03ADC" w:rsidP="00D03ADC">
      <w:pPr>
        <w:pStyle w:val="ConsPlusNormal"/>
        <w:spacing w:line="276" w:lineRule="auto"/>
        <w:contextualSpacing/>
        <w:jc w:val="both"/>
        <w:rPr>
          <w:rFonts w:ascii="Times New Roman" w:hAnsi="Times New Roman" w:cs="Times New Roman"/>
          <w:sz w:val="28"/>
          <w:szCs w:val="28"/>
        </w:rPr>
      </w:pPr>
    </w:p>
    <w:p w:rsidR="00D03ADC" w:rsidRPr="00D03ADC" w:rsidRDefault="00D03ADC"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0"/>
        <w:rPr>
          <w:rFonts w:ascii="Times New Roman" w:hAnsi="Times New Roman" w:cs="Times New Roman"/>
          <w:sz w:val="28"/>
          <w:szCs w:val="28"/>
        </w:rPr>
      </w:pPr>
      <w:r w:rsidRPr="00D03ADC">
        <w:rPr>
          <w:rFonts w:ascii="Times New Roman" w:hAnsi="Times New Roman" w:cs="Times New Roman"/>
          <w:sz w:val="28"/>
          <w:szCs w:val="28"/>
        </w:rPr>
        <w:lastRenderedPageBreak/>
        <w:t>Утвержден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приказом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bookmarkStart w:id="1" w:name="P39"/>
      <w:bookmarkEnd w:id="1"/>
      <w:r w:rsidRPr="00D03ADC">
        <w:rPr>
          <w:rFonts w:ascii="Times New Roman" w:hAnsi="Times New Roman" w:cs="Times New Roman"/>
          <w:sz w:val="28"/>
          <w:szCs w:val="28"/>
        </w:rPr>
        <w:t>ПОРЯДОК</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ОТКРЫТИЯ И ВЕДЕНИЯ ЛИЦЕВЫХ СЧЕТОВ ТЕРРИТОРИАЛЬНЫМИ ОРГАНАМИ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Приказов Казначейства России от 28.12.2017 </w:t>
            </w:r>
            <w:hyperlink r:id="rId21" w:history="1">
              <w:r w:rsidRPr="00D03ADC">
                <w:rPr>
                  <w:rFonts w:ascii="Times New Roman" w:hAnsi="Times New Roman" w:cs="Times New Roman"/>
                  <w:sz w:val="28"/>
                  <w:szCs w:val="28"/>
                </w:rPr>
                <w:t>N 36н</w:t>
              </w:r>
            </w:hyperlink>
            <w:r w:rsidRPr="00D03ADC">
              <w:rPr>
                <w:rFonts w:ascii="Times New Roman" w:hAnsi="Times New Roman" w:cs="Times New Roman"/>
                <w:sz w:val="28"/>
                <w:szCs w:val="28"/>
              </w:rPr>
              <w:t>,</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от 01.04.2020 </w:t>
            </w:r>
            <w:hyperlink r:id="rId22" w:history="1">
              <w:r w:rsidRPr="00D03ADC">
                <w:rPr>
                  <w:rFonts w:ascii="Times New Roman" w:hAnsi="Times New Roman" w:cs="Times New Roman"/>
                  <w:sz w:val="28"/>
                  <w:szCs w:val="28"/>
                </w:rPr>
                <w:t>N 16н</w:t>
              </w:r>
            </w:hyperlink>
            <w:r w:rsidRPr="00D03ADC">
              <w:rPr>
                <w:rFonts w:ascii="Times New Roman" w:hAnsi="Times New Roman" w:cs="Times New Roman"/>
                <w:sz w:val="28"/>
                <w:szCs w:val="28"/>
              </w:rPr>
              <w:t>)</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1"/>
        <w:rPr>
          <w:rFonts w:ascii="Times New Roman" w:hAnsi="Times New Roman" w:cs="Times New Roman"/>
          <w:sz w:val="28"/>
          <w:szCs w:val="28"/>
        </w:rPr>
      </w:pPr>
      <w:r w:rsidRPr="00D03ADC">
        <w:rPr>
          <w:rFonts w:ascii="Times New Roman" w:hAnsi="Times New Roman" w:cs="Times New Roman"/>
          <w:sz w:val="28"/>
          <w:szCs w:val="28"/>
        </w:rPr>
        <w:t>I. Общие положения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3" w:history="1">
        <w:r w:rsidRPr="00D03ADC">
          <w:rPr>
            <w:rFonts w:ascii="Times New Roman" w:hAnsi="Times New Roman" w:cs="Times New Roman"/>
            <w:sz w:val="28"/>
            <w:szCs w:val="28"/>
          </w:rPr>
          <w:t>статей 166.1</w:t>
        </w:r>
      </w:hyperlink>
      <w:r w:rsidRPr="00D03ADC">
        <w:rPr>
          <w:rFonts w:ascii="Times New Roman" w:hAnsi="Times New Roman" w:cs="Times New Roman"/>
          <w:sz w:val="28"/>
          <w:szCs w:val="28"/>
        </w:rPr>
        <w:t xml:space="preserve"> и </w:t>
      </w:r>
      <w:hyperlink r:id="rId24" w:history="1">
        <w:r w:rsidRPr="00D03ADC">
          <w:rPr>
            <w:rFonts w:ascii="Times New Roman" w:hAnsi="Times New Roman" w:cs="Times New Roman"/>
            <w:sz w:val="28"/>
            <w:szCs w:val="28"/>
          </w:rPr>
          <w:t>220.1</w:t>
        </w:r>
      </w:hyperlink>
      <w:r w:rsidRPr="00D03ADC">
        <w:rPr>
          <w:rFonts w:ascii="Times New Roman" w:hAnsi="Times New Roman" w:cs="Times New Roman"/>
          <w:sz w:val="28"/>
          <w:szCs w:val="28"/>
        </w:rP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5" w:history="1">
        <w:r w:rsidRPr="00D03ADC">
          <w:rPr>
            <w:rFonts w:ascii="Times New Roman" w:hAnsi="Times New Roman" w:cs="Times New Roman"/>
            <w:sz w:val="28"/>
            <w:szCs w:val="28"/>
          </w:rPr>
          <w:t>частей 2</w:t>
        </w:r>
      </w:hyperlink>
      <w:r w:rsidRPr="00D03ADC">
        <w:rPr>
          <w:rFonts w:ascii="Times New Roman" w:hAnsi="Times New Roman" w:cs="Times New Roman"/>
          <w:sz w:val="28"/>
          <w:szCs w:val="28"/>
        </w:rPr>
        <w:t xml:space="preserve">, </w:t>
      </w:r>
      <w:hyperlink r:id="rId26" w:history="1">
        <w:r w:rsidRPr="00D03ADC">
          <w:rPr>
            <w:rFonts w:ascii="Times New Roman" w:hAnsi="Times New Roman" w:cs="Times New Roman"/>
            <w:sz w:val="28"/>
            <w:szCs w:val="28"/>
          </w:rPr>
          <w:t>4</w:t>
        </w:r>
      </w:hyperlink>
      <w:r w:rsidRPr="00D03ADC">
        <w:rPr>
          <w:rFonts w:ascii="Times New Roman" w:hAnsi="Times New Roman" w:cs="Times New Roman"/>
          <w:sz w:val="28"/>
          <w:szCs w:val="28"/>
        </w:rPr>
        <w:t xml:space="preserve"> и </w:t>
      </w:r>
      <w:hyperlink r:id="rId27" w:history="1">
        <w:r w:rsidRPr="00D03ADC">
          <w:rPr>
            <w:rFonts w:ascii="Times New Roman" w:hAnsi="Times New Roman" w:cs="Times New Roman"/>
            <w:sz w:val="28"/>
            <w:szCs w:val="28"/>
          </w:rPr>
          <w:t>8 статьи 30</w:t>
        </w:r>
      </w:hyperlink>
      <w:r w:rsidRPr="00D03ADC">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8" w:history="1">
        <w:r w:rsidRPr="00D03ADC">
          <w:rPr>
            <w:rFonts w:ascii="Times New Roman" w:hAnsi="Times New Roman" w:cs="Times New Roman"/>
            <w:sz w:val="28"/>
            <w:szCs w:val="28"/>
          </w:rPr>
          <w:t>частей 3.2</w:t>
        </w:r>
      </w:hyperlink>
      <w:r w:rsidRPr="00D03ADC">
        <w:rPr>
          <w:rFonts w:ascii="Times New Roman" w:hAnsi="Times New Roman" w:cs="Times New Roman"/>
          <w:sz w:val="28"/>
          <w:szCs w:val="28"/>
        </w:rPr>
        <w:t xml:space="preserve"> и </w:t>
      </w:r>
      <w:hyperlink r:id="rId29" w:history="1">
        <w:r w:rsidRPr="00D03ADC">
          <w:rPr>
            <w:rFonts w:ascii="Times New Roman" w:hAnsi="Times New Roman" w:cs="Times New Roman"/>
            <w:sz w:val="28"/>
            <w:szCs w:val="28"/>
          </w:rPr>
          <w:t>3.8 статьи 2</w:t>
        </w:r>
      </w:hyperlink>
      <w:r w:rsidRPr="00D03ADC">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0" w:history="1">
        <w:r w:rsidRPr="00D03ADC">
          <w:rPr>
            <w:rFonts w:ascii="Times New Roman" w:hAnsi="Times New Roman" w:cs="Times New Roman"/>
            <w:sz w:val="28"/>
            <w:szCs w:val="28"/>
          </w:rPr>
          <w:t>закона</w:t>
        </w:r>
      </w:hyperlink>
      <w:r w:rsidRPr="00D03ADC">
        <w:rPr>
          <w:rFonts w:ascii="Times New Roman" w:hAnsi="Times New Roman" w:cs="Times New Roman"/>
          <w:sz w:val="28"/>
          <w:szCs w:val="28"/>
        </w:rPr>
        <w:t xml:space="preserve"> от 17 июля 2009 г. N 145-ФЗ "О Государственной компании "Российские автомобильные дороги" и о внесении изменений в отдельные законодательные акты </w:t>
      </w:r>
      <w:r w:rsidRPr="00D03ADC">
        <w:rPr>
          <w:rFonts w:ascii="Times New Roman" w:hAnsi="Times New Roman" w:cs="Times New Roman"/>
          <w:sz w:val="28"/>
          <w:szCs w:val="28"/>
        </w:rPr>
        <w:lastRenderedPageBreak/>
        <w:t xml:space="preserve">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1"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обращением</w:t>
      </w:r>
      <w:r w:rsidR="00D03ADC">
        <w:rPr>
          <w:rFonts w:ascii="Times New Roman" w:hAnsi="Times New Roman" w:cs="Times New Roman"/>
          <w:sz w:val="28"/>
          <w:szCs w:val="28"/>
        </w:rPr>
        <w:t>,</w:t>
      </w:r>
      <w:r w:rsidRPr="00D03ADC">
        <w:rPr>
          <w:rFonts w:ascii="Times New Roman" w:hAnsi="Times New Roman" w:cs="Times New Roman"/>
          <w:sz w:val="28"/>
          <w:szCs w:val="28"/>
        </w:rPr>
        <w:t xml:space="preserve">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w:t>
      </w:r>
      <w:r w:rsidRPr="00D03ADC">
        <w:rPr>
          <w:rFonts w:ascii="Times New Roman" w:hAnsi="Times New Roman" w:cs="Times New Roman"/>
          <w:sz w:val="28"/>
          <w:szCs w:val="28"/>
        </w:rPr>
        <w:lastRenderedPageBreak/>
        <w:t>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казначейского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установленных федеральными законами, открываются лицевые счета в Федеральном казначействе в соответствии с Бюджетным </w:t>
      </w:r>
      <w:hyperlink r:id="rId32" w:history="1">
        <w:r w:rsidRPr="00D03ADC">
          <w:rPr>
            <w:rFonts w:ascii="Times New Roman" w:hAnsi="Times New Roman" w:cs="Times New Roman"/>
            <w:sz w:val="28"/>
            <w:szCs w:val="28"/>
          </w:rPr>
          <w:t>кодексом</w:t>
        </w:r>
      </w:hyperlink>
      <w:r w:rsidRPr="00D03ADC">
        <w:rPr>
          <w:rFonts w:ascii="Times New Roman" w:hAnsi="Times New Roman" w:cs="Times New Roman"/>
          <w:sz w:val="28"/>
          <w:szCs w:val="28"/>
        </w:rPr>
        <w:t xml:space="preserve"> (далее - неучастник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 В целях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2.1. Участники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финансовый орган субъекта Российской Федерации (муниципального образования);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управления государственным внебюджетным фондом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управления территориальным государственным внебюджетным фондом;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w:t>
      </w:r>
      <w:r w:rsidRPr="00D03ADC">
        <w:rPr>
          <w:rFonts w:ascii="Times New Roman" w:hAnsi="Times New Roman" w:cs="Times New Roman"/>
          <w:sz w:val="28"/>
          <w:szCs w:val="28"/>
        </w:rPr>
        <w:lastRenderedPageBreak/>
        <w:t>средства от главного распорядителя бюджетных средств в иностранной валюте (далее - иной получатель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На структурное подразделение территориального органа Федеральной службы судебных приставов (далее - подразделение судебных приставов) </w:t>
      </w:r>
      <w:r w:rsidRPr="00D03ADC">
        <w:rPr>
          <w:rFonts w:ascii="Times New Roman" w:hAnsi="Times New Roman" w:cs="Times New Roman"/>
          <w:sz w:val="28"/>
          <w:szCs w:val="28"/>
        </w:rPr>
        <w:lastRenderedPageBreak/>
        <w:t>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 обособленное подразделение неучастника бюджетного процесса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неучастника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Участник бюджетного процесса, бюджетное (автономное) учреждение, неучастник бюджетного процесса, которым в соответствии с настоящим Порядком открываются лицевые счета в органе Федерального казначейства, являются клиентами.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Виды лицевых счетов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bookmarkStart w:id="2" w:name="P88"/>
      <w:bookmarkEnd w:id="2"/>
      <w:r w:rsidRPr="00D03ADC">
        <w:rPr>
          <w:rFonts w:ascii="Times New Roman" w:hAnsi="Times New Roman" w:cs="Times New Roman"/>
          <w:sz w:val="28"/>
          <w:szCs w:val="28"/>
        </w:rP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C760B3"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 лицевой счет, предназначенный для отражения операций главного </w:t>
      </w:r>
      <w:r w:rsidRPr="00D03ADC">
        <w:rPr>
          <w:rFonts w:ascii="Times New Roman" w:hAnsi="Times New Roman" w:cs="Times New Roman"/>
          <w:sz w:val="28"/>
          <w:szCs w:val="28"/>
        </w:rPr>
        <w:lastRenderedPageBreak/>
        <w:t>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w:t>
      </w:r>
      <w:r w:rsidR="00D03ADC">
        <w:rPr>
          <w:rFonts w:ascii="Times New Roman" w:hAnsi="Times New Roman" w:cs="Times New Roman"/>
          <w:sz w:val="28"/>
          <w:szCs w:val="28"/>
        </w:rPr>
        <w:t>1</w:t>
      </w:r>
      <w:r w:rsidRPr="00D03ADC">
        <w:rPr>
          <w:rFonts w:ascii="Times New Roman" w:hAnsi="Times New Roman" w:cs="Times New Roman"/>
          <w:sz w:val="28"/>
          <w:szCs w:val="28"/>
        </w:rPr>
        <w:t>&gt;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03ADC" w:rsidRPr="00D03ADC" w:rsidRDefault="00D03ADC" w:rsidP="00D03ADC">
      <w:pPr>
        <w:pStyle w:val="ConsPlusNormal"/>
        <w:spacing w:before="220" w:line="276" w:lineRule="auto"/>
        <w:ind w:firstLine="540"/>
        <w:contextualSpacing/>
        <w:jc w:val="both"/>
        <w:rPr>
          <w:rFonts w:ascii="Times New Roman" w:hAnsi="Times New Roman" w:cs="Times New Roman"/>
          <w:sz w:val="28"/>
          <w:szCs w:val="28"/>
        </w:rPr>
      </w:pP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i/>
          <w:sz w:val="28"/>
          <w:szCs w:val="28"/>
        </w:rPr>
      </w:pPr>
      <w:hyperlink r:id="rId33" w:history="1">
        <w:r w:rsidR="00C760B3" w:rsidRPr="00D03ADC">
          <w:rPr>
            <w:rFonts w:ascii="Times New Roman" w:hAnsi="Times New Roman" w:cs="Times New Roman"/>
            <w:i/>
            <w:sz w:val="28"/>
            <w:szCs w:val="28"/>
          </w:rPr>
          <w:t>&lt;</w:t>
        </w:r>
        <w:r w:rsidR="00D03ADC" w:rsidRPr="00D03ADC">
          <w:rPr>
            <w:rFonts w:ascii="Times New Roman" w:hAnsi="Times New Roman" w:cs="Times New Roman"/>
            <w:i/>
            <w:sz w:val="28"/>
            <w:szCs w:val="28"/>
          </w:rPr>
          <w:t>1</w:t>
        </w:r>
        <w:r w:rsidR="00C760B3" w:rsidRPr="00D03ADC">
          <w:rPr>
            <w:rFonts w:ascii="Times New Roman" w:hAnsi="Times New Roman" w:cs="Times New Roman"/>
            <w:i/>
            <w:sz w:val="28"/>
            <w:szCs w:val="28"/>
          </w:rPr>
          <w:t>&gt;</w:t>
        </w:r>
      </w:hyperlink>
      <w:r w:rsidR="00C760B3" w:rsidRPr="00D03ADC">
        <w:rPr>
          <w:rFonts w:ascii="Times New Roman" w:hAnsi="Times New Roman" w:cs="Times New Roman"/>
          <w:i/>
          <w:sz w:val="28"/>
          <w:szCs w:val="28"/>
        </w:rP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w:t>
      </w:r>
      <w:r w:rsidRPr="00D03ADC">
        <w:rPr>
          <w:rFonts w:ascii="Times New Roman" w:hAnsi="Times New Roman" w:cs="Times New Roman"/>
          <w:sz w:val="28"/>
          <w:szCs w:val="28"/>
        </w:rPr>
        <w:lastRenderedPageBreak/>
        <w:t>лицевой счет для учета операций со средствами, поступающими во временное распоряжение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w:t>
      </w:r>
      <w:r w:rsidRPr="00D03ADC">
        <w:rPr>
          <w:rFonts w:ascii="Times New Roman" w:hAnsi="Times New Roman" w:cs="Times New Roman"/>
          <w:sz w:val="28"/>
          <w:szCs w:val="28"/>
        </w:rPr>
        <w:lastRenderedPageBreak/>
        <w:t>- лицевой счет администратора источников внешнего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 w:name="P116"/>
      <w:bookmarkEnd w:id="3"/>
      <w:r w:rsidRPr="00D03ADC">
        <w:rPr>
          <w:rFonts w:ascii="Times New Roman" w:hAnsi="Times New Roman" w:cs="Times New Roman"/>
          <w:sz w:val="28"/>
          <w:szCs w:val="28"/>
        </w:rPr>
        <w:t>7. Для учета операций, осуществляемых неучастниками бюджетного процесса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 лицевой счет для учета операций неучастника бюджетного процесса).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 7 в ред. </w:t>
      </w:r>
      <w:hyperlink r:id="rId34"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 При открытии лицевых счетов им присваиваются уникальные номера.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8.1. Номер лицевого счета состоит из одиннадцати разрядов, где: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 и 2 разряды - код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3 и 4 разряды - первые два разряда кода органа Федерального </w:t>
      </w:r>
      <w:r w:rsidRPr="00D03ADC">
        <w:rPr>
          <w:rFonts w:ascii="Times New Roman" w:hAnsi="Times New Roman" w:cs="Times New Roman"/>
          <w:sz w:val="28"/>
          <w:szCs w:val="28"/>
        </w:rPr>
        <w:lastRenderedPageBreak/>
        <w:t>казначейства, присвоенного Федеральным казначейством (далее - код по КОФК);</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 разряд - код типа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11 разряд - контрольный разряд.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8.2. Код лицевого счета указывается в соответствии со следующими видами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01 - лицевой счет главного распорядителя (распорядителя)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02 - лицевой счет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03 - лицевой счет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04 - лицевой счет администратора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05 - лицевой счет для учета операций со средствами, поступающими во временное распоряжение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08 - лицевой счет администратора источников внутреннего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09 - лицевой счет администратора источников внешнего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10 - лицевой счет иного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12 - лицевой счет территориального органа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14 - лицевой счет для учета операций по переданным полномочиям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20 - лицевой счет бюджетного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21 - отдельный лицевой счет бюджетного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22 - лицевой счет бюджетного учреждения для учета операций со средствами ОМС;</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30 - лицевой счет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31 - отдельный лицевой счет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32 - лицевой счет автономного учреждения для учета операций со средствами ОМС;</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41 - лицевой счет для учета операций неучастника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8.3. Код типа бюджета устанавливается в соответствии со следующими значениями: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1 - федеральный бюджет;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2 - бюджет субъекта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3 - местный бюджет;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4 - бюджет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5 - бюджет территориального государственного внебюджетного фонда;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6 - средства неучастника бюджетного процесса и бюджетного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бюджета код типа бюджета "1", "5", "6" не указывается.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1"/>
        <w:rPr>
          <w:rFonts w:ascii="Times New Roman" w:hAnsi="Times New Roman" w:cs="Times New Roman"/>
          <w:sz w:val="28"/>
          <w:szCs w:val="28"/>
        </w:rPr>
      </w:pPr>
      <w:r w:rsidRPr="00D03ADC">
        <w:rPr>
          <w:rFonts w:ascii="Times New Roman" w:hAnsi="Times New Roman" w:cs="Times New Roman"/>
          <w:sz w:val="28"/>
          <w:szCs w:val="28"/>
        </w:rPr>
        <w:t>II. Порядок открытия, переоформления и закрытия лицевых</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счетов клиентам</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Общие требования к порядку открытия, переоформления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 закрытия лицевых счетов клиентам</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35" w:history="1">
        <w:r w:rsidRPr="00D03ADC">
          <w:rPr>
            <w:rFonts w:ascii="Times New Roman" w:hAnsi="Times New Roman" w:cs="Times New Roman"/>
            <w:sz w:val="28"/>
            <w:szCs w:val="28"/>
          </w:rPr>
          <w:t>Перечнем</w:t>
        </w:r>
      </w:hyperlink>
      <w:r w:rsidRPr="00D03ADC">
        <w:rPr>
          <w:rFonts w:ascii="Times New Roman" w:hAnsi="Times New Roman" w:cs="Times New Roman"/>
          <w:sz w:val="28"/>
          <w:szCs w:val="28"/>
        </w:rP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36" w:history="1">
        <w:r w:rsidRPr="00D03ADC">
          <w:rPr>
            <w:rFonts w:ascii="Times New Roman" w:hAnsi="Times New Roman" w:cs="Times New Roman"/>
            <w:sz w:val="28"/>
            <w:szCs w:val="28"/>
          </w:rPr>
          <w:t>Порядком</w:t>
        </w:r>
      </w:hyperlink>
      <w:r w:rsidRPr="00D03ADC">
        <w:rPr>
          <w:rFonts w:ascii="Times New Roman" w:hAnsi="Times New Roman" w:cs="Times New Roman"/>
          <w:sz w:val="28"/>
          <w:szCs w:val="28"/>
        </w:rP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w:t>
      </w:r>
      <w:r w:rsidR="00D03ADC">
        <w:rPr>
          <w:rFonts w:ascii="Times New Roman" w:hAnsi="Times New Roman" w:cs="Times New Roman"/>
          <w:sz w:val="28"/>
          <w:szCs w:val="28"/>
        </w:rPr>
        <w:t>регистрационный номер 52119)</w:t>
      </w:r>
      <w:r w:rsidRPr="00D03ADC">
        <w:rPr>
          <w:rFonts w:ascii="Times New Roman" w:hAnsi="Times New Roman" w:cs="Times New Roman"/>
          <w:sz w:val="28"/>
          <w:szCs w:val="28"/>
        </w:rPr>
        <w:t>.</w:t>
      </w: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Органами Федерального казначейства для учета операций, осуществляемых клиентом в рамках его полномочий, открывается и ведется </w:t>
      </w:r>
      <w:r w:rsidRPr="00D03ADC">
        <w:rPr>
          <w:rFonts w:ascii="Times New Roman" w:hAnsi="Times New Roman" w:cs="Times New Roman"/>
          <w:sz w:val="28"/>
          <w:szCs w:val="28"/>
        </w:rPr>
        <w:lastRenderedPageBreak/>
        <w:t xml:space="preserve">один лицевой счет каждого вида, за исключением случаев, установленных </w:t>
      </w:r>
      <w:hyperlink w:anchor="P182" w:history="1">
        <w:r w:rsidRPr="00D03ADC">
          <w:rPr>
            <w:rFonts w:ascii="Times New Roman" w:hAnsi="Times New Roman" w:cs="Times New Roman"/>
            <w:sz w:val="28"/>
            <w:szCs w:val="28"/>
          </w:rPr>
          <w:t>пунктами 10</w:t>
        </w:r>
      </w:hyperlink>
      <w:r w:rsidRPr="00D03ADC">
        <w:rPr>
          <w:rFonts w:ascii="Times New Roman" w:hAnsi="Times New Roman" w:cs="Times New Roman"/>
          <w:sz w:val="28"/>
          <w:szCs w:val="28"/>
        </w:rPr>
        <w:t xml:space="preserve"> и </w:t>
      </w:r>
      <w:hyperlink w:anchor="P185" w:history="1">
        <w:r w:rsidRPr="00D03ADC">
          <w:rPr>
            <w:rFonts w:ascii="Times New Roman" w:hAnsi="Times New Roman" w:cs="Times New Roman"/>
            <w:sz w:val="28"/>
            <w:szCs w:val="28"/>
          </w:rPr>
          <w:t>11</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 w:name="P181"/>
      <w:bookmarkEnd w:id="4"/>
      <w:r w:rsidRPr="00D03ADC">
        <w:rPr>
          <w:rFonts w:ascii="Times New Roman" w:hAnsi="Times New Roman" w:cs="Times New Roman"/>
          <w:sz w:val="28"/>
          <w:szCs w:val="28"/>
        </w:rP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5" w:name="P182"/>
      <w:bookmarkEnd w:id="5"/>
      <w:r w:rsidRPr="00D03ADC">
        <w:rPr>
          <w:rFonts w:ascii="Times New Roman" w:hAnsi="Times New Roman" w:cs="Times New Roman"/>
          <w:sz w:val="28"/>
          <w:szCs w:val="28"/>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4" w:history="1">
        <w:r w:rsidRPr="00D03ADC">
          <w:rPr>
            <w:rFonts w:ascii="Times New Roman" w:hAnsi="Times New Roman" w:cs="Times New Roman"/>
            <w:sz w:val="28"/>
            <w:szCs w:val="28"/>
          </w:rPr>
          <w:t>абзацем третьим</w:t>
        </w:r>
      </w:hyperlink>
      <w:r w:rsidRPr="00D03ADC">
        <w:rPr>
          <w:rFonts w:ascii="Times New Roman" w:hAnsi="Times New Roman" w:cs="Times New Roman"/>
          <w:sz w:val="28"/>
          <w:szCs w:val="28"/>
        </w:rPr>
        <w:t xml:space="preserve"> настоящего пункта.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6" w:name="P184"/>
      <w:bookmarkEnd w:id="6"/>
      <w:r w:rsidRPr="00D03ADC">
        <w:rPr>
          <w:rFonts w:ascii="Times New Roman" w:hAnsi="Times New Roman" w:cs="Times New Roman"/>
          <w:sz w:val="28"/>
          <w:szCs w:val="28"/>
        </w:rP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7" w:name="P185"/>
      <w:bookmarkEnd w:id="7"/>
      <w:r w:rsidRPr="00D03ADC">
        <w:rPr>
          <w:rFonts w:ascii="Times New Roman" w:hAnsi="Times New Roman" w:cs="Times New Roman"/>
          <w:sz w:val="28"/>
          <w:szCs w:val="28"/>
        </w:rP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неучастнику бюджетного процесса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w:t>
      </w:r>
      <w:r w:rsidRPr="00D03ADC">
        <w:rPr>
          <w:rFonts w:ascii="Times New Roman" w:hAnsi="Times New Roman" w:cs="Times New Roman"/>
          <w:sz w:val="28"/>
          <w:szCs w:val="28"/>
        </w:rPr>
        <w:lastRenderedPageBreak/>
        <w:t>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1" w:history="1">
        <w:r w:rsidRPr="00D03ADC">
          <w:rPr>
            <w:rFonts w:ascii="Times New Roman" w:hAnsi="Times New Roman" w:cs="Times New Roman"/>
            <w:sz w:val="28"/>
            <w:szCs w:val="28"/>
          </w:rPr>
          <w:t>абзацем четвертым пункта 9</w:t>
        </w:r>
      </w:hyperlink>
      <w:r w:rsidRPr="00D03ADC">
        <w:rPr>
          <w:rFonts w:ascii="Times New Roman" w:hAnsi="Times New Roman" w:cs="Times New Roman"/>
          <w:sz w:val="28"/>
          <w:szCs w:val="28"/>
        </w:rPr>
        <w:t xml:space="preserve"> и </w:t>
      </w:r>
      <w:hyperlink w:anchor="P184" w:history="1">
        <w:r w:rsidRPr="00D03ADC">
          <w:rPr>
            <w:rFonts w:ascii="Times New Roman" w:hAnsi="Times New Roman" w:cs="Times New Roman"/>
            <w:sz w:val="28"/>
            <w:szCs w:val="28"/>
          </w:rPr>
          <w:t>абзацем третьим пункта 10</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случаях, установленных </w:t>
      </w:r>
      <w:hyperlink w:anchor="P184" w:history="1">
        <w:r w:rsidRPr="00D03ADC">
          <w:rPr>
            <w:rFonts w:ascii="Times New Roman" w:hAnsi="Times New Roman" w:cs="Times New Roman"/>
            <w:sz w:val="28"/>
            <w:szCs w:val="28"/>
          </w:rPr>
          <w:t>абзацем третьим пункта 10</w:t>
        </w:r>
      </w:hyperlink>
      <w:r w:rsidRPr="00D03ADC">
        <w:rPr>
          <w:rFonts w:ascii="Times New Roman" w:hAnsi="Times New Roman" w:cs="Times New Roman"/>
          <w:sz w:val="28"/>
          <w:szCs w:val="28"/>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12.1. Документы, предусмотренные </w:t>
      </w:r>
      <w:hyperlink w:anchor="P195" w:history="1">
        <w:r w:rsidRPr="00D03ADC">
          <w:rPr>
            <w:rFonts w:ascii="Times New Roman" w:hAnsi="Times New Roman" w:cs="Times New Roman"/>
            <w:sz w:val="28"/>
            <w:szCs w:val="28"/>
          </w:rPr>
          <w:t>пунктами 13</w:t>
        </w:r>
      </w:hyperlink>
      <w:r w:rsidRPr="00D03ADC">
        <w:rPr>
          <w:rFonts w:ascii="Times New Roman" w:hAnsi="Times New Roman" w:cs="Times New Roman"/>
          <w:sz w:val="28"/>
          <w:szCs w:val="28"/>
        </w:rPr>
        <w:t xml:space="preserve">, </w:t>
      </w:r>
      <w:hyperlink w:anchor="P303" w:history="1">
        <w:r w:rsidRPr="00D03ADC">
          <w:rPr>
            <w:rFonts w:ascii="Times New Roman" w:hAnsi="Times New Roman" w:cs="Times New Roman"/>
            <w:sz w:val="28"/>
            <w:szCs w:val="28"/>
          </w:rPr>
          <w:t>24</w:t>
        </w:r>
      </w:hyperlink>
      <w:r w:rsidRPr="00D03ADC">
        <w:rPr>
          <w:rFonts w:ascii="Times New Roman" w:hAnsi="Times New Roman" w:cs="Times New Roman"/>
          <w:sz w:val="28"/>
          <w:szCs w:val="28"/>
        </w:rPr>
        <w:t xml:space="preserve"> и </w:t>
      </w:r>
      <w:hyperlink w:anchor="P341" w:history="1">
        <w:r w:rsidRPr="00D03ADC">
          <w:rPr>
            <w:rFonts w:ascii="Times New Roman" w:hAnsi="Times New Roman" w:cs="Times New Roman"/>
            <w:sz w:val="28"/>
            <w:szCs w:val="28"/>
          </w:rPr>
          <w:t>29</w:t>
        </w:r>
      </w:hyperlink>
      <w:r w:rsidRPr="00D03ADC">
        <w:rPr>
          <w:rFonts w:ascii="Times New Roman" w:hAnsi="Times New Roman" w:cs="Times New Roman"/>
          <w:sz w:val="28"/>
          <w:szCs w:val="28"/>
        </w:rP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5" w:history="1">
        <w:r w:rsidRPr="00D03ADC">
          <w:rPr>
            <w:rFonts w:ascii="Times New Roman" w:hAnsi="Times New Roman" w:cs="Times New Roman"/>
            <w:sz w:val="28"/>
            <w:szCs w:val="28"/>
          </w:rPr>
          <w:t>пунктами 13</w:t>
        </w:r>
      </w:hyperlink>
      <w:r w:rsidRPr="00D03ADC">
        <w:rPr>
          <w:rFonts w:ascii="Times New Roman" w:hAnsi="Times New Roman" w:cs="Times New Roman"/>
          <w:sz w:val="28"/>
          <w:szCs w:val="28"/>
        </w:rPr>
        <w:t xml:space="preserve">, </w:t>
      </w:r>
      <w:hyperlink w:anchor="P303" w:history="1">
        <w:r w:rsidRPr="00D03ADC">
          <w:rPr>
            <w:rFonts w:ascii="Times New Roman" w:hAnsi="Times New Roman" w:cs="Times New Roman"/>
            <w:sz w:val="28"/>
            <w:szCs w:val="28"/>
          </w:rPr>
          <w:t>24</w:t>
        </w:r>
      </w:hyperlink>
      <w:r w:rsidRPr="00D03ADC">
        <w:rPr>
          <w:rFonts w:ascii="Times New Roman" w:hAnsi="Times New Roman" w:cs="Times New Roman"/>
          <w:sz w:val="28"/>
          <w:szCs w:val="28"/>
        </w:rPr>
        <w:t xml:space="preserve"> и </w:t>
      </w:r>
      <w:hyperlink w:anchor="P341" w:history="1">
        <w:r w:rsidRPr="00D03ADC">
          <w:rPr>
            <w:rFonts w:ascii="Times New Roman" w:hAnsi="Times New Roman" w:cs="Times New Roman"/>
            <w:sz w:val="28"/>
            <w:szCs w:val="28"/>
          </w:rPr>
          <w:t>29</w:t>
        </w:r>
      </w:hyperlink>
      <w:r w:rsidRPr="00D03ADC">
        <w:rPr>
          <w:rFonts w:ascii="Times New Roman" w:hAnsi="Times New Roman" w:cs="Times New Roman"/>
          <w:sz w:val="28"/>
          <w:szCs w:val="28"/>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8" w:name="P195"/>
      <w:bookmarkEnd w:id="8"/>
      <w:r w:rsidRPr="00D03ADC">
        <w:rPr>
          <w:rFonts w:ascii="Times New Roman" w:hAnsi="Times New Roman" w:cs="Times New Roman"/>
          <w:sz w:val="28"/>
          <w:szCs w:val="28"/>
        </w:rPr>
        <w:t>13. Для открытия соответствующего лицевого счета клиентом представляются следующие документы: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а) Заявление на открытие лицевого счета по форме согласно </w:t>
      </w:r>
      <w:hyperlink w:anchor="P949" w:history="1">
        <w:r w:rsidRPr="00D03ADC">
          <w:rPr>
            <w:rFonts w:ascii="Times New Roman" w:hAnsi="Times New Roman" w:cs="Times New Roman"/>
            <w:sz w:val="28"/>
            <w:szCs w:val="28"/>
          </w:rPr>
          <w:t>приложению N 1</w:t>
        </w:r>
      </w:hyperlink>
      <w:r w:rsidRPr="00D03ADC">
        <w:rPr>
          <w:rFonts w:ascii="Times New Roman" w:hAnsi="Times New Roman" w:cs="Times New Roman"/>
          <w:sz w:val="28"/>
          <w:szCs w:val="28"/>
        </w:rPr>
        <w:t xml:space="preserve"> к настоящему Порядку (код формы по КФД 0531752) (далее - Заявление на открытие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б) Карточка образцов подписей к лицевым счетам по форме согласно </w:t>
      </w:r>
      <w:hyperlink w:anchor="P1074" w:history="1">
        <w:r w:rsidRPr="00D03ADC">
          <w:rPr>
            <w:rFonts w:ascii="Times New Roman" w:hAnsi="Times New Roman" w:cs="Times New Roman"/>
            <w:sz w:val="28"/>
            <w:szCs w:val="28"/>
          </w:rPr>
          <w:t>приложению N 2</w:t>
        </w:r>
      </w:hyperlink>
      <w:r w:rsidRPr="00D03ADC">
        <w:rPr>
          <w:rFonts w:ascii="Times New Roman" w:hAnsi="Times New Roman" w:cs="Times New Roman"/>
          <w:sz w:val="28"/>
          <w:szCs w:val="28"/>
        </w:rPr>
        <w:t xml:space="preserve"> к настоящему Порядку (код формы по КФД 0531753) (далее - Карточка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9" w:name="P199"/>
      <w:bookmarkEnd w:id="9"/>
      <w:r w:rsidRPr="00D03ADC">
        <w:rPr>
          <w:rFonts w:ascii="Times New Roman" w:hAnsi="Times New Roman" w:cs="Times New Roman"/>
          <w:sz w:val="28"/>
          <w:szCs w:val="28"/>
        </w:rPr>
        <w:t xml:space="preserve">14. Заполнение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осуществляется следующим образом.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949"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открытие лицевого счета заполняется клиентом, за исключением </w:t>
      </w:r>
      <w:hyperlink w:anchor="P1040" w:history="1">
        <w:r w:rsidR="00C760B3" w:rsidRPr="00D03ADC">
          <w:rPr>
            <w:rFonts w:ascii="Times New Roman" w:hAnsi="Times New Roman" w:cs="Times New Roman"/>
            <w:sz w:val="28"/>
            <w:szCs w:val="28"/>
          </w:rPr>
          <w:t>части</w:t>
        </w:r>
      </w:hyperlink>
      <w:r w:rsidR="00C760B3" w:rsidRPr="00D03ADC">
        <w:rPr>
          <w:rFonts w:ascii="Times New Roman" w:hAnsi="Times New Roman" w:cs="Times New Roman"/>
          <w:sz w:val="28"/>
          <w:szCs w:val="28"/>
        </w:rP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955" w:history="1">
        <w:r w:rsidRPr="00D03ADC">
          <w:rPr>
            <w:rFonts w:ascii="Times New Roman" w:hAnsi="Times New Roman" w:cs="Times New Roman"/>
            <w:sz w:val="28"/>
            <w:szCs w:val="28"/>
          </w:rPr>
          <w:t>заголовочной части</w:t>
        </w:r>
      </w:hyperlink>
      <w:r w:rsidRPr="00D03ADC">
        <w:rPr>
          <w:rFonts w:ascii="Times New Roman" w:hAnsi="Times New Roman" w:cs="Times New Roman"/>
          <w:sz w:val="28"/>
          <w:szCs w:val="28"/>
        </w:rPr>
        <w:t xml:space="preserve"> формы Заявления на открытие лицевого счета указываются: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961" w:history="1">
        <w:r w:rsidR="00C760B3" w:rsidRPr="00D03ADC">
          <w:rPr>
            <w:rFonts w:ascii="Times New Roman" w:hAnsi="Times New Roman" w:cs="Times New Roman"/>
            <w:sz w:val="28"/>
            <w:szCs w:val="28"/>
          </w:rPr>
          <w:t>дата</w:t>
        </w:r>
      </w:hyperlink>
      <w:r w:rsidR="00C760B3" w:rsidRPr="00D03ADC">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96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980"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980"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49" w:history="1">
        <w:r w:rsidR="00C760B3" w:rsidRPr="00D03ADC">
          <w:rPr>
            <w:rFonts w:ascii="Times New Roman" w:hAnsi="Times New Roman" w:cs="Times New Roman"/>
            <w:sz w:val="28"/>
            <w:szCs w:val="28"/>
          </w:rPr>
          <w:t>Заявления</w:t>
        </w:r>
      </w:hyperlink>
      <w:r w:rsidR="00C760B3" w:rsidRPr="00D03ADC">
        <w:rPr>
          <w:rFonts w:ascii="Times New Roman" w:hAnsi="Times New Roman" w:cs="Times New Roman"/>
          <w:sz w:val="28"/>
          <w:szCs w:val="28"/>
        </w:rPr>
        <w:t xml:space="preserve"> на открытие лицевого счета иному получателю бюджетных средств. При этом </w:t>
      </w:r>
      <w:hyperlink w:anchor="P964"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клиента" и соответствующая кодовая зона не заполняются;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996"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по месту представления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с отражением в кодовой зоне соответствующего кода по КОФК.</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заявительной </w:t>
      </w:r>
      <w:hyperlink w:anchor="P1004" w:history="1">
        <w:r w:rsidRPr="00D03ADC">
          <w:rPr>
            <w:rFonts w:ascii="Times New Roman" w:hAnsi="Times New Roman" w:cs="Times New Roman"/>
            <w:sz w:val="28"/>
            <w:szCs w:val="28"/>
          </w:rPr>
          <w:t>надписи</w:t>
        </w:r>
      </w:hyperlink>
      <w:r w:rsidRPr="00D03ADC">
        <w:rPr>
          <w:rFonts w:ascii="Times New Roman" w:hAnsi="Times New Roman" w:cs="Times New Roman"/>
          <w:sz w:val="28"/>
          <w:szCs w:val="28"/>
        </w:rPr>
        <w:t xml:space="preserve"> "Прошу открыть лицевой счет" указывается </w:t>
      </w:r>
      <w:r w:rsidRPr="00D03ADC">
        <w:rPr>
          <w:rFonts w:ascii="Times New Roman" w:hAnsi="Times New Roman" w:cs="Times New Roman"/>
          <w:sz w:val="28"/>
          <w:szCs w:val="28"/>
        </w:rPr>
        <w:lastRenderedPageBreak/>
        <w:t xml:space="preserve">наименование соответствующего вида лицевого счета (видов лицевых счетов) в соответствии с видами лицевых счетов, предусмотренными </w:t>
      </w:r>
      <w:hyperlink w:anchor="P88" w:history="1">
        <w:r w:rsidRPr="00D03ADC">
          <w:rPr>
            <w:rFonts w:ascii="Times New Roman" w:hAnsi="Times New Roman" w:cs="Times New Roman"/>
            <w:sz w:val="28"/>
            <w:szCs w:val="28"/>
          </w:rPr>
          <w:t>пунктами 4</w:t>
        </w:r>
      </w:hyperlink>
      <w:r w:rsidRPr="00D03ADC">
        <w:rPr>
          <w:rFonts w:ascii="Times New Roman" w:hAnsi="Times New Roman" w:cs="Times New Roman"/>
          <w:sz w:val="28"/>
          <w:szCs w:val="28"/>
        </w:rPr>
        <w:t xml:space="preserve"> - </w:t>
      </w:r>
      <w:hyperlink w:anchor="P116" w:history="1">
        <w:r w:rsidRPr="00D03ADC">
          <w:rPr>
            <w:rFonts w:ascii="Times New Roman" w:hAnsi="Times New Roman" w:cs="Times New Roman"/>
            <w:sz w:val="28"/>
            <w:szCs w:val="28"/>
          </w:rPr>
          <w:t>7</w:t>
        </w:r>
      </w:hyperlink>
      <w:r w:rsidRPr="00D03ADC">
        <w:rPr>
          <w:rFonts w:ascii="Times New Roman" w:hAnsi="Times New Roman" w:cs="Times New Roman"/>
          <w:sz w:val="28"/>
          <w:szCs w:val="28"/>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020"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20"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"Основание для открытия лицевого счета" заполняется в случае оформления Заявления на открытие лицевого счета неучастником бюджетного процесса.</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949"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открытие лицевого счета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40" w:history="1">
        <w:r w:rsidR="00C760B3" w:rsidRPr="00D03ADC">
          <w:rPr>
            <w:rFonts w:ascii="Times New Roman" w:hAnsi="Times New Roman" w:cs="Times New Roman"/>
            <w:sz w:val="28"/>
            <w:szCs w:val="28"/>
          </w:rPr>
          <w:t>Отметка</w:t>
        </w:r>
      </w:hyperlink>
      <w:r w:rsidR="00C760B3" w:rsidRPr="00D03ADC">
        <w:rPr>
          <w:rFonts w:ascii="Times New Roman" w:hAnsi="Times New Roman" w:cs="Times New Roman"/>
          <w:sz w:val="28"/>
          <w:szCs w:val="28"/>
        </w:rPr>
        <w:t xml:space="preserve"> органа Федерального казначейства об открытии лицевого счета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49"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открытие лицевого счета, представленным клиентом.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Отметка органа Федерального казначейства об открытии лицевого счета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работником органа Федерального казначейства, ответственным за правильность осуществления проверки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и представленных вместе с ним документов (далее - ответственный </w:t>
      </w:r>
      <w:r w:rsidRPr="00D03ADC">
        <w:rPr>
          <w:rFonts w:ascii="Times New Roman" w:hAnsi="Times New Roman" w:cs="Times New Roman"/>
          <w:sz w:val="28"/>
          <w:szCs w:val="28"/>
        </w:rPr>
        <w:lastRenderedPageBreak/>
        <w:t>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открытии лицевого счета для перечисления денежных средств в соответствии с </w:t>
      </w:r>
      <w:hyperlink w:anchor="P781" w:history="1">
        <w:r w:rsidRPr="00D03ADC">
          <w:rPr>
            <w:rFonts w:ascii="Times New Roman" w:hAnsi="Times New Roman" w:cs="Times New Roman"/>
            <w:sz w:val="28"/>
            <w:szCs w:val="28"/>
          </w:rPr>
          <w:t>абзацем вторым пункта 137</w:t>
        </w:r>
      </w:hyperlink>
      <w:r w:rsidRPr="00D03ADC">
        <w:rPr>
          <w:rFonts w:ascii="Times New Roman" w:hAnsi="Times New Roman" w:cs="Times New Roman"/>
          <w:sz w:val="28"/>
          <w:szCs w:val="28"/>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15.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оформляется и представляется клиентом с учетом следующих особенностей: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представляется клиентом в орган Федерального казначейства в одном экземпляре;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Дополнительные экземпляры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16" w:history="1">
        <w:r w:rsidRPr="00D03ADC">
          <w:rPr>
            <w:rFonts w:ascii="Times New Roman" w:hAnsi="Times New Roman" w:cs="Times New Roman"/>
            <w:sz w:val="28"/>
            <w:szCs w:val="28"/>
          </w:rPr>
          <w:t>пунктами 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экземпляром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Право первой подписи принадлежит руководителю клиента и (или) иным уполномоченным им лицам.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Право второй подписи принадлежит главному бухгалтеру и (или) лицам, уполномоченным руководителем клиента на ведение бухгалтерского учета;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 если в штате клиента нет должности главного бухгалтера (другого должностного лица, выполняющего его функции),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представляется за подписью только руководителя (уполномоченного им лица). В </w:t>
      </w:r>
      <w:hyperlink w:anchor="P1074" w:history="1">
        <w:r w:rsidRPr="00D03ADC">
          <w:rPr>
            <w:rFonts w:ascii="Times New Roman" w:hAnsi="Times New Roman" w:cs="Times New Roman"/>
            <w:sz w:val="28"/>
            <w:szCs w:val="28"/>
          </w:rPr>
          <w:t>графе</w:t>
        </w:r>
      </w:hyperlink>
      <w:r w:rsidRPr="00D03ADC">
        <w:rPr>
          <w:rFonts w:ascii="Times New Roman" w:hAnsi="Times New Roman" w:cs="Times New Roman"/>
          <w:sz w:val="28"/>
          <w:szCs w:val="28"/>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w:t>
      </w:r>
      <w:r w:rsidRPr="00D03ADC">
        <w:rPr>
          <w:rFonts w:ascii="Times New Roman" w:hAnsi="Times New Roman" w:cs="Times New Roman"/>
          <w:sz w:val="28"/>
          <w:szCs w:val="28"/>
        </w:rPr>
        <w:lastRenderedPageBreak/>
        <w:t xml:space="preserve">занимаемой должности представляется новая, заверенная в соответствии с </w:t>
      </w:r>
      <w:hyperlink w:anchor="P416" w:history="1">
        <w:r w:rsidRPr="00D03ADC">
          <w:rPr>
            <w:rFonts w:ascii="Times New Roman" w:hAnsi="Times New Roman" w:cs="Times New Roman"/>
            <w:sz w:val="28"/>
            <w:szCs w:val="28"/>
          </w:rPr>
          <w:t>пунктами 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с образцами подписей всех лиц, имеющих право первой и второй подписи;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е)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с образцами их подписей на заменяемой Карточке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0" w:name="P233"/>
      <w:bookmarkEnd w:id="10"/>
      <w:r w:rsidRPr="00D03ADC">
        <w:rPr>
          <w:rFonts w:ascii="Times New Roman" w:hAnsi="Times New Roman" w:cs="Times New Roman"/>
          <w:sz w:val="28"/>
          <w:szCs w:val="28"/>
        </w:rP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16" w:history="1">
        <w:r w:rsidRPr="00D03ADC">
          <w:rPr>
            <w:rFonts w:ascii="Times New Roman" w:hAnsi="Times New Roman" w:cs="Times New Roman"/>
            <w:sz w:val="28"/>
            <w:szCs w:val="28"/>
          </w:rPr>
          <w:t>пунктами 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временная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 при временном предоставлении лицу права первой или второй подписи (кроме случаев, предусмотренных </w:t>
      </w:r>
      <w:hyperlink w:anchor="P233" w:history="1">
        <w:r w:rsidRPr="00D03ADC">
          <w:rPr>
            <w:rFonts w:ascii="Times New Roman" w:hAnsi="Times New Roman" w:cs="Times New Roman"/>
            <w:sz w:val="28"/>
            <w:szCs w:val="28"/>
          </w:rPr>
          <w:t>подпунктом "ж"</w:t>
        </w:r>
      </w:hyperlink>
      <w:r w:rsidRPr="00D03ADC">
        <w:rPr>
          <w:rFonts w:ascii="Times New Roman" w:hAnsi="Times New Roman" w:cs="Times New Roman"/>
          <w:sz w:val="28"/>
          <w:szCs w:val="28"/>
        </w:rPr>
        <w:t xml:space="preserve"> настоящего пункта), а также при временной замене одного из лиц, включенных в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Если клиенту в соответствии с настоящим Порядком уже открыт лицевой счет, представление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проставляются номера вновь открытых клиенту лицевых счетов. При этом в случае необходимости по </w:t>
      </w:r>
      <w:hyperlink w:anchor="P107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"Особые отметки" приводится примечание.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w:t>
      </w:r>
      <w:r w:rsidRPr="00D03ADC">
        <w:rPr>
          <w:rFonts w:ascii="Times New Roman" w:hAnsi="Times New Roman" w:cs="Times New Roman"/>
          <w:sz w:val="28"/>
          <w:szCs w:val="28"/>
        </w:rPr>
        <w:lastRenderedPageBreak/>
        <w:t xml:space="preserve">оформленная и заверенная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w:t>
      </w:r>
      <w:hyperlink w:anchor="P416" w:history="1">
        <w:r w:rsidRPr="00D03ADC">
          <w:rPr>
            <w:rFonts w:ascii="Times New Roman" w:hAnsi="Times New Roman" w:cs="Times New Roman"/>
            <w:sz w:val="28"/>
            <w:szCs w:val="28"/>
          </w:rPr>
          <w:t>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с образцами подписей всех лиц, имеющих право первой и второй подписи.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Все дополнения и исправления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7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"Особые отметки" приводится примечание о передаче органу Федерального казначейства указанных полномочий.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17. Первый экземпляр представленной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хранится в деле клиента. Хранение дополнительных экземпляров </w:t>
      </w:r>
      <w:hyperlink w:anchor="P1074" w:history="1">
        <w:r w:rsidRPr="00D03ADC">
          <w:rPr>
            <w:rFonts w:ascii="Times New Roman" w:hAnsi="Times New Roman" w:cs="Times New Roman"/>
            <w:sz w:val="28"/>
            <w:szCs w:val="28"/>
          </w:rPr>
          <w:t>Карточек</w:t>
        </w:r>
      </w:hyperlink>
      <w:r w:rsidRPr="00D03ADC">
        <w:rPr>
          <w:rFonts w:ascii="Times New Roman" w:hAnsi="Times New Roman" w:cs="Times New Roman"/>
          <w:sz w:val="28"/>
          <w:szCs w:val="28"/>
        </w:rPr>
        <w:t xml:space="preserve"> образцов подписей осуществляется в соответствии с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На каждом экземпляре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если в орган Федерального казначейства одновременно представляются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подписанные разными лицами от имени руководителя и главного бухгалтера, то принимается к учету </w:t>
      </w:r>
      <w:r w:rsidRPr="00D03ADC">
        <w:rPr>
          <w:rFonts w:ascii="Times New Roman" w:hAnsi="Times New Roman" w:cs="Times New Roman"/>
          <w:sz w:val="28"/>
          <w:szCs w:val="28"/>
        </w:rPr>
        <w:lastRenderedPageBreak/>
        <w:t>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1" w:name="P247"/>
      <w:bookmarkEnd w:id="11"/>
      <w:r w:rsidRPr="00D03ADC">
        <w:rPr>
          <w:rFonts w:ascii="Times New Roman" w:hAnsi="Times New Roman" w:cs="Times New Roman"/>
          <w:sz w:val="28"/>
          <w:szCs w:val="28"/>
        </w:rPr>
        <w:t xml:space="preserve">18. Формирование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осуществляется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074" w:history="1">
        <w:r w:rsidRPr="00D03ADC">
          <w:rPr>
            <w:rFonts w:ascii="Times New Roman" w:hAnsi="Times New Roman" w:cs="Times New Roman"/>
            <w:sz w:val="28"/>
            <w:szCs w:val="28"/>
          </w:rPr>
          <w:t>наименовании</w:t>
        </w:r>
      </w:hyperlink>
      <w:r w:rsidRPr="00D03ADC">
        <w:rPr>
          <w:rFonts w:ascii="Times New Roman" w:hAnsi="Times New Roman" w:cs="Times New Roman"/>
          <w:sz w:val="28"/>
          <w:szCs w:val="28"/>
        </w:rP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074" w:history="1">
        <w:r w:rsidRPr="00D03ADC">
          <w:rPr>
            <w:rFonts w:ascii="Times New Roman" w:hAnsi="Times New Roman" w:cs="Times New Roman"/>
            <w:sz w:val="28"/>
            <w:szCs w:val="28"/>
          </w:rPr>
          <w:t>заголовочной части</w:t>
        </w:r>
      </w:hyperlink>
      <w:r w:rsidRPr="00D03ADC">
        <w:rPr>
          <w:rFonts w:ascii="Times New Roman" w:hAnsi="Times New Roman" w:cs="Times New Roman"/>
          <w:sz w:val="28"/>
          <w:szCs w:val="28"/>
        </w:rPr>
        <w:t xml:space="preserve"> формы Карточки образцов подписей клиентом указываются: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дата</w:t>
        </w:r>
      </w:hyperlink>
      <w:r w:rsidR="00C760B3" w:rsidRPr="00D03ADC">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091"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3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107"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по </w:t>
      </w:r>
      <w:hyperlink w:anchor="P1112"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116"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неучастником бюджетного процесса, бюджетным (автономным) учреждением;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12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129" w:history="1">
        <w:r w:rsidR="00C760B3" w:rsidRPr="00D03ADC">
          <w:rPr>
            <w:rFonts w:ascii="Times New Roman" w:hAnsi="Times New Roman" w:cs="Times New Roman"/>
            <w:sz w:val="28"/>
            <w:szCs w:val="28"/>
          </w:rPr>
          <w:t>Раздел</w:t>
        </w:r>
      </w:hyperlink>
      <w:r w:rsidR="00C760B3" w:rsidRPr="00D03ADC">
        <w:rPr>
          <w:rFonts w:ascii="Times New Roman" w:hAnsi="Times New Roman" w:cs="Times New Roman"/>
          <w:sz w:val="28"/>
          <w:szCs w:val="28"/>
        </w:rP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139" w:history="1">
        <w:r w:rsidRPr="00D03ADC">
          <w:rPr>
            <w:rFonts w:ascii="Times New Roman" w:hAnsi="Times New Roman" w:cs="Times New Roman"/>
            <w:sz w:val="28"/>
            <w:szCs w:val="28"/>
          </w:rPr>
          <w:t>графе 2</w:t>
        </w:r>
      </w:hyperlink>
      <w:r w:rsidRPr="00D03ADC">
        <w:rPr>
          <w:rFonts w:ascii="Times New Roman" w:hAnsi="Times New Roman" w:cs="Times New Roman"/>
          <w:sz w:val="28"/>
          <w:szCs w:val="28"/>
        </w:rPr>
        <w:t xml:space="preserve"> указываются полные наименования должностей должностных лиц клиента, имеющих соответственно право первой или второй подписи </w:t>
      </w:r>
      <w:r w:rsidRPr="00D03ADC">
        <w:rPr>
          <w:rFonts w:ascii="Times New Roman" w:hAnsi="Times New Roman" w:cs="Times New Roman"/>
          <w:sz w:val="28"/>
          <w:szCs w:val="28"/>
        </w:rPr>
        <w:lastRenderedPageBreak/>
        <w:t>(для индивидуальных предпринимателей и физических лиц - производителей товаров, работ, услуг заполнение графы не обязательно).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074" w:history="1">
        <w:r w:rsidRPr="00D03ADC">
          <w:rPr>
            <w:rFonts w:ascii="Times New Roman" w:hAnsi="Times New Roman" w:cs="Times New Roman"/>
            <w:sz w:val="28"/>
            <w:szCs w:val="28"/>
          </w:rPr>
          <w:t>графе 3</w:t>
        </w:r>
      </w:hyperlink>
      <w:r w:rsidRPr="00D03ADC">
        <w:rPr>
          <w:rFonts w:ascii="Times New Roman" w:hAnsi="Times New Roman" w:cs="Times New Roman"/>
          <w:sz w:val="28"/>
          <w:szCs w:val="28"/>
        </w:rP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074" w:history="1">
        <w:r w:rsidRPr="00D03ADC">
          <w:rPr>
            <w:rFonts w:ascii="Times New Roman" w:hAnsi="Times New Roman" w:cs="Times New Roman"/>
            <w:sz w:val="28"/>
            <w:szCs w:val="28"/>
          </w:rPr>
          <w:t>графе 4</w:t>
        </w:r>
      </w:hyperlink>
      <w:r w:rsidRPr="00D03ADC">
        <w:rPr>
          <w:rFonts w:ascii="Times New Roman" w:hAnsi="Times New Roman" w:cs="Times New Roman"/>
          <w:sz w:val="28"/>
          <w:szCs w:val="28"/>
        </w:rPr>
        <w:t xml:space="preserve"> проставляются образцы подписей соответствующих должностных лиц.</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074" w:history="1">
        <w:r w:rsidRPr="00D03ADC">
          <w:rPr>
            <w:rFonts w:ascii="Times New Roman" w:hAnsi="Times New Roman" w:cs="Times New Roman"/>
            <w:sz w:val="28"/>
            <w:szCs w:val="28"/>
          </w:rPr>
          <w:t>графе 5</w:t>
        </w:r>
      </w:hyperlink>
      <w:r w:rsidRPr="00D03ADC">
        <w:rPr>
          <w:rFonts w:ascii="Times New Roman" w:hAnsi="Times New Roman" w:cs="Times New Roman"/>
          <w:sz w:val="28"/>
          <w:szCs w:val="28"/>
        </w:rP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На подписи в случаях, установленных </w:t>
      </w:r>
      <w:hyperlink w:anchor="P416" w:history="1">
        <w:r w:rsidRPr="00D03ADC">
          <w:rPr>
            <w:rFonts w:ascii="Times New Roman" w:hAnsi="Times New Roman" w:cs="Times New Roman"/>
            <w:sz w:val="28"/>
            <w:szCs w:val="28"/>
          </w:rPr>
          <w:t>пунктами 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оттиск печати клиента ставится так, чтобы подписи и расшифровки подписи читались ясно и четко.</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Раздел</w:t>
        </w:r>
      </w:hyperlink>
      <w:r w:rsidR="00C760B3" w:rsidRPr="00D03ADC">
        <w:rPr>
          <w:rFonts w:ascii="Times New Roman" w:hAnsi="Times New Roman" w:cs="Times New Roman"/>
          <w:sz w:val="28"/>
          <w:szCs w:val="28"/>
        </w:rPr>
        <w:t xml:space="preserve"> "Отметка об удостоверении полномочий и подписей"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В </w:t>
      </w:r>
      <w:hyperlink w:anchor="P1074" w:history="1">
        <w:r w:rsidRPr="00D03ADC">
          <w:rPr>
            <w:rFonts w:ascii="Times New Roman" w:hAnsi="Times New Roman" w:cs="Times New Roman"/>
            <w:sz w:val="28"/>
            <w:szCs w:val="28"/>
          </w:rPr>
          <w:t>разделе</w:t>
        </w:r>
      </w:hyperlink>
      <w:r w:rsidRPr="00D03ADC">
        <w:rPr>
          <w:rFonts w:ascii="Times New Roman" w:hAnsi="Times New Roman" w:cs="Times New Roman"/>
          <w:sz w:val="28"/>
          <w:szCs w:val="28"/>
        </w:rP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зависимости от установленных требований к заверению образцов подписей </w:t>
      </w:r>
      <w:hyperlink w:anchor="P1074" w:history="1">
        <w:r w:rsidRPr="00D03ADC">
          <w:rPr>
            <w:rFonts w:ascii="Times New Roman" w:hAnsi="Times New Roman" w:cs="Times New Roman"/>
            <w:sz w:val="28"/>
            <w:szCs w:val="28"/>
          </w:rPr>
          <w:t>раздел</w:t>
        </w:r>
      </w:hyperlink>
      <w:r w:rsidRPr="00D03ADC">
        <w:rPr>
          <w:rFonts w:ascii="Times New Roman" w:hAnsi="Times New Roman" w:cs="Times New Roman"/>
          <w:sz w:val="28"/>
          <w:szCs w:val="28"/>
        </w:rP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Раздел</w:t>
        </w:r>
      </w:hyperlink>
      <w:r w:rsidR="00C760B3" w:rsidRPr="00D03ADC">
        <w:rPr>
          <w:rFonts w:ascii="Times New Roman" w:hAnsi="Times New Roman" w:cs="Times New Roman"/>
          <w:sz w:val="28"/>
          <w:szCs w:val="28"/>
        </w:rPr>
        <w:t xml:space="preserve"> "Отметка органа Федерального казначейства о приеме образцов подписей"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Отметка органа Федерального казначейства об открытии лицевого счета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необходимости по </w:t>
      </w:r>
      <w:hyperlink w:anchor="P107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"Особые отметки" приводится примечание.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2" w:name="P283"/>
      <w:bookmarkEnd w:id="12"/>
      <w:r w:rsidRPr="00D03ADC">
        <w:rPr>
          <w:rFonts w:ascii="Times New Roman" w:hAnsi="Times New Roman" w:cs="Times New Roman"/>
          <w:sz w:val="28"/>
          <w:szCs w:val="28"/>
        </w:rP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и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в соответствии с </w:t>
      </w:r>
      <w:hyperlink w:anchor="P199" w:history="1">
        <w:r w:rsidRPr="00D03ADC">
          <w:rPr>
            <w:rFonts w:ascii="Times New Roman" w:hAnsi="Times New Roman" w:cs="Times New Roman"/>
            <w:sz w:val="28"/>
            <w:szCs w:val="28"/>
          </w:rPr>
          <w:t>пунктами 14</w:t>
        </w:r>
      </w:hyperlink>
      <w:r w:rsidRPr="00D03ADC">
        <w:rPr>
          <w:rFonts w:ascii="Times New Roman" w:hAnsi="Times New Roman" w:cs="Times New Roman"/>
          <w:sz w:val="28"/>
          <w:szCs w:val="28"/>
        </w:rPr>
        <w:t xml:space="preserve">, </w:t>
      </w:r>
      <w:hyperlink w:anchor="P247" w:history="1">
        <w:r w:rsidRPr="00D03ADC">
          <w:rPr>
            <w:rFonts w:ascii="Times New Roman" w:hAnsi="Times New Roman" w:cs="Times New Roman"/>
            <w:sz w:val="28"/>
            <w:szCs w:val="28"/>
          </w:rPr>
          <w:t>18</w:t>
        </w:r>
      </w:hyperlink>
      <w:r w:rsidRPr="00D03ADC">
        <w:rPr>
          <w:rFonts w:ascii="Times New Roman" w:hAnsi="Times New Roman" w:cs="Times New Roman"/>
          <w:sz w:val="28"/>
          <w:szCs w:val="28"/>
        </w:rPr>
        <w:t xml:space="preserve">, </w:t>
      </w:r>
      <w:hyperlink w:anchor="P416" w:history="1">
        <w:r w:rsidRPr="00D03ADC">
          <w:rPr>
            <w:rFonts w:ascii="Times New Roman" w:hAnsi="Times New Roman" w:cs="Times New Roman"/>
            <w:sz w:val="28"/>
            <w:szCs w:val="28"/>
          </w:rPr>
          <w:t>46</w:t>
        </w:r>
      </w:hyperlink>
      <w:r w:rsidRPr="00D03ADC">
        <w:rPr>
          <w:rFonts w:ascii="Times New Roman" w:hAnsi="Times New Roman" w:cs="Times New Roman"/>
          <w:sz w:val="28"/>
          <w:szCs w:val="28"/>
        </w:rPr>
        <w:t xml:space="preserve">,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приеме документов на открытие соответствующего лицевого счета клиенту орган Федерального казначейства также проверяет: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соответствие формы представленного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и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соответственно, форме согласно </w:t>
      </w:r>
      <w:hyperlink w:anchor="P949" w:history="1">
        <w:r w:rsidRPr="00D03ADC">
          <w:rPr>
            <w:rFonts w:ascii="Times New Roman" w:hAnsi="Times New Roman" w:cs="Times New Roman"/>
            <w:sz w:val="28"/>
            <w:szCs w:val="28"/>
          </w:rPr>
          <w:t>приложению N 1</w:t>
        </w:r>
      </w:hyperlink>
      <w:r w:rsidRPr="00D03ADC">
        <w:rPr>
          <w:rFonts w:ascii="Times New Roman" w:hAnsi="Times New Roman" w:cs="Times New Roman"/>
          <w:sz w:val="28"/>
          <w:szCs w:val="28"/>
        </w:rPr>
        <w:t xml:space="preserve"> и </w:t>
      </w:r>
      <w:hyperlink w:anchor="P1074" w:history="1">
        <w:r w:rsidRPr="00D03ADC">
          <w:rPr>
            <w:rFonts w:ascii="Times New Roman" w:hAnsi="Times New Roman" w:cs="Times New Roman"/>
            <w:sz w:val="28"/>
            <w:szCs w:val="28"/>
          </w:rPr>
          <w:t>приложению N 2</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полного пакета документов, необходимых для открытия соответствующего лицевого счета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исправлений в представленных в орган Федерального казначейства документах для открытия лицевого счета не допускается.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21. Повторное представление документов (за исключением </w:t>
      </w:r>
      <w:hyperlink w:anchor="P949"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открытие лицевого счета,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34" w:history="1">
        <w:r w:rsidRPr="00D03ADC">
          <w:rPr>
            <w:rFonts w:ascii="Times New Roman" w:hAnsi="Times New Roman" w:cs="Times New Roman"/>
            <w:sz w:val="28"/>
            <w:szCs w:val="28"/>
          </w:rPr>
          <w:t>приложению N 3</w:t>
        </w:r>
      </w:hyperlink>
      <w:r w:rsidRPr="00D03ADC">
        <w:rPr>
          <w:rFonts w:ascii="Times New Roman" w:hAnsi="Times New Roman" w:cs="Times New Roman"/>
          <w:sz w:val="28"/>
          <w:szCs w:val="28"/>
        </w:rPr>
        <w:t xml:space="preserve"> к настоящему Порядку (код формы по КФД 0531755) (далее - Книга регистрации лицевых счетов).</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234" w:history="1">
        <w:r w:rsidR="00C760B3" w:rsidRPr="00D03ADC">
          <w:rPr>
            <w:rFonts w:ascii="Times New Roman" w:hAnsi="Times New Roman" w:cs="Times New Roman"/>
            <w:sz w:val="28"/>
            <w:szCs w:val="28"/>
          </w:rPr>
          <w:t>Книга</w:t>
        </w:r>
      </w:hyperlink>
      <w:r w:rsidR="00C760B3" w:rsidRPr="00D03ADC">
        <w:rPr>
          <w:rFonts w:ascii="Times New Roman" w:hAnsi="Times New Roman" w:cs="Times New Roman"/>
          <w:sz w:val="28"/>
          <w:szCs w:val="28"/>
        </w:rPr>
        <w:t xml:space="preserve"> регистрации лицевых счетов ведется в электронном виде.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Записи в </w:t>
      </w:r>
      <w:hyperlink w:anchor="P1234" w:history="1">
        <w:r w:rsidRPr="00D03ADC">
          <w:rPr>
            <w:rFonts w:ascii="Times New Roman" w:hAnsi="Times New Roman" w:cs="Times New Roman"/>
            <w:sz w:val="28"/>
            <w:szCs w:val="28"/>
          </w:rPr>
          <w:t>Книгу</w:t>
        </w:r>
      </w:hyperlink>
      <w:r w:rsidRPr="00D03ADC">
        <w:rPr>
          <w:rFonts w:ascii="Times New Roman" w:hAnsi="Times New Roman" w:cs="Times New Roman"/>
          <w:sz w:val="28"/>
          <w:szCs w:val="28"/>
        </w:rP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оформлении новой </w:t>
      </w:r>
      <w:hyperlink w:anchor="P1234" w:history="1">
        <w:r w:rsidRPr="00D03ADC">
          <w:rPr>
            <w:rFonts w:ascii="Times New Roman" w:hAnsi="Times New Roman" w:cs="Times New Roman"/>
            <w:sz w:val="28"/>
            <w:szCs w:val="28"/>
          </w:rPr>
          <w:t>Книги</w:t>
        </w:r>
      </w:hyperlink>
      <w:r w:rsidRPr="00D03ADC">
        <w:rPr>
          <w:rFonts w:ascii="Times New Roman" w:hAnsi="Times New Roman" w:cs="Times New Roman"/>
          <w:sz w:val="28"/>
          <w:szCs w:val="28"/>
        </w:rP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Закрытая </w:t>
      </w:r>
      <w:hyperlink w:anchor="P1234" w:history="1">
        <w:r w:rsidRPr="00D03ADC">
          <w:rPr>
            <w:rFonts w:ascii="Times New Roman" w:hAnsi="Times New Roman" w:cs="Times New Roman"/>
            <w:sz w:val="28"/>
            <w:szCs w:val="28"/>
          </w:rPr>
          <w:t>Книга</w:t>
        </w:r>
      </w:hyperlink>
      <w:r w:rsidRPr="00D03ADC">
        <w:rPr>
          <w:rFonts w:ascii="Times New Roman" w:hAnsi="Times New Roman" w:cs="Times New Roman"/>
          <w:sz w:val="28"/>
          <w:szCs w:val="28"/>
        </w:rPr>
        <w:t xml:space="preserve"> регистрации лицевых счетов хранится в электронном виде в соответствии с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34" w:history="1">
        <w:r w:rsidRPr="00D03ADC">
          <w:rPr>
            <w:rFonts w:ascii="Times New Roman" w:hAnsi="Times New Roman" w:cs="Times New Roman"/>
            <w:sz w:val="28"/>
            <w:szCs w:val="28"/>
          </w:rPr>
          <w:t>Книг</w:t>
        </w:r>
      </w:hyperlink>
      <w:r w:rsidRPr="00D03ADC">
        <w:rPr>
          <w:rFonts w:ascii="Times New Roman" w:hAnsi="Times New Roman" w:cs="Times New Roman"/>
          <w:sz w:val="28"/>
          <w:szCs w:val="28"/>
        </w:rPr>
        <w:t xml:space="preserve"> регистрации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34" w:history="1">
        <w:r w:rsidRPr="00D03ADC">
          <w:rPr>
            <w:rFonts w:ascii="Times New Roman" w:hAnsi="Times New Roman" w:cs="Times New Roman"/>
            <w:sz w:val="28"/>
            <w:szCs w:val="28"/>
          </w:rPr>
          <w:t>Книги</w:t>
        </w:r>
      </w:hyperlink>
      <w:r w:rsidRPr="00D03ADC">
        <w:rPr>
          <w:rFonts w:ascii="Times New Roman" w:hAnsi="Times New Roman" w:cs="Times New Roman"/>
          <w:sz w:val="28"/>
          <w:szCs w:val="28"/>
        </w:rPr>
        <w:t xml:space="preserve"> регистрации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23. Проверенные документы, соответствующие установленным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3" w:name="P303"/>
      <w:bookmarkEnd w:id="13"/>
      <w:r w:rsidRPr="00D03ADC">
        <w:rPr>
          <w:rFonts w:ascii="Times New Roman" w:hAnsi="Times New Roman" w:cs="Times New Roman"/>
          <w:sz w:val="28"/>
          <w:szCs w:val="28"/>
        </w:rP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25" w:history="1">
        <w:r w:rsidRPr="00D03ADC">
          <w:rPr>
            <w:rFonts w:ascii="Times New Roman" w:hAnsi="Times New Roman" w:cs="Times New Roman"/>
            <w:sz w:val="28"/>
            <w:szCs w:val="28"/>
          </w:rPr>
          <w:t>приложению N 4</w:t>
        </w:r>
      </w:hyperlink>
      <w:r w:rsidRPr="00D03ADC">
        <w:rPr>
          <w:rFonts w:ascii="Times New Roman" w:hAnsi="Times New Roman" w:cs="Times New Roman"/>
          <w:sz w:val="28"/>
          <w:szCs w:val="28"/>
        </w:rPr>
        <w:t xml:space="preserve"> к настоящему Порядку (код формы по КФД 0531756) (далее - Заявление на переоформление лицевых счетов).</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325"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4" w:name="P306"/>
      <w:bookmarkEnd w:id="14"/>
      <w:r w:rsidRPr="00D03ADC">
        <w:rPr>
          <w:rFonts w:ascii="Times New Roman" w:hAnsi="Times New Roman" w:cs="Times New Roman"/>
          <w:sz w:val="28"/>
          <w:szCs w:val="28"/>
        </w:rPr>
        <w:t xml:space="preserve">25. Заполнение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осуществляется следующим образом.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325"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325" w:history="1">
        <w:r w:rsidRPr="00D03ADC">
          <w:rPr>
            <w:rFonts w:ascii="Times New Roman" w:hAnsi="Times New Roman" w:cs="Times New Roman"/>
            <w:sz w:val="28"/>
            <w:szCs w:val="28"/>
          </w:rPr>
          <w:t>наименовании</w:t>
        </w:r>
      </w:hyperlink>
      <w:r w:rsidRPr="00D03ADC">
        <w:rPr>
          <w:rFonts w:ascii="Times New Roman" w:hAnsi="Times New Roman" w:cs="Times New Roman"/>
          <w:sz w:val="28"/>
          <w:szCs w:val="28"/>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332" w:history="1">
        <w:r w:rsidRPr="00D03ADC">
          <w:rPr>
            <w:rFonts w:ascii="Times New Roman" w:hAnsi="Times New Roman" w:cs="Times New Roman"/>
            <w:sz w:val="28"/>
            <w:szCs w:val="28"/>
          </w:rPr>
          <w:t>заголовочной части</w:t>
        </w:r>
      </w:hyperlink>
      <w:r w:rsidRPr="00D03ADC">
        <w:rPr>
          <w:rFonts w:ascii="Times New Roman" w:hAnsi="Times New Roman" w:cs="Times New Roman"/>
          <w:sz w:val="28"/>
          <w:szCs w:val="28"/>
        </w:rPr>
        <w:t xml:space="preserve"> формы Заявления на переоформление лицевых счетов клиентом указываются: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338" w:history="1">
        <w:r w:rsidR="00C760B3" w:rsidRPr="00D03ADC">
          <w:rPr>
            <w:rFonts w:ascii="Times New Roman" w:hAnsi="Times New Roman" w:cs="Times New Roman"/>
            <w:sz w:val="28"/>
            <w:szCs w:val="28"/>
          </w:rPr>
          <w:t>дата</w:t>
        </w:r>
      </w:hyperlink>
      <w:r w:rsidR="00C760B3" w:rsidRPr="00D03ADC">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41"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w:t>
      </w:r>
      <w:r w:rsidRPr="00D03ADC">
        <w:rPr>
          <w:rFonts w:ascii="Times New Roman" w:hAnsi="Times New Roman" w:cs="Times New Roman"/>
          <w:sz w:val="28"/>
          <w:szCs w:val="28"/>
        </w:rPr>
        <w:lastRenderedPageBreak/>
        <w:t>физических лиц - производителей товаров, работ, услуг заполняется при наличии);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57"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357"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73"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77"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"Причина переоформления" - причина, по которой должны быть переоформлены лицевые счета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81"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заявительной надписи клиент указывает: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357"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25" w:history="1">
        <w:r w:rsidR="00C760B3" w:rsidRPr="00D03ADC">
          <w:rPr>
            <w:rFonts w:ascii="Times New Roman" w:hAnsi="Times New Roman" w:cs="Times New Roman"/>
            <w:sz w:val="28"/>
            <w:szCs w:val="28"/>
          </w:rPr>
          <w:t>Заявления</w:t>
        </w:r>
      </w:hyperlink>
      <w:r w:rsidR="00C760B3" w:rsidRPr="00D03ADC">
        <w:rPr>
          <w:rFonts w:ascii="Times New Roman" w:hAnsi="Times New Roman" w:cs="Times New Roman"/>
          <w:sz w:val="28"/>
          <w:szCs w:val="28"/>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357"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w:t>
      </w:r>
      <w:r w:rsidRPr="00D03ADC">
        <w:rPr>
          <w:rFonts w:ascii="Times New Roman" w:hAnsi="Times New Roman" w:cs="Times New Roman"/>
          <w:sz w:val="28"/>
          <w:szCs w:val="28"/>
        </w:rPr>
        <w:lastRenderedPageBreak/>
        <w:t>кодовой зоне кода по Сводному реестру, кода по ОКПО, ИНН и КПП;</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429"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325"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58" w:history="1">
        <w:r w:rsidR="00C760B3" w:rsidRPr="00D03ADC">
          <w:rPr>
            <w:rFonts w:ascii="Times New Roman" w:hAnsi="Times New Roman" w:cs="Times New Roman"/>
            <w:sz w:val="28"/>
            <w:szCs w:val="28"/>
          </w:rPr>
          <w:t>Отметка</w:t>
        </w:r>
      </w:hyperlink>
      <w:r w:rsidR="00C760B3" w:rsidRPr="00D03ADC">
        <w:rPr>
          <w:rFonts w:ascii="Times New Roman" w:hAnsi="Times New Roman" w:cs="Times New Roman"/>
          <w:sz w:val="28"/>
          <w:szCs w:val="28"/>
        </w:rPr>
        <w:t xml:space="preserve"> органа Федерального казначейства о переоформлении лицевых счетов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 представленным клиентом.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58" w:history="1">
        <w:r w:rsidR="00C760B3" w:rsidRPr="00D03ADC">
          <w:rPr>
            <w:rFonts w:ascii="Times New Roman" w:hAnsi="Times New Roman" w:cs="Times New Roman"/>
            <w:sz w:val="28"/>
            <w:szCs w:val="28"/>
          </w:rPr>
          <w:t>Отметка</w:t>
        </w:r>
      </w:hyperlink>
      <w:r w:rsidR="00C760B3" w:rsidRPr="00D03ADC">
        <w:rPr>
          <w:rFonts w:ascii="Times New Roman" w:hAnsi="Times New Roman" w:cs="Times New Roman"/>
          <w:sz w:val="28"/>
          <w:szCs w:val="28"/>
        </w:rPr>
        <w:t xml:space="preserve"> органа Федерального казначейства о переоформлении лицевых счетов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руководителем (уполномоченным им лицом с указанием должности) органа Федерального казначейства по месту представления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5" w:name="P332"/>
      <w:bookmarkEnd w:id="15"/>
      <w:r w:rsidRPr="00D03ADC">
        <w:rPr>
          <w:rFonts w:ascii="Times New Roman" w:hAnsi="Times New Roman" w:cs="Times New Roman"/>
          <w:sz w:val="28"/>
          <w:szCs w:val="28"/>
        </w:rP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в соответствии с </w:t>
      </w:r>
      <w:hyperlink w:anchor="P306" w:history="1">
        <w:r w:rsidRPr="00D03ADC">
          <w:rPr>
            <w:rFonts w:ascii="Times New Roman" w:hAnsi="Times New Roman" w:cs="Times New Roman"/>
            <w:sz w:val="28"/>
            <w:szCs w:val="28"/>
          </w:rPr>
          <w:t>пунктом 25</w:t>
        </w:r>
      </w:hyperlink>
      <w:r w:rsidRPr="00D03ADC">
        <w:rPr>
          <w:rFonts w:ascii="Times New Roman" w:hAnsi="Times New Roman" w:cs="Times New Roman"/>
          <w:sz w:val="28"/>
          <w:szCs w:val="28"/>
        </w:rPr>
        <w:t xml:space="preserve"> настоящего Порядка, а также их соответствие документам, представленным вместе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приеме документов на переоформление соответствующих лицевых счетов клиенту орган Федерального казначейства также проверяет: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 xml:space="preserve">соответствие формы представленного Заявления на переоформление лицевых счетов форме согласно </w:t>
      </w:r>
      <w:hyperlink w:anchor="P1325" w:history="1">
        <w:r w:rsidRPr="00D03ADC">
          <w:rPr>
            <w:rFonts w:ascii="Times New Roman" w:hAnsi="Times New Roman" w:cs="Times New Roman"/>
            <w:sz w:val="28"/>
            <w:szCs w:val="28"/>
          </w:rPr>
          <w:t>приложению N 4</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полного пакета документов, необходимых для переоформления соответствующих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исправлений в представленных в орган Федерального казначейства документах на переоформление лицевых счетов не допускается.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34" w:history="1">
        <w:r w:rsidRPr="00D03ADC">
          <w:rPr>
            <w:rFonts w:ascii="Times New Roman" w:hAnsi="Times New Roman" w:cs="Times New Roman"/>
            <w:sz w:val="28"/>
            <w:szCs w:val="28"/>
          </w:rPr>
          <w:t>Книгу</w:t>
        </w:r>
      </w:hyperlink>
      <w:r w:rsidRPr="00D03ADC">
        <w:rPr>
          <w:rFonts w:ascii="Times New Roman" w:hAnsi="Times New Roman" w:cs="Times New Roman"/>
          <w:sz w:val="28"/>
          <w:szCs w:val="28"/>
        </w:rPr>
        <w:t xml:space="preserve"> регистрации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271" w:history="1">
        <w:r w:rsidRPr="00D03ADC">
          <w:rPr>
            <w:rFonts w:ascii="Times New Roman" w:hAnsi="Times New Roman" w:cs="Times New Roman"/>
            <w:sz w:val="28"/>
            <w:szCs w:val="28"/>
          </w:rPr>
          <w:t>графе</w:t>
        </w:r>
      </w:hyperlink>
      <w:r w:rsidRPr="00D03ADC">
        <w:rPr>
          <w:rFonts w:ascii="Times New Roman" w:hAnsi="Times New Roman" w:cs="Times New Roman"/>
          <w:sz w:val="28"/>
          <w:szCs w:val="28"/>
        </w:rP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Проверенные документы, соответствующие установленным </w:t>
      </w:r>
      <w:hyperlink w:anchor="P332" w:history="1">
        <w:r w:rsidRPr="00D03ADC">
          <w:rPr>
            <w:rFonts w:ascii="Times New Roman" w:hAnsi="Times New Roman" w:cs="Times New Roman"/>
            <w:sz w:val="28"/>
            <w:szCs w:val="28"/>
          </w:rPr>
          <w:t>пунктом 26</w:t>
        </w:r>
      </w:hyperlink>
      <w:r w:rsidRPr="00D03ADC">
        <w:rPr>
          <w:rFonts w:ascii="Times New Roman" w:hAnsi="Times New Roman" w:cs="Times New Roman"/>
          <w:sz w:val="28"/>
          <w:szCs w:val="28"/>
        </w:rPr>
        <w:t xml:space="preserve"> настоящего Порядка требованиям,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6" w:name="P341"/>
      <w:bookmarkEnd w:id="16"/>
      <w:r w:rsidRPr="00D03ADC">
        <w:rPr>
          <w:rFonts w:ascii="Times New Roman" w:hAnsi="Times New Roman" w:cs="Times New Roman"/>
          <w:sz w:val="28"/>
          <w:szCs w:val="28"/>
        </w:rP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90" w:history="1">
        <w:r w:rsidRPr="00D03ADC">
          <w:rPr>
            <w:rFonts w:ascii="Times New Roman" w:hAnsi="Times New Roman" w:cs="Times New Roman"/>
            <w:sz w:val="28"/>
            <w:szCs w:val="28"/>
          </w:rPr>
          <w:t>приложению N 5</w:t>
        </w:r>
      </w:hyperlink>
      <w:r w:rsidRPr="00D03ADC">
        <w:rPr>
          <w:rFonts w:ascii="Times New Roman" w:hAnsi="Times New Roman" w:cs="Times New Roman"/>
          <w:sz w:val="28"/>
          <w:szCs w:val="28"/>
        </w:rP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7" w:name="P345"/>
      <w:bookmarkEnd w:id="17"/>
      <w:r w:rsidRPr="00D03ADC">
        <w:rPr>
          <w:rFonts w:ascii="Times New Roman" w:hAnsi="Times New Roman" w:cs="Times New Roman"/>
          <w:sz w:val="28"/>
          <w:szCs w:val="28"/>
        </w:rPr>
        <w:t xml:space="preserve">30.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 заполняется следующим образом.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заполняется клиентом (ликвидационной комиссией или уполномоченным руководителем органа </w:t>
      </w:r>
      <w:r w:rsidR="00C760B3" w:rsidRPr="00D03ADC">
        <w:rPr>
          <w:rFonts w:ascii="Times New Roman" w:hAnsi="Times New Roman" w:cs="Times New Roman"/>
          <w:sz w:val="28"/>
          <w:szCs w:val="28"/>
        </w:rPr>
        <w:lastRenderedPageBreak/>
        <w:t xml:space="preserve">Федерального казначейства работником), за исключением </w:t>
      </w:r>
      <w:hyperlink w:anchor="P1597" w:history="1">
        <w:r w:rsidR="00C760B3" w:rsidRPr="00D03ADC">
          <w:rPr>
            <w:rFonts w:ascii="Times New Roman" w:hAnsi="Times New Roman" w:cs="Times New Roman"/>
            <w:sz w:val="28"/>
            <w:szCs w:val="28"/>
          </w:rPr>
          <w:t>части</w:t>
        </w:r>
      </w:hyperlink>
      <w:r w:rsidR="00C760B3" w:rsidRPr="00D03ADC">
        <w:rPr>
          <w:rFonts w:ascii="Times New Roman" w:hAnsi="Times New Roman" w:cs="Times New Roman"/>
          <w:sz w:val="28"/>
          <w:szCs w:val="28"/>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490" w:history="1">
        <w:r w:rsidRPr="00D03ADC">
          <w:rPr>
            <w:rFonts w:ascii="Times New Roman" w:hAnsi="Times New Roman" w:cs="Times New Roman"/>
            <w:sz w:val="28"/>
            <w:szCs w:val="28"/>
          </w:rPr>
          <w:t>наименовании</w:t>
        </w:r>
      </w:hyperlink>
      <w:r w:rsidRPr="00D03ADC">
        <w:rPr>
          <w:rFonts w:ascii="Times New Roman" w:hAnsi="Times New Roman" w:cs="Times New Roman"/>
          <w:sz w:val="28"/>
          <w:szCs w:val="28"/>
        </w:rPr>
        <w:t xml:space="preserve"> формы Заявления на закрытие лицевого счета указывается номер лицевого счета, подлежащего закрытию.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496" w:history="1">
        <w:r w:rsidRPr="00D03ADC">
          <w:rPr>
            <w:rFonts w:ascii="Times New Roman" w:hAnsi="Times New Roman" w:cs="Times New Roman"/>
            <w:sz w:val="28"/>
            <w:szCs w:val="28"/>
          </w:rPr>
          <w:t>заголовочной части</w:t>
        </w:r>
      </w:hyperlink>
      <w:r w:rsidRPr="00D03ADC">
        <w:rPr>
          <w:rFonts w:ascii="Times New Roman" w:hAnsi="Times New Roman" w:cs="Times New Roman"/>
          <w:sz w:val="28"/>
          <w:szCs w:val="28"/>
        </w:rPr>
        <w:t xml:space="preserve"> формы Заявления на закрытие лицевого счета клиентом указываются: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01" w:history="1">
        <w:r w:rsidR="00C760B3" w:rsidRPr="00D03ADC">
          <w:rPr>
            <w:rFonts w:ascii="Times New Roman" w:hAnsi="Times New Roman" w:cs="Times New Roman"/>
            <w:sz w:val="28"/>
            <w:szCs w:val="28"/>
          </w:rPr>
          <w:t>дата</w:t>
        </w:r>
      </w:hyperlink>
      <w:r w:rsidR="00C760B3" w:rsidRPr="00D03ADC">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504"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520"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20"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04" w:history="1">
        <w:r w:rsidR="00C760B3" w:rsidRPr="00D03ADC">
          <w:rPr>
            <w:rFonts w:ascii="Times New Roman" w:hAnsi="Times New Roman" w:cs="Times New Roman"/>
            <w:sz w:val="28"/>
            <w:szCs w:val="28"/>
          </w:rPr>
          <w:t>строка</w:t>
        </w:r>
      </w:hyperlink>
      <w:r w:rsidR="00C760B3" w:rsidRPr="00D03ADC">
        <w:rPr>
          <w:rFonts w:ascii="Times New Roman" w:hAnsi="Times New Roman" w:cs="Times New Roman"/>
          <w:sz w:val="28"/>
          <w:szCs w:val="28"/>
        </w:rPr>
        <w:t xml:space="preserve"> "Наименование клиента" и соответствующая кодовая зона не заполняются;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536"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540"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"Наименование вышестоящего участника бюджетного </w:t>
      </w:r>
      <w:r w:rsidRPr="00D03ADC">
        <w:rPr>
          <w:rFonts w:ascii="Times New Roman" w:hAnsi="Times New Roman" w:cs="Times New Roman"/>
          <w:sz w:val="28"/>
          <w:szCs w:val="28"/>
        </w:rPr>
        <w:lastRenderedPageBreak/>
        <w:t>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неучастником бюджетного процесса, бюджетным (автономным) учреждением;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w:t>
      </w:r>
      <w:hyperlink w:anchor="P1548" w:history="1">
        <w:r w:rsidRPr="00D03ADC">
          <w:rPr>
            <w:rFonts w:ascii="Times New Roman" w:hAnsi="Times New Roman" w:cs="Times New Roman"/>
            <w:sz w:val="28"/>
            <w:szCs w:val="28"/>
          </w:rPr>
          <w:t>строке</w:t>
        </w:r>
      </w:hyperlink>
      <w:r w:rsidRPr="00D03ADC">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62" w:history="1">
        <w:r w:rsidR="00C760B3" w:rsidRPr="00D03ADC">
          <w:rPr>
            <w:rFonts w:ascii="Times New Roman" w:hAnsi="Times New Roman" w:cs="Times New Roman"/>
            <w:sz w:val="28"/>
            <w:szCs w:val="28"/>
          </w:rPr>
          <w:t>Содержательная часть</w:t>
        </w:r>
      </w:hyperlink>
      <w:r w:rsidR="00C760B3" w:rsidRPr="00D03ADC">
        <w:rPr>
          <w:rFonts w:ascii="Times New Roman" w:hAnsi="Times New Roman" w:cs="Times New Roman"/>
          <w:sz w:val="28"/>
          <w:szCs w:val="28"/>
        </w:rPr>
        <w:t xml:space="preserve"> Заявления на закрытие лицевого счета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Указывается перечень документов, представленных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 по номеру приложений.</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68" w:history="1">
        <w:r w:rsidR="00C760B3" w:rsidRPr="00D03ADC">
          <w:rPr>
            <w:rFonts w:ascii="Times New Roman" w:hAnsi="Times New Roman" w:cs="Times New Roman"/>
            <w:sz w:val="28"/>
            <w:szCs w:val="28"/>
          </w:rPr>
          <w:t>Раздел</w:t>
        </w:r>
      </w:hyperlink>
      <w:r w:rsidR="00C760B3" w:rsidRPr="00D03ADC">
        <w:rPr>
          <w:rFonts w:ascii="Times New Roman" w:hAnsi="Times New Roman" w:cs="Times New Roman"/>
          <w:sz w:val="28"/>
          <w:szCs w:val="28"/>
        </w:rPr>
        <w:t xml:space="preserve"> "Реквизиты для перечисления средств, поступивших после закрытия лицевого счета"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576" w:history="1">
        <w:r w:rsidRPr="00D03ADC">
          <w:rPr>
            <w:rFonts w:ascii="Times New Roman" w:hAnsi="Times New Roman" w:cs="Times New Roman"/>
            <w:sz w:val="28"/>
            <w:szCs w:val="28"/>
          </w:rPr>
          <w:t>графе 1</w:t>
        </w:r>
      </w:hyperlink>
      <w:r w:rsidRPr="00D03ADC">
        <w:rPr>
          <w:rFonts w:ascii="Times New Roman" w:hAnsi="Times New Roman" w:cs="Times New Roman"/>
          <w:sz w:val="28"/>
          <w:szCs w:val="28"/>
        </w:rPr>
        <w:t xml:space="preserve"> указываются реквизиты счета для перечисления средств, поступивших после закрытия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577" w:history="1">
        <w:r w:rsidRPr="00D03ADC">
          <w:rPr>
            <w:rFonts w:ascii="Times New Roman" w:hAnsi="Times New Roman" w:cs="Times New Roman"/>
            <w:sz w:val="28"/>
            <w:szCs w:val="28"/>
          </w:rPr>
          <w:t>графах 2</w:t>
        </w:r>
      </w:hyperlink>
      <w:r w:rsidRPr="00D03ADC">
        <w:rPr>
          <w:rFonts w:ascii="Times New Roman" w:hAnsi="Times New Roman" w:cs="Times New Roman"/>
          <w:sz w:val="28"/>
          <w:szCs w:val="28"/>
        </w:rPr>
        <w:t xml:space="preserve">, </w:t>
      </w:r>
      <w:hyperlink w:anchor="P1578" w:history="1">
        <w:r w:rsidRPr="00D03ADC">
          <w:rPr>
            <w:rFonts w:ascii="Times New Roman" w:hAnsi="Times New Roman" w:cs="Times New Roman"/>
            <w:sz w:val="28"/>
            <w:szCs w:val="28"/>
          </w:rPr>
          <w:t>3</w:t>
        </w:r>
      </w:hyperlink>
      <w:r w:rsidRPr="00D03ADC">
        <w:rPr>
          <w:rFonts w:ascii="Times New Roman" w:hAnsi="Times New Roman" w:cs="Times New Roman"/>
          <w:sz w:val="28"/>
          <w:szCs w:val="28"/>
        </w:rPr>
        <w:t xml:space="preserve">, </w:t>
      </w:r>
      <w:hyperlink w:anchor="P1579" w:history="1">
        <w:r w:rsidRPr="00D03ADC">
          <w:rPr>
            <w:rFonts w:ascii="Times New Roman" w:hAnsi="Times New Roman" w:cs="Times New Roman"/>
            <w:sz w:val="28"/>
            <w:szCs w:val="28"/>
          </w:rPr>
          <w:t>4</w:t>
        </w:r>
      </w:hyperlink>
      <w:r w:rsidRPr="00D03ADC">
        <w:rPr>
          <w:rFonts w:ascii="Times New Roman" w:hAnsi="Times New Roman" w:cs="Times New Roman"/>
          <w:sz w:val="28"/>
          <w:szCs w:val="28"/>
        </w:rP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Возможность перечисления средств, поступивших после закрытия лицевого счета, по реквизитам, указанным в </w:t>
      </w:r>
      <w:hyperlink w:anchor="P1490"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закрытие лицевого счета, должна быть подтверждена решением соответствующего </w:t>
      </w:r>
      <w:r w:rsidRPr="00D03ADC">
        <w:rPr>
          <w:rFonts w:ascii="Times New Roman" w:hAnsi="Times New Roman" w:cs="Times New Roman"/>
          <w:sz w:val="28"/>
          <w:szCs w:val="28"/>
        </w:rPr>
        <w:lastRenderedPageBreak/>
        <w:t xml:space="preserve">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90" w:history="1">
        <w:r w:rsidRPr="00D03ADC">
          <w:rPr>
            <w:rFonts w:ascii="Times New Roman" w:hAnsi="Times New Roman" w:cs="Times New Roman"/>
            <w:sz w:val="28"/>
            <w:szCs w:val="28"/>
          </w:rPr>
          <w:t>Заявлению</w:t>
        </w:r>
      </w:hyperlink>
      <w:r w:rsidRPr="00D03ADC">
        <w:rPr>
          <w:rFonts w:ascii="Times New Roman" w:hAnsi="Times New Roman" w:cs="Times New Roman"/>
          <w:sz w:val="28"/>
          <w:szCs w:val="28"/>
        </w:rPr>
        <w:t xml:space="preserve"> на закрытие лицевого счета с указанием его в качестве приложения.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оформления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97" w:history="1">
        <w:r w:rsidR="00C760B3" w:rsidRPr="00D03ADC">
          <w:rPr>
            <w:rFonts w:ascii="Times New Roman" w:hAnsi="Times New Roman" w:cs="Times New Roman"/>
            <w:sz w:val="28"/>
            <w:szCs w:val="28"/>
          </w:rPr>
          <w:t>Отметка</w:t>
        </w:r>
      </w:hyperlink>
      <w:r w:rsidR="00C760B3" w:rsidRPr="00D03ADC">
        <w:rPr>
          <w:rFonts w:ascii="Times New Roman" w:hAnsi="Times New Roman" w:cs="Times New Roman"/>
          <w:sz w:val="28"/>
          <w:szCs w:val="28"/>
        </w:rPr>
        <w:t xml:space="preserve"> органа Федерального казначейства о закрытии лицевого счета заполняется следующим образом.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w:t>
      </w:r>
      <w:hyperlink w:anchor="P1597" w:history="1">
        <w:r w:rsidRPr="00D03ADC">
          <w:rPr>
            <w:rFonts w:ascii="Times New Roman" w:hAnsi="Times New Roman" w:cs="Times New Roman"/>
            <w:sz w:val="28"/>
            <w:szCs w:val="28"/>
          </w:rPr>
          <w:t>Отметке</w:t>
        </w:r>
      </w:hyperlink>
      <w:r w:rsidRPr="00D03ADC">
        <w:rPr>
          <w:rFonts w:ascii="Times New Roman" w:hAnsi="Times New Roman" w:cs="Times New Roman"/>
          <w:sz w:val="28"/>
          <w:szCs w:val="28"/>
        </w:rP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597" w:history="1">
        <w:r w:rsidR="00C760B3" w:rsidRPr="00D03ADC">
          <w:rPr>
            <w:rFonts w:ascii="Times New Roman" w:hAnsi="Times New Roman" w:cs="Times New Roman"/>
            <w:sz w:val="28"/>
            <w:szCs w:val="28"/>
          </w:rPr>
          <w:t>Отметка</w:t>
        </w:r>
      </w:hyperlink>
      <w:r w:rsidR="00C760B3" w:rsidRPr="00D03ADC">
        <w:rPr>
          <w:rFonts w:ascii="Times New Roman" w:hAnsi="Times New Roman" w:cs="Times New Roman"/>
          <w:sz w:val="28"/>
          <w:szCs w:val="28"/>
        </w:rPr>
        <w:t xml:space="preserve"> органа Федерального казначейства о закрытии лицевого счета подписывается: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руководителем (уполномоченным им лицом с указанием должности) органа Федерального казначейства по месту представления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с указанием расшифровки подписи, содержащей фамилию и инициалы;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18" w:name="P372"/>
      <w:bookmarkEnd w:id="18"/>
      <w:r w:rsidRPr="00D03ADC">
        <w:rPr>
          <w:rFonts w:ascii="Times New Roman" w:hAnsi="Times New Roman" w:cs="Times New Roman"/>
          <w:sz w:val="28"/>
          <w:szCs w:val="28"/>
        </w:rP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в соответствии с </w:t>
      </w:r>
      <w:hyperlink w:anchor="P345" w:history="1">
        <w:r w:rsidRPr="00D03ADC">
          <w:rPr>
            <w:rFonts w:ascii="Times New Roman" w:hAnsi="Times New Roman" w:cs="Times New Roman"/>
            <w:sz w:val="28"/>
            <w:szCs w:val="28"/>
          </w:rPr>
          <w:t>пунктом 30</w:t>
        </w:r>
      </w:hyperlink>
      <w:r w:rsidRPr="00D03ADC">
        <w:rPr>
          <w:rFonts w:ascii="Times New Roman" w:hAnsi="Times New Roman" w:cs="Times New Roman"/>
          <w:sz w:val="28"/>
          <w:szCs w:val="28"/>
        </w:rPr>
        <w:t xml:space="preserve"> настоящего Порядка, а также их соответствие документам, представленным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При приеме документов на закрытие соответствующего лицевого счета клиенту орган Федерального казначейства также проверяет: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соответствие формы представленного Заявления на закрытие лицевого счета форме согласно </w:t>
      </w:r>
      <w:hyperlink w:anchor="P1490" w:history="1">
        <w:r w:rsidRPr="00D03ADC">
          <w:rPr>
            <w:rFonts w:ascii="Times New Roman" w:hAnsi="Times New Roman" w:cs="Times New Roman"/>
            <w:sz w:val="28"/>
            <w:szCs w:val="28"/>
          </w:rPr>
          <w:t>приложению N 5</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Наличие исправлений в представленных в орган Федерального казначейства документах на закрытие лицевого счета не допускается.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Проверенные документы, соответствующие установленным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требованиям,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34" w:history="1">
        <w:r w:rsidRPr="00D03ADC">
          <w:rPr>
            <w:rFonts w:ascii="Times New Roman" w:hAnsi="Times New Roman" w:cs="Times New Roman"/>
            <w:sz w:val="28"/>
            <w:szCs w:val="28"/>
          </w:rPr>
          <w:t>Книгу</w:t>
        </w:r>
      </w:hyperlink>
      <w:r w:rsidRPr="00D03ADC">
        <w:rPr>
          <w:rFonts w:ascii="Times New Roman" w:hAnsi="Times New Roman" w:cs="Times New Roman"/>
          <w:sz w:val="28"/>
          <w:szCs w:val="28"/>
        </w:rPr>
        <w:t xml:space="preserve"> регистрации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Копии сообщений о закрытии соответствующего лицевого счета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277" w:history="1">
        <w:r w:rsidRPr="00D03ADC">
          <w:rPr>
            <w:rFonts w:ascii="Times New Roman" w:hAnsi="Times New Roman" w:cs="Times New Roman"/>
            <w:sz w:val="28"/>
            <w:szCs w:val="28"/>
          </w:rPr>
          <w:t>графе 4</w:t>
        </w:r>
      </w:hyperlink>
      <w:r w:rsidRPr="00D03ADC">
        <w:rPr>
          <w:rFonts w:ascii="Times New Roman" w:hAnsi="Times New Roman" w:cs="Times New Roman"/>
          <w:sz w:val="28"/>
          <w:szCs w:val="28"/>
        </w:rPr>
        <w:t xml:space="preserve"> Книги регистрации лицевых счетов производится запись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Копии сообщений, направленных в налоговый орган,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открытия лицевых счетов клиентам, являющимся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участниками бюджетного процесса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lastRenderedPageBreak/>
        <w:t>36. Открытие лицевых счетов участникам бюджетного процесса осуществляется в соответствии с бюджетными полномочиями, указанными в Сводном реестре &lt;</w:t>
      </w:r>
      <w:r w:rsidR="00375379">
        <w:rPr>
          <w:rFonts w:ascii="Times New Roman" w:hAnsi="Times New Roman" w:cs="Times New Roman"/>
          <w:sz w:val="28"/>
          <w:szCs w:val="28"/>
        </w:rPr>
        <w:t>2</w:t>
      </w:r>
      <w:r w:rsidRPr="00D03ADC">
        <w:rPr>
          <w:rFonts w:ascii="Times New Roman" w:hAnsi="Times New Roman" w:cs="Times New Roman"/>
          <w:sz w:val="28"/>
          <w:szCs w:val="28"/>
        </w:rPr>
        <w:t xml:space="preserve">&gt; на основании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настоящего Порядка.</w:t>
      </w:r>
    </w:p>
    <w:p w:rsidR="00375379" w:rsidRDefault="00375379" w:rsidP="00D03ADC">
      <w:pPr>
        <w:pStyle w:val="ConsPlusNormal"/>
        <w:spacing w:before="220" w:line="276" w:lineRule="auto"/>
        <w:ind w:firstLine="540"/>
        <w:contextualSpacing/>
        <w:jc w:val="both"/>
        <w:rPr>
          <w:rFonts w:ascii="Times New Roman" w:hAnsi="Times New Roman" w:cs="Times New Roman"/>
          <w:i/>
          <w:sz w:val="28"/>
          <w:szCs w:val="28"/>
        </w:rPr>
      </w:pPr>
    </w:p>
    <w:p w:rsidR="00C760B3" w:rsidRPr="00375379" w:rsidRDefault="00C760B3" w:rsidP="00D03ADC">
      <w:pPr>
        <w:pStyle w:val="ConsPlusNormal"/>
        <w:spacing w:before="220" w:line="276" w:lineRule="auto"/>
        <w:ind w:firstLine="540"/>
        <w:contextualSpacing/>
        <w:jc w:val="both"/>
        <w:rPr>
          <w:rFonts w:ascii="Times New Roman" w:hAnsi="Times New Roman" w:cs="Times New Roman"/>
          <w:i/>
          <w:sz w:val="28"/>
          <w:szCs w:val="28"/>
        </w:rPr>
      </w:pPr>
      <w:r w:rsidRPr="00375379">
        <w:rPr>
          <w:rFonts w:ascii="Times New Roman" w:hAnsi="Times New Roman" w:cs="Times New Roman"/>
          <w:i/>
          <w:sz w:val="28"/>
          <w:szCs w:val="28"/>
        </w:rPr>
        <w:t>&lt;</w:t>
      </w:r>
      <w:r w:rsidR="00375379" w:rsidRPr="00375379">
        <w:rPr>
          <w:rFonts w:ascii="Times New Roman" w:hAnsi="Times New Roman" w:cs="Times New Roman"/>
          <w:i/>
          <w:sz w:val="28"/>
          <w:szCs w:val="28"/>
        </w:rPr>
        <w:t>2</w:t>
      </w:r>
      <w:r w:rsidRPr="00375379">
        <w:rPr>
          <w:rFonts w:ascii="Times New Roman" w:hAnsi="Times New Roman" w:cs="Times New Roman"/>
          <w:i/>
          <w:sz w:val="28"/>
          <w:szCs w:val="28"/>
        </w:rPr>
        <w:t>&gt; За исключением открытия лицевого счета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bookmarkStart w:id="19" w:name="P394"/>
      <w:bookmarkEnd w:id="19"/>
      <w:r w:rsidRPr="00D03ADC">
        <w:rPr>
          <w:rFonts w:ascii="Times New Roman" w:hAnsi="Times New Roman" w:cs="Times New Roman"/>
          <w:sz w:val="28"/>
          <w:szCs w:val="28"/>
        </w:rP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лицевые счета по постоянному месту обслуживания не подлежат закрытию.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w:t>
      </w:r>
      <w:r w:rsidRPr="00D03ADC">
        <w:rPr>
          <w:rFonts w:ascii="Times New Roman" w:hAnsi="Times New Roman" w:cs="Times New Roman"/>
          <w:sz w:val="28"/>
          <w:szCs w:val="28"/>
        </w:rPr>
        <w:lastRenderedPageBreak/>
        <w:t>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41. Кроме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38" w:history="1">
        <w:r w:rsidRPr="00D03ADC">
          <w:rPr>
            <w:rFonts w:ascii="Times New Roman" w:hAnsi="Times New Roman" w:cs="Times New Roman"/>
            <w:sz w:val="28"/>
            <w:szCs w:val="28"/>
          </w:rPr>
          <w:t>Реестр</w:t>
        </w:r>
      </w:hyperlink>
      <w:r w:rsidRPr="00D03ADC">
        <w:rPr>
          <w:rFonts w:ascii="Times New Roman" w:hAnsi="Times New Roman" w:cs="Times New Roman"/>
          <w:sz w:val="28"/>
          <w:szCs w:val="28"/>
        </w:rPr>
        <w:t xml:space="preserve"> администрируемых доходов (код формы по КФД 0531975) (далее - Реестр администрируемых доходов).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представление документов, подтверждающих наделение полномочиями получать средства во временное распоряжение,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Лицевые счета для учета операций со средствами, поступающими во </w:t>
      </w:r>
      <w:r w:rsidRPr="00D03ADC">
        <w:rPr>
          <w:rFonts w:ascii="Times New Roman" w:hAnsi="Times New Roman" w:cs="Times New Roman"/>
          <w:sz w:val="28"/>
          <w:szCs w:val="28"/>
        </w:rPr>
        <w:lastRenderedPageBreak/>
        <w:t>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 субъекта Российской Федерации (муниципального образования).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39" w:history="1">
        <w:r w:rsidRPr="00D03ADC">
          <w:rPr>
            <w:rFonts w:ascii="Times New Roman" w:hAnsi="Times New Roman" w:cs="Times New Roman"/>
            <w:sz w:val="28"/>
            <w:szCs w:val="28"/>
          </w:rPr>
          <w:t>Разрешение</w:t>
        </w:r>
      </w:hyperlink>
      <w:r w:rsidRPr="00D03ADC">
        <w:rPr>
          <w:rFonts w:ascii="Times New Roman" w:hAnsi="Times New Roman" w:cs="Times New Roman"/>
          <w:sz w:val="28"/>
          <w:szCs w:val="28"/>
        </w:rP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0" w:name="P411"/>
      <w:bookmarkEnd w:id="20"/>
      <w:r w:rsidRPr="00D03ADC">
        <w:rPr>
          <w:rFonts w:ascii="Times New Roman" w:hAnsi="Times New Roman" w:cs="Times New Roman"/>
          <w:sz w:val="28"/>
          <w:szCs w:val="28"/>
        </w:rP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неучастник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1" w:name="P415"/>
      <w:bookmarkEnd w:id="21"/>
      <w:r w:rsidRPr="00D03ADC">
        <w:rPr>
          <w:rFonts w:ascii="Times New Roman" w:hAnsi="Times New Roman" w:cs="Times New Roman"/>
          <w:sz w:val="28"/>
          <w:szCs w:val="28"/>
        </w:rPr>
        <w:t xml:space="preserve">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w:t>
      </w:r>
      <w:r w:rsidRPr="00D03ADC">
        <w:rPr>
          <w:rFonts w:ascii="Times New Roman" w:hAnsi="Times New Roman" w:cs="Times New Roman"/>
          <w:sz w:val="28"/>
          <w:szCs w:val="28"/>
        </w:rPr>
        <w:lastRenderedPageBreak/>
        <w:t>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2" w:name="P416"/>
      <w:bookmarkEnd w:id="22"/>
      <w:r w:rsidRPr="00D03ADC">
        <w:rPr>
          <w:rFonts w:ascii="Times New Roman" w:hAnsi="Times New Roman" w:cs="Times New Roman"/>
          <w:sz w:val="28"/>
          <w:szCs w:val="28"/>
        </w:rPr>
        <w:t xml:space="preserve">46.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Заверения Карточки образцов подписей не требуется.</w:t>
      </w:r>
    </w:p>
    <w:bookmarkStart w:id="23" w:name="P417"/>
    <w:bookmarkEnd w:id="23"/>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fldChar w:fldCharType="begin"/>
      </w:r>
      <w:r w:rsidRPr="00D03ADC">
        <w:rPr>
          <w:rFonts w:ascii="Times New Roman" w:hAnsi="Times New Roman" w:cs="Times New Roman"/>
          <w:sz w:val="28"/>
          <w:szCs w:val="28"/>
        </w:rPr>
        <w:instrText xml:space="preserve"> HYPERLINK \l "P1074" </w:instrText>
      </w:r>
      <w:r w:rsidRPr="00D03ADC">
        <w:rPr>
          <w:rFonts w:ascii="Times New Roman" w:hAnsi="Times New Roman" w:cs="Times New Roman"/>
          <w:sz w:val="28"/>
          <w:szCs w:val="28"/>
        </w:rPr>
        <w:fldChar w:fldCharType="separate"/>
      </w:r>
      <w:r w:rsidRPr="00D03ADC">
        <w:rPr>
          <w:rFonts w:ascii="Times New Roman" w:hAnsi="Times New Roman" w:cs="Times New Roman"/>
          <w:sz w:val="28"/>
          <w:szCs w:val="28"/>
        </w:rPr>
        <w:t>Карточка</w:t>
      </w:r>
      <w:r w:rsidRPr="00D03ADC">
        <w:rPr>
          <w:rFonts w:ascii="Times New Roman" w:hAnsi="Times New Roman" w:cs="Times New Roman"/>
          <w:sz w:val="28"/>
          <w:szCs w:val="28"/>
        </w:rPr>
        <w:fldChar w:fldCharType="end"/>
      </w:r>
      <w:r w:rsidRPr="00D03ADC">
        <w:rPr>
          <w:rFonts w:ascii="Times New Roman" w:hAnsi="Times New Roman" w:cs="Times New Roman"/>
          <w:sz w:val="28"/>
          <w:szCs w:val="28"/>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4" w:name="P418"/>
      <w:bookmarkEnd w:id="24"/>
      <w:r w:rsidRPr="00D03ADC">
        <w:rPr>
          <w:rFonts w:ascii="Times New Roman" w:hAnsi="Times New Roman" w:cs="Times New Roman"/>
          <w:sz w:val="28"/>
          <w:szCs w:val="28"/>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открытии лицевого счета бюджета подписи лиц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представленной в орган Федерального казначейства </w:t>
      </w:r>
      <w:r w:rsidRPr="00D03ADC">
        <w:rPr>
          <w:rFonts w:ascii="Times New Roman" w:hAnsi="Times New Roman" w:cs="Times New Roman"/>
          <w:sz w:val="28"/>
          <w:szCs w:val="28"/>
        </w:rPr>
        <w:lastRenderedPageBreak/>
        <w:t xml:space="preserve">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если администратор доходов бюджета является получателем бюджетных средств,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подписанной руководителем и главным бухгалтером </w:t>
      </w:r>
      <w:r w:rsidRPr="00D03ADC">
        <w:rPr>
          <w:rFonts w:ascii="Times New Roman" w:hAnsi="Times New Roman" w:cs="Times New Roman"/>
          <w:sz w:val="28"/>
          <w:szCs w:val="28"/>
        </w:rPr>
        <w:lastRenderedPageBreak/>
        <w:t>(уполномоченными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17" w:history="1">
        <w:r w:rsidR="00C760B3" w:rsidRPr="00D03ADC">
          <w:rPr>
            <w:rFonts w:ascii="Times New Roman" w:hAnsi="Times New Roman" w:cs="Times New Roman"/>
            <w:sz w:val="28"/>
            <w:szCs w:val="28"/>
          </w:rPr>
          <w:t>абзаце втором</w:t>
        </w:r>
      </w:hyperlink>
      <w:r w:rsidR="00C760B3" w:rsidRPr="00D03ADC">
        <w:rPr>
          <w:rFonts w:ascii="Times New Roman" w:hAnsi="Times New Roman" w:cs="Times New Roman"/>
          <w:sz w:val="28"/>
          <w:szCs w:val="28"/>
        </w:rPr>
        <w:t xml:space="preserve"> или </w:t>
      </w:r>
      <w:hyperlink w:anchor="P418" w:history="1">
        <w:r w:rsidR="00C760B3" w:rsidRPr="00D03ADC">
          <w:rPr>
            <w:rFonts w:ascii="Times New Roman" w:hAnsi="Times New Roman" w:cs="Times New Roman"/>
            <w:sz w:val="28"/>
            <w:szCs w:val="28"/>
          </w:rPr>
          <w:t>третьем</w:t>
        </w:r>
      </w:hyperlink>
      <w:r w:rsidR="00C760B3" w:rsidRPr="00D03ADC">
        <w:rPr>
          <w:rFonts w:ascii="Times New Roman" w:hAnsi="Times New Roman" w:cs="Times New Roman"/>
          <w:sz w:val="28"/>
          <w:szCs w:val="28"/>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074" w:history="1">
        <w:r w:rsidR="00C760B3" w:rsidRPr="00D03ADC">
          <w:rPr>
            <w:rFonts w:ascii="Times New Roman" w:hAnsi="Times New Roman" w:cs="Times New Roman"/>
            <w:sz w:val="28"/>
            <w:szCs w:val="28"/>
          </w:rPr>
          <w:t>Карточки</w:t>
        </w:r>
      </w:hyperlink>
      <w:r w:rsidR="00C760B3"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Карточку</w:t>
        </w:r>
      </w:hyperlink>
      <w:r w:rsidR="00C760B3" w:rsidRPr="00D03ADC">
        <w:rPr>
          <w:rFonts w:ascii="Times New Roman" w:hAnsi="Times New Roman" w:cs="Times New Roman"/>
          <w:sz w:val="28"/>
          <w:szCs w:val="28"/>
        </w:rP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скрепляется оттиском печати финансового органа субъекта Российской Федерации (муниципального образования).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074" w:history="1">
        <w:r w:rsidR="00C760B3" w:rsidRPr="00D03ADC">
          <w:rPr>
            <w:rFonts w:ascii="Times New Roman" w:hAnsi="Times New Roman" w:cs="Times New Roman"/>
            <w:sz w:val="28"/>
            <w:szCs w:val="28"/>
          </w:rPr>
          <w:t>Карточки</w:t>
        </w:r>
      </w:hyperlink>
      <w:r w:rsidR="00C760B3"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074" w:history="1">
        <w:r w:rsidR="00C760B3" w:rsidRPr="00D03ADC">
          <w:rPr>
            <w:rFonts w:ascii="Times New Roman" w:hAnsi="Times New Roman" w:cs="Times New Roman"/>
            <w:sz w:val="28"/>
            <w:szCs w:val="28"/>
          </w:rPr>
          <w:t>Карточки</w:t>
        </w:r>
      </w:hyperlink>
      <w:r w:rsidR="00C760B3"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074" w:history="1">
        <w:r w:rsidR="00C760B3" w:rsidRPr="00D03ADC">
          <w:rPr>
            <w:rFonts w:ascii="Times New Roman" w:hAnsi="Times New Roman" w:cs="Times New Roman"/>
            <w:sz w:val="28"/>
            <w:szCs w:val="28"/>
          </w:rPr>
          <w:t>Карточки</w:t>
        </w:r>
      </w:hyperlink>
      <w:r w:rsidR="00C760B3" w:rsidRPr="00D03ADC">
        <w:rPr>
          <w:rFonts w:ascii="Times New Roman" w:hAnsi="Times New Roman" w:cs="Times New Roman"/>
          <w:sz w:val="28"/>
          <w:szCs w:val="28"/>
        </w:rPr>
        <w:t xml:space="preserve"> образцов подписей не требуется.</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47. При наличии документов, представленных клиентом в соответствии с </w:t>
      </w:r>
      <w:hyperlink w:anchor="P195" w:history="1">
        <w:r w:rsidRPr="00D03ADC">
          <w:rPr>
            <w:rFonts w:ascii="Times New Roman" w:hAnsi="Times New Roman" w:cs="Times New Roman"/>
            <w:sz w:val="28"/>
            <w:szCs w:val="28"/>
          </w:rPr>
          <w:t>пунктами 13</w:t>
        </w:r>
      </w:hyperlink>
      <w:r w:rsidRPr="00D03ADC">
        <w:rPr>
          <w:rFonts w:ascii="Times New Roman" w:hAnsi="Times New Roman" w:cs="Times New Roman"/>
          <w:sz w:val="28"/>
          <w:szCs w:val="28"/>
        </w:rPr>
        <w:t xml:space="preserve">, </w:t>
      </w:r>
      <w:hyperlink w:anchor="P394" w:history="1">
        <w:r w:rsidRPr="00D03ADC">
          <w:rPr>
            <w:rFonts w:ascii="Times New Roman" w:hAnsi="Times New Roman" w:cs="Times New Roman"/>
            <w:sz w:val="28"/>
            <w:szCs w:val="28"/>
          </w:rPr>
          <w:t>37</w:t>
        </w:r>
      </w:hyperlink>
      <w:r w:rsidRPr="00D03ADC">
        <w:rPr>
          <w:rFonts w:ascii="Times New Roman" w:hAnsi="Times New Roman" w:cs="Times New Roman"/>
          <w:sz w:val="28"/>
          <w:szCs w:val="28"/>
        </w:rPr>
        <w:t xml:space="preserve"> - </w:t>
      </w:r>
      <w:hyperlink w:anchor="P415" w:history="1">
        <w:r w:rsidRPr="00D03ADC">
          <w:rPr>
            <w:rFonts w:ascii="Times New Roman" w:hAnsi="Times New Roman" w:cs="Times New Roman"/>
            <w:sz w:val="28"/>
            <w:szCs w:val="28"/>
          </w:rPr>
          <w:t>45</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40"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49. Лицевому счету присваивается номер, который указывается 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главного распорядителя (распорядителя) бюджетных средств по форме согласно </w:t>
      </w:r>
      <w:hyperlink w:anchor="P1630" w:history="1">
        <w:r w:rsidRPr="00D03ADC">
          <w:rPr>
            <w:rFonts w:ascii="Times New Roman" w:hAnsi="Times New Roman" w:cs="Times New Roman"/>
            <w:sz w:val="28"/>
            <w:szCs w:val="28"/>
          </w:rPr>
          <w:t>приложению N 6</w:t>
        </w:r>
      </w:hyperlink>
      <w:r w:rsidRPr="00D03ADC">
        <w:rPr>
          <w:rFonts w:ascii="Times New Roman" w:hAnsi="Times New Roman" w:cs="Times New Roman"/>
          <w:sz w:val="28"/>
          <w:szCs w:val="28"/>
        </w:rPr>
        <w:t xml:space="preserve"> к настоящему Порядку (код формы по КФД 0531758);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79" w:history="1">
        <w:r w:rsidRPr="00D03ADC">
          <w:rPr>
            <w:rFonts w:ascii="Times New Roman" w:hAnsi="Times New Roman" w:cs="Times New Roman"/>
            <w:sz w:val="28"/>
            <w:szCs w:val="28"/>
          </w:rPr>
          <w:t>приложению N 7</w:t>
        </w:r>
      </w:hyperlink>
      <w:r w:rsidRPr="00D03ADC">
        <w:rPr>
          <w:rFonts w:ascii="Times New Roman" w:hAnsi="Times New Roman" w:cs="Times New Roman"/>
          <w:sz w:val="28"/>
          <w:szCs w:val="28"/>
        </w:rPr>
        <w:t xml:space="preserve"> к настоящему Порядку (код формы по КФД 0531715);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бюджета по форме согласно </w:t>
      </w:r>
      <w:hyperlink w:anchor="P2632" w:history="1">
        <w:r w:rsidRPr="00D03ADC">
          <w:rPr>
            <w:rFonts w:ascii="Times New Roman" w:hAnsi="Times New Roman" w:cs="Times New Roman"/>
            <w:sz w:val="28"/>
            <w:szCs w:val="28"/>
          </w:rPr>
          <w:t>приложению N 8</w:t>
        </w:r>
      </w:hyperlink>
      <w:r w:rsidRPr="00D03ADC">
        <w:rPr>
          <w:rFonts w:ascii="Times New Roman" w:hAnsi="Times New Roman" w:cs="Times New Roman"/>
          <w:sz w:val="28"/>
          <w:szCs w:val="28"/>
        </w:rPr>
        <w:t xml:space="preserve"> к настоящему Порядку (код формы по КФД 0531775);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получателя бюджетных средств по форме согласно </w:t>
      </w:r>
      <w:hyperlink w:anchor="P2808" w:history="1">
        <w:r w:rsidRPr="00D03ADC">
          <w:rPr>
            <w:rFonts w:ascii="Times New Roman" w:hAnsi="Times New Roman" w:cs="Times New Roman"/>
            <w:sz w:val="28"/>
            <w:szCs w:val="28"/>
          </w:rPr>
          <w:t>приложению N 9</w:t>
        </w:r>
      </w:hyperlink>
      <w:r w:rsidRPr="00D03ADC">
        <w:rPr>
          <w:rFonts w:ascii="Times New Roman" w:hAnsi="Times New Roman" w:cs="Times New Roman"/>
          <w:sz w:val="28"/>
          <w:szCs w:val="28"/>
        </w:rPr>
        <w:t xml:space="preserve"> к настоящему Порядку (код формы по КФД 0531759) (далее - Выписка из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получателя бюджетных средств (для отражения операций за ____ - ____ годы) по форме согласно </w:t>
      </w:r>
      <w:hyperlink w:anchor="P3772" w:history="1">
        <w:r w:rsidRPr="00D03ADC">
          <w:rPr>
            <w:rFonts w:ascii="Times New Roman" w:hAnsi="Times New Roman" w:cs="Times New Roman"/>
            <w:sz w:val="28"/>
            <w:szCs w:val="28"/>
          </w:rPr>
          <w:t>приложению N 10</w:t>
        </w:r>
      </w:hyperlink>
      <w:r w:rsidRPr="00D03ADC">
        <w:rPr>
          <w:rFonts w:ascii="Times New Roman" w:hAnsi="Times New Roman" w:cs="Times New Roman"/>
          <w:sz w:val="28"/>
          <w:szCs w:val="28"/>
        </w:rPr>
        <w:t xml:space="preserve"> к настоящему Порядку (код формы по КФД 0531716) (далее - Выписка из лицевого счета получателя (для отражения операций за ____ - ____ годы));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администратора доходов бюджета по форме согласно </w:t>
      </w:r>
      <w:hyperlink w:anchor="P4871" w:history="1">
        <w:r w:rsidRPr="00D03ADC">
          <w:rPr>
            <w:rFonts w:ascii="Times New Roman" w:hAnsi="Times New Roman" w:cs="Times New Roman"/>
            <w:sz w:val="28"/>
            <w:szCs w:val="28"/>
          </w:rPr>
          <w:t>приложению N 11</w:t>
        </w:r>
      </w:hyperlink>
      <w:r w:rsidRPr="00D03ADC">
        <w:rPr>
          <w:rFonts w:ascii="Times New Roman" w:hAnsi="Times New Roman" w:cs="Times New Roman"/>
          <w:sz w:val="28"/>
          <w:szCs w:val="28"/>
        </w:rPr>
        <w:t xml:space="preserve"> к настоящему Порядку (код формы по КФД 0531761);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87" w:history="1">
        <w:r w:rsidRPr="00D03ADC">
          <w:rPr>
            <w:rFonts w:ascii="Times New Roman" w:hAnsi="Times New Roman" w:cs="Times New Roman"/>
            <w:sz w:val="28"/>
            <w:szCs w:val="28"/>
          </w:rPr>
          <w:t>приложению N 12</w:t>
        </w:r>
      </w:hyperlink>
      <w:r w:rsidRPr="00D03ADC">
        <w:rPr>
          <w:rFonts w:ascii="Times New Roman" w:hAnsi="Times New Roman" w:cs="Times New Roman"/>
          <w:sz w:val="28"/>
          <w:szCs w:val="28"/>
        </w:rPr>
        <w:t xml:space="preserve"> к настоящему Порядку (код формы по КФД 0531762);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221" w:history="1">
        <w:r w:rsidRPr="00D03ADC">
          <w:rPr>
            <w:rFonts w:ascii="Times New Roman" w:hAnsi="Times New Roman" w:cs="Times New Roman"/>
            <w:sz w:val="28"/>
            <w:szCs w:val="28"/>
          </w:rPr>
          <w:t>приложению N 13</w:t>
        </w:r>
      </w:hyperlink>
      <w:r w:rsidRPr="00D03ADC">
        <w:rPr>
          <w:rFonts w:ascii="Times New Roman" w:hAnsi="Times New Roman" w:cs="Times New Roman"/>
          <w:sz w:val="28"/>
          <w:szCs w:val="28"/>
        </w:rPr>
        <w:t xml:space="preserve"> к настоящему Порядку (код формы по КФД 0531763);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558" w:history="1">
        <w:r w:rsidRPr="00D03ADC">
          <w:rPr>
            <w:rFonts w:ascii="Times New Roman" w:hAnsi="Times New Roman" w:cs="Times New Roman"/>
            <w:sz w:val="28"/>
            <w:szCs w:val="28"/>
          </w:rPr>
          <w:t>приложению N 14</w:t>
        </w:r>
      </w:hyperlink>
      <w:r w:rsidRPr="00D03ADC">
        <w:rPr>
          <w:rFonts w:ascii="Times New Roman" w:hAnsi="Times New Roman" w:cs="Times New Roman"/>
          <w:sz w:val="28"/>
          <w:szCs w:val="28"/>
        </w:rPr>
        <w:t xml:space="preserve"> к настоящему Порядку (код формы по КФД 0531717);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администратора источников финансирования дефицита бюджета по форме согласно </w:t>
      </w:r>
      <w:hyperlink w:anchor="P5937" w:history="1">
        <w:r w:rsidRPr="00D03ADC">
          <w:rPr>
            <w:rFonts w:ascii="Times New Roman" w:hAnsi="Times New Roman" w:cs="Times New Roman"/>
            <w:sz w:val="28"/>
            <w:szCs w:val="28"/>
          </w:rPr>
          <w:t>приложению N 15</w:t>
        </w:r>
      </w:hyperlink>
      <w:r w:rsidRPr="00D03ADC">
        <w:rPr>
          <w:rFonts w:ascii="Times New Roman" w:hAnsi="Times New Roman" w:cs="Times New Roman"/>
          <w:sz w:val="28"/>
          <w:szCs w:val="28"/>
        </w:rPr>
        <w:t xml:space="preserve"> к настоящему Порядку (код формы по КФД 0531764);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429" w:history="1">
        <w:r w:rsidRPr="00D03ADC">
          <w:rPr>
            <w:rFonts w:ascii="Times New Roman" w:hAnsi="Times New Roman" w:cs="Times New Roman"/>
            <w:sz w:val="28"/>
            <w:szCs w:val="28"/>
          </w:rPr>
          <w:t>приложению N 16</w:t>
        </w:r>
      </w:hyperlink>
      <w:r w:rsidRPr="00D03ADC">
        <w:rPr>
          <w:rFonts w:ascii="Times New Roman" w:hAnsi="Times New Roman" w:cs="Times New Roman"/>
          <w:sz w:val="28"/>
          <w:szCs w:val="28"/>
        </w:rPr>
        <w:t xml:space="preserve"> к настоящему Порядку (код формы по КФД 0531718);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иного получателя бюджетных средств по форме согласно </w:t>
      </w:r>
      <w:hyperlink w:anchor="P6918" w:history="1">
        <w:r w:rsidRPr="00D03ADC">
          <w:rPr>
            <w:rFonts w:ascii="Times New Roman" w:hAnsi="Times New Roman" w:cs="Times New Roman"/>
            <w:sz w:val="28"/>
            <w:szCs w:val="28"/>
          </w:rPr>
          <w:t>приложению N 17</w:t>
        </w:r>
      </w:hyperlink>
      <w:r w:rsidRPr="00D03ADC">
        <w:rPr>
          <w:rFonts w:ascii="Times New Roman" w:hAnsi="Times New Roman" w:cs="Times New Roman"/>
          <w:sz w:val="28"/>
          <w:szCs w:val="28"/>
        </w:rPr>
        <w:t xml:space="preserve"> к настоящему Порядку (код формы по КФД 0531765);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иного получателя бюджетных средств (для отражения операций за ____ - ____ годы) по форме согласно </w:t>
      </w:r>
      <w:hyperlink w:anchor="P7227" w:history="1">
        <w:r w:rsidRPr="00D03ADC">
          <w:rPr>
            <w:rFonts w:ascii="Times New Roman" w:hAnsi="Times New Roman" w:cs="Times New Roman"/>
            <w:sz w:val="28"/>
            <w:szCs w:val="28"/>
          </w:rPr>
          <w:t>приложению N 18</w:t>
        </w:r>
      </w:hyperlink>
      <w:r w:rsidRPr="00D03ADC">
        <w:rPr>
          <w:rFonts w:ascii="Times New Roman" w:hAnsi="Times New Roman" w:cs="Times New Roman"/>
          <w:sz w:val="28"/>
          <w:szCs w:val="28"/>
        </w:rPr>
        <w:t xml:space="preserve"> к настоящему Порядку (код формы по КФД 0531719);</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75" w:history="1">
        <w:r w:rsidRPr="00D03ADC">
          <w:rPr>
            <w:rFonts w:ascii="Times New Roman" w:hAnsi="Times New Roman" w:cs="Times New Roman"/>
            <w:sz w:val="28"/>
            <w:szCs w:val="28"/>
          </w:rPr>
          <w:t>приложению N 19</w:t>
        </w:r>
      </w:hyperlink>
      <w:r w:rsidRPr="00D03ADC">
        <w:rPr>
          <w:rFonts w:ascii="Times New Roman" w:hAnsi="Times New Roman" w:cs="Times New Roman"/>
          <w:sz w:val="28"/>
          <w:szCs w:val="28"/>
        </w:rPr>
        <w:t xml:space="preserve"> к настоящему Порядку (код формы по КФД 0531971);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08" w:history="1">
        <w:r w:rsidRPr="00D03ADC">
          <w:rPr>
            <w:rFonts w:ascii="Times New Roman" w:hAnsi="Times New Roman" w:cs="Times New Roman"/>
            <w:sz w:val="28"/>
            <w:szCs w:val="28"/>
          </w:rPr>
          <w:t>Выписки</w:t>
        </w:r>
      </w:hyperlink>
      <w:r w:rsidRPr="00D03ADC">
        <w:rPr>
          <w:rFonts w:ascii="Times New Roman" w:hAnsi="Times New Roman" w:cs="Times New Roman"/>
          <w:sz w:val="28"/>
          <w:szCs w:val="28"/>
        </w:rPr>
        <w:t xml:space="preserve"> из лицевого счета получателя или </w:t>
      </w:r>
      <w:hyperlink w:anchor="P3772" w:history="1">
        <w:r w:rsidRPr="00D03ADC">
          <w:rPr>
            <w:rFonts w:ascii="Times New Roman" w:hAnsi="Times New Roman" w:cs="Times New Roman"/>
            <w:sz w:val="28"/>
            <w:szCs w:val="28"/>
          </w:rPr>
          <w:t>Выписки</w:t>
        </w:r>
      </w:hyperlink>
      <w:r w:rsidRPr="00D03ADC">
        <w:rPr>
          <w:rFonts w:ascii="Times New Roman" w:hAnsi="Times New Roman" w:cs="Times New Roman"/>
          <w:sz w:val="28"/>
          <w:szCs w:val="28"/>
        </w:rPr>
        <w:t xml:space="preserve"> из лицевого счета получателя (для отражения операций за ____ - ____ годы).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содержательная часть Выписки из соответствующего лицевого счета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08" w:history="1">
        <w:r w:rsidRPr="00D03ADC">
          <w:rPr>
            <w:rFonts w:ascii="Times New Roman" w:hAnsi="Times New Roman" w:cs="Times New Roman"/>
            <w:sz w:val="28"/>
            <w:szCs w:val="28"/>
          </w:rPr>
          <w:t>Выписку</w:t>
        </w:r>
      </w:hyperlink>
      <w:r w:rsidRPr="00D03ADC">
        <w:rPr>
          <w:rFonts w:ascii="Times New Roman" w:hAnsi="Times New Roman" w:cs="Times New Roman"/>
          <w:sz w:val="28"/>
          <w:szCs w:val="28"/>
        </w:rPr>
        <w:t xml:space="preserve"> из лицевого счета получателя или </w:t>
      </w:r>
      <w:hyperlink w:anchor="P3772" w:history="1">
        <w:r w:rsidRPr="00D03ADC">
          <w:rPr>
            <w:rFonts w:ascii="Times New Roman" w:hAnsi="Times New Roman" w:cs="Times New Roman"/>
            <w:sz w:val="28"/>
            <w:szCs w:val="28"/>
          </w:rPr>
          <w:t>Выписку</w:t>
        </w:r>
      </w:hyperlink>
      <w:r w:rsidRPr="00D03ADC">
        <w:rPr>
          <w:rFonts w:ascii="Times New Roman" w:hAnsi="Times New Roman" w:cs="Times New Roman"/>
          <w:sz w:val="28"/>
          <w:szCs w:val="28"/>
        </w:rPr>
        <w:t xml:space="preserve"> из лицевого счета получателя (для отражения операций за ____ - ____ годы).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переоформления лицевых счетов клиентам,</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являющимся участниками бюджетного процесса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06" w:history="1">
        <w:r w:rsidRPr="00D03ADC">
          <w:rPr>
            <w:rFonts w:ascii="Times New Roman" w:hAnsi="Times New Roman" w:cs="Times New Roman"/>
            <w:sz w:val="28"/>
            <w:szCs w:val="28"/>
          </w:rPr>
          <w:t>пунктом 25</w:t>
        </w:r>
      </w:hyperlink>
      <w:r w:rsidRPr="00D03ADC">
        <w:rPr>
          <w:rFonts w:ascii="Times New Roman" w:hAnsi="Times New Roman" w:cs="Times New Roman"/>
          <w:sz w:val="28"/>
          <w:szCs w:val="28"/>
        </w:rPr>
        <w:t xml:space="preserve"> настоящего Порядка, в случае: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изменения структуры номеров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25"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переоформление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5" w:name="P474"/>
      <w:bookmarkEnd w:id="25"/>
      <w:r w:rsidRPr="00D03ADC">
        <w:rPr>
          <w:rFonts w:ascii="Times New Roman" w:hAnsi="Times New Roman" w:cs="Times New Roman"/>
          <w:sz w:val="28"/>
          <w:szCs w:val="28"/>
        </w:rP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оформленную и заверенную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416" w:history="1">
        <w:r w:rsidRPr="00D03ADC">
          <w:rPr>
            <w:rFonts w:ascii="Times New Roman" w:hAnsi="Times New Roman" w:cs="Times New Roman"/>
            <w:sz w:val="28"/>
            <w:szCs w:val="28"/>
          </w:rPr>
          <w:t>46</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sidRPr="00D03ADC">
          <w:rPr>
            <w:rFonts w:ascii="Times New Roman" w:hAnsi="Times New Roman" w:cs="Times New Roman"/>
            <w:sz w:val="28"/>
            <w:szCs w:val="28"/>
          </w:rPr>
          <w:t>пунктом 44</w:t>
        </w:r>
      </w:hyperlink>
      <w:r w:rsidRPr="00D03ADC">
        <w:rPr>
          <w:rFonts w:ascii="Times New Roman" w:hAnsi="Times New Roman" w:cs="Times New Roman"/>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внесения в Сводный реестр изменений, связанных с изменением сокращенного наименования клиента, указанного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уполномоченный руководителем органа Федерального казначейства работник на каждом экземпляре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55. При представлении клиентом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переоформление лицевых счетов, представленном клиентом,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новые номера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этом каждое изменение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6" w:name="P483"/>
      <w:bookmarkEnd w:id="26"/>
      <w:r w:rsidRPr="00D03ADC">
        <w:rPr>
          <w:rFonts w:ascii="Times New Roman" w:hAnsi="Times New Roman" w:cs="Times New Roman"/>
          <w:sz w:val="28"/>
          <w:szCs w:val="28"/>
        </w:rPr>
        <w:t xml:space="preserve">58. Орган Федерального казначейства осуществляет проверку реквизитов, предусмотренных к заполнению в представленной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(в случае ее предоставления вместе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416" w:history="1">
        <w:r w:rsidRPr="00D03ADC">
          <w:rPr>
            <w:rFonts w:ascii="Times New Roman" w:hAnsi="Times New Roman" w:cs="Times New Roman"/>
            <w:sz w:val="28"/>
            <w:szCs w:val="28"/>
          </w:rPr>
          <w:t>46</w:t>
        </w:r>
      </w:hyperlink>
      <w:r w:rsidRPr="00D03ADC">
        <w:rPr>
          <w:rFonts w:ascii="Times New Roman" w:hAnsi="Times New Roman" w:cs="Times New Roman"/>
          <w:sz w:val="28"/>
          <w:szCs w:val="28"/>
        </w:rPr>
        <w:t xml:space="preserve"> настоящего Порядка, а также их соответствие реквизитам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приеме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форме согласно </w:t>
      </w:r>
      <w:hyperlink w:anchor="P1074" w:history="1">
        <w:r w:rsidRPr="00D03ADC">
          <w:rPr>
            <w:rFonts w:ascii="Times New Roman" w:hAnsi="Times New Roman" w:cs="Times New Roman"/>
            <w:sz w:val="28"/>
            <w:szCs w:val="28"/>
          </w:rPr>
          <w:t>приложению N 2</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59. При наличии документов, представленных клиентом в соответствии с </w:t>
      </w:r>
      <w:hyperlink w:anchor="P303" w:history="1">
        <w:r w:rsidRPr="00D03ADC">
          <w:rPr>
            <w:rFonts w:ascii="Times New Roman" w:hAnsi="Times New Roman" w:cs="Times New Roman"/>
            <w:sz w:val="28"/>
            <w:szCs w:val="28"/>
          </w:rPr>
          <w:t>пунктами 24</w:t>
        </w:r>
      </w:hyperlink>
      <w:r w:rsidRPr="00D03ADC">
        <w:rPr>
          <w:rFonts w:ascii="Times New Roman" w:hAnsi="Times New Roman" w:cs="Times New Roman"/>
          <w:sz w:val="28"/>
          <w:szCs w:val="28"/>
        </w:rPr>
        <w:t xml:space="preserve"> и </w:t>
      </w:r>
      <w:hyperlink w:anchor="P474" w:history="1">
        <w:r w:rsidRPr="00D03ADC">
          <w:rPr>
            <w:rFonts w:ascii="Times New Roman" w:hAnsi="Times New Roman" w:cs="Times New Roman"/>
            <w:sz w:val="28"/>
            <w:szCs w:val="28"/>
          </w:rPr>
          <w:t>54</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483" w:history="1">
        <w:r w:rsidRPr="00D03ADC">
          <w:rPr>
            <w:rFonts w:ascii="Times New Roman" w:hAnsi="Times New Roman" w:cs="Times New Roman"/>
            <w:sz w:val="28"/>
            <w:szCs w:val="28"/>
          </w:rPr>
          <w:t>58</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41"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483" w:history="1">
        <w:r w:rsidRPr="00D03ADC">
          <w:rPr>
            <w:rFonts w:ascii="Times New Roman" w:hAnsi="Times New Roman" w:cs="Times New Roman"/>
            <w:sz w:val="28"/>
            <w:szCs w:val="28"/>
          </w:rPr>
          <w:t>58</w:t>
        </w:r>
      </w:hyperlink>
      <w:r w:rsidRPr="00D03ADC">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закрытия лицевых счетов клиентам, являющимся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участниками бюджетного процесса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62. Закрытие лицевых счетов клиентам - участникам бюджетного процесса осуществляется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соответствующего требованиям, установленным </w:t>
      </w:r>
      <w:hyperlink w:anchor="P345" w:history="1">
        <w:r w:rsidRPr="00D03ADC">
          <w:rPr>
            <w:rFonts w:ascii="Times New Roman" w:hAnsi="Times New Roman" w:cs="Times New Roman"/>
            <w:sz w:val="28"/>
            <w:szCs w:val="28"/>
          </w:rPr>
          <w:t>пунктом 30</w:t>
        </w:r>
      </w:hyperlink>
      <w:r w:rsidRPr="00D03ADC">
        <w:rPr>
          <w:rFonts w:ascii="Times New Roman" w:hAnsi="Times New Roman" w:cs="Times New Roman"/>
          <w:sz w:val="28"/>
          <w:szCs w:val="28"/>
        </w:rPr>
        <w:t xml:space="preserve"> настоящего Порядка, в связи с:</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реорганизацией (ликвидацией)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реорганизацией (ликвидацией) органа Федерального казначейства, открывшего лицевой счет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изменением типа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 изменением подведомственности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 отменой бюджетных полномочий клиента для отражения операций, по выполнению которых открывался лицевой счет;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е) убытием клиента с места временной дислокации на место постоянного нахождения;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ж) переводом клиента на обслуживание в другой орган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з) в иных случаях, предусмотренных бюджетным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7" w:name="P503"/>
      <w:bookmarkEnd w:id="27"/>
      <w:r w:rsidRPr="00D03ADC">
        <w:rPr>
          <w:rFonts w:ascii="Times New Roman" w:hAnsi="Times New Roman" w:cs="Times New Roman"/>
          <w:sz w:val="28"/>
          <w:szCs w:val="28"/>
        </w:rPr>
        <w:t xml:space="preserve">63. 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sidRPr="00D03ADC">
          <w:rPr>
            <w:rFonts w:ascii="Times New Roman" w:hAnsi="Times New Roman" w:cs="Times New Roman"/>
            <w:sz w:val="28"/>
            <w:szCs w:val="28"/>
          </w:rPr>
          <w:t>пунктом 44</w:t>
        </w:r>
      </w:hyperlink>
      <w:r w:rsidRPr="00D03ADC">
        <w:rPr>
          <w:rFonts w:ascii="Times New Roman" w:hAnsi="Times New Roman" w:cs="Times New Roman"/>
          <w:sz w:val="28"/>
          <w:szCs w:val="28"/>
        </w:rP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8" w:name="P508"/>
      <w:bookmarkEnd w:id="28"/>
      <w:r w:rsidRPr="00D03ADC">
        <w:rPr>
          <w:rFonts w:ascii="Times New Roman" w:hAnsi="Times New Roman" w:cs="Times New Roman"/>
          <w:sz w:val="28"/>
          <w:szCs w:val="28"/>
        </w:rPr>
        <w:t xml:space="preserve">65. Закрытие лицевого счета получателя бюджетных средств, открытого обособленному подразделению, осуществляется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66. Закрытие лицевых счетов клиента осуществляется после внесения соответствующих изменений в Сводный реестр.</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29" w:name="P511"/>
      <w:bookmarkEnd w:id="29"/>
      <w:r w:rsidRPr="00D03ADC">
        <w:rPr>
          <w:rFonts w:ascii="Times New Roman" w:hAnsi="Times New Roman" w:cs="Times New Roman"/>
          <w:sz w:val="28"/>
          <w:szCs w:val="28"/>
        </w:rP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завершении работы ликвидационной комиссии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0" w:name="P515"/>
      <w:bookmarkEnd w:id="30"/>
      <w:r w:rsidRPr="00D03ADC">
        <w:rPr>
          <w:rFonts w:ascii="Times New Roman" w:hAnsi="Times New Roman" w:cs="Times New Roman"/>
          <w:sz w:val="28"/>
          <w:szCs w:val="28"/>
        </w:rP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250" w:history="1">
        <w:r w:rsidRPr="00D03ADC">
          <w:rPr>
            <w:rFonts w:ascii="Times New Roman" w:hAnsi="Times New Roman" w:cs="Times New Roman"/>
            <w:sz w:val="28"/>
            <w:szCs w:val="28"/>
          </w:rPr>
          <w:t>Реестр</w:t>
        </w:r>
      </w:hyperlink>
      <w:r w:rsidRPr="00D03ADC">
        <w:rPr>
          <w:rFonts w:ascii="Times New Roman" w:hAnsi="Times New Roman" w:cs="Times New Roman"/>
          <w:sz w:val="28"/>
          <w:szCs w:val="28"/>
        </w:rPr>
        <w:t xml:space="preserve"> администрируемых доходов, содержащий соответствующие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при наличии представленного главным администратором доходов бюджета </w:t>
      </w:r>
      <w:hyperlink w:anchor="P23250" w:history="1">
        <w:r w:rsidRPr="00D03ADC">
          <w:rPr>
            <w:rFonts w:ascii="Times New Roman" w:hAnsi="Times New Roman" w:cs="Times New Roman"/>
            <w:sz w:val="28"/>
            <w:szCs w:val="28"/>
          </w:rPr>
          <w:t>Реестра</w:t>
        </w:r>
      </w:hyperlink>
      <w:r w:rsidRPr="00D03ADC">
        <w:rPr>
          <w:rFonts w:ascii="Times New Roman" w:hAnsi="Times New Roman" w:cs="Times New Roman"/>
          <w:sz w:val="28"/>
          <w:szCs w:val="28"/>
        </w:rPr>
        <w:t xml:space="preserve"> администрируемых доходов, содержащего соответствующие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73. При наличии документов, представленных клиентом в соответствии с </w:t>
      </w:r>
      <w:hyperlink w:anchor="P341" w:history="1">
        <w:r w:rsidRPr="00D03ADC">
          <w:rPr>
            <w:rFonts w:ascii="Times New Roman" w:hAnsi="Times New Roman" w:cs="Times New Roman"/>
            <w:sz w:val="28"/>
            <w:szCs w:val="28"/>
          </w:rPr>
          <w:t>пунктами 29</w:t>
        </w:r>
      </w:hyperlink>
      <w:r w:rsidRPr="00D03ADC">
        <w:rPr>
          <w:rFonts w:ascii="Times New Roman" w:hAnsi="Times New Roman" w:cs="Times New Roman"/>
          <w:sz w:val="28"/>
          <w:szCs w:val="28"/>
        </w:rPr>
        <w:t xml:space="preserve">, </w:t>
      </w:r>
      <w:hyperlink w:anchor="P503" w:history="1">
        <w:r w:rsidRPr="00D03ADC">
          <w:rPr>
            <w:rFonts w:ascii="Times New Roman" w:hAnsi="Times New Roman" w:cs="Times New Roman"/>
            <w:sz w:val="28"/>
            <w:szCs w:val="28"/>
          </w:rPr>
          <w:t>63</w:t>
        </w:r>
      </w:hyperlink>
      <w:r w:rsidRPr="00D03ADC">
        <w:rPr>
          <w:rFonts w:ascii="Times New Roman" w:hAnsi="Times New Roman" w:cs="Times New Roman"/>
          <w:sz w:val="28"/>
          <w:szCs w:val="28"/>
        </w:rPr>
        <w:t xml:space="preserve"> - </w:t>
      </w:r>
      <w:hyperlink w:anchor="P508" w:history="1">
        <w:r w:rsidRPr="00D03ADC">
          <w:rPr>
            <w:rFonts w:ascii="Times New Roman" w:hAnsi="Times New Roman" w:cs="Times New Roman"/>
            <w:sz w:val="28"/>
            <w:szCs w:val="28"/>
          </w:rPr>
          <w:t>65</w:t>
        </w:r>
      </w:hyperlink>
      <w:r w:rsidRPr="00D03ADC">
        <w:rPr>
          <w:rFonts w:ascii="Times New Roman" w:hAnsi="Times New Roman" w:cs="Times New Roman"/>
          <w:sz w:val="28"/>
          <w:szCs w:val="28"/>
        </w:rPr>
        <w:t xml:space="preserve"> и </w:t>
      </w:r>
      <w:hyperlink w:anchor="P511" w:history="1">
        <w:r w:rsidRPr="00D03ADC">
          <w:rPr>
            <w:rFonts w:ascii="Times New Roman" w:hAnsi="Times New Roman" w:cs="Times New Roman"/>
            <w:sz w:val="28"/>
            <w:szCs w:val="28"/>
          </w:rPr>
          <w:t>68</w:t>
        </w:r>
      </w:hyperlink>
      <w:r w:rsidRPr="00D03ADC">
        <w:rPr>
          <w:rFonts w:ascii="Times New Roman" w:hAnsi="Times New Roman" w:cs="Times New Roman"/>
          <w:sz w:val="28"/>
          <w:szCs w:val="28"/>
        </w:rPr>
        <w:t xml:space="preserve"> - </w:t>
      </w:r>
      <w:hyperlink w:anchor="P515" w:history="1">
        <w:r w:rsidRPr="00D03ADC">
          <w:rPr>
            <w:rFonts w:ascii="Times New Roman" w:hAnsi="Times New Roman" w:cs="Times New Roman"/>
            <w:sz w:val="28"/>
            <w:szCs w:val="28"/>
          </w:rPr>
          <w:t>70</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42"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Сверка показателей осуществляется путем предоставления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по форме согласно </w:t>
      </w:r>
      <w:hyperlink w:anchor="P8586" w:history="1">
        <w:r w:rsidRPr="00D03ADC">
          <w:rPr>
            <w:rFonts w:ascii="Times New Roman" w:hAnsi="Times New Roman" w:cs="Times New Roman"/>
            <w:sz w:val="28"/>
            <w:szCs w:val="28"/>
          </w:rPr>
          <w:t>приложению N 24</w:t>
        </w:r>
      </w:hyperlink>
      <w:r w:rsidRPr="00D03ADC">
        <w:rPr>
          <w:rFonts w:ascii="Times New Roman" w:hAnsi="Times New Roman" w:cs="Times New Roman"/>
          <w:sz w:val="28"/>
          <w:szCs w:val="28"/>
        </w:rPr>
        <w:t xml:space="preserve"> к настоящему Порядку (код формы по КФД 0531785);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083" w:history="1">
        <w:r w:rsidRPr="00D03ADC">
          <w:rPr>
            <w:rFonts w:ascii="Times New Roman" w:hAnsi="Times New Roman" w:cs="Times New Roman"/>
            <w:sz w:val="28"/>
            <w:szCs w:val="28"/>
          </w:rPr>
          <w:t>приложению N 25</w:t>
        </w:r>
      </w:hyperlink>
      <w:r w:rsidRPr="00D03ADC">
        <w:rPr>
          <w:rFonts w:ascii="Times New Roman" w:hAnsi="Times New Roman" w:cs="Times New Roman"/>
          <w:sz w:val="28"/>
          <w:szCs w:val="28"/>
        </w:rPr>
        <w:t xml:space="preserve"> к настоящему Порядку (код формы по КФД 0531754);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бюджета по форме согласно </w:t>
      </w:r>
      <w:hyperlink w:anchor="P9717" w:history="1">
        <w:r w:rsidRPr="00D03ADC">
          <w:rPr>
            <w:rFonts w:ascii="Times New Roman" w:hAnsi="Times New Roman" w:cs="Times New Roman"/>
            <w:sz w:val="28"/>
            <w:szCs w:val="28"/>
          </w:rPr>
          <w:t>приложению N 26</w:t>
        </w:r>
      </w:hyperlink>
      <w:r w:rsidRPr="00D03ADC">
        <w:rPr>
          <w:rFonts w:ascii="Times New Roman" w:hAnsi="Times New Roman" w:cs="Times New Roman"/>
          <w:sz w:val="28"/>
          <w:szCs w:val="28"/>
        </w:rPr>
        <w:t xml:space="preserve"> к настоящему Порядку (код формы по КФД 0531793);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получателя бюджетных средств по форме согласно </w:t>
      </w:r>
      <w:hyperlink w:anchor="P9910" w:history="1">
        <w:r w:rsidRPr="00D03ADC">
          <w:rPr>
            <w:rFonts w:ascii="Times New Roman" w:hAnsi="Times New Roman" w:cs="Times New Roman"/>
            <w:sz w:val="28"/>
            <w:szCs w:val="28"/>
          </w:rPr>
          <w:t>приложению N 27</w:t>
        </w:r>
      </w:hyperlink>
      <w:r w:rsidRPr="00D03ADC">
        <w:rPr>
          <w:rFonts w:ascii="Times New Roman" w:hAnsi="Times New Roman" w:cs="Times New Roman"/>
          <w:sz w:val="28"/>
          <w:szCs w:val="28"/>
        </w:rPr>
        <w:t xml:space="preserve"> к настоящему Порядку (код формы по КФД 0531786) (далее - Отчет о состоянии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получателя бюджетных средств (для отражения операций за ____ - ____ годы) по форме согласно </w:t>
      </w:r>
      <w:hyperlink w:anchor="P10668" w:history="1">
        <w:r w:rsidRPr="00D03ADC">
          <w:rPr>
            <w:rFonts w:ascii="Times New Roman" w:hAnsi="Times New Roman" w:cs="Times New Roman"/>
            <w:sz w:val="28"/>
            <w:szCs w:val="28"/>
          </w:rPr>
          <w:t>приложению N 28</w:t>
        </w:r>
      </w:hyperlink>
      <w:r w:rsidRPr="00D03ADC">
        <w:rPr>
          <w:rFonts w:ascii="Times New Roman" w:hAnsi="Times New Roman" w:cs="Times New Roman"/>
          <w:sz w:val="28"/>
          <w:szCs w:val="28"/>
        </w:rPr>
        <w:t xml:space="preserve"> к настоящему Порядку (код формы по КФД 0531794);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администратора доходов бюджета по форме согласно </w:t>
      </w:r>
      <w:hyperlink w:anchor="P11602" w:history="1">
        <w:r w:rsidRPr="00D03ADC">
          <w:rPr>
            <w:rFonts w:ascii="Times New Roman" w:hAnsi="Times New Roman" w:cs="Times New Roman"/>
            <w:sz w:val="28"/>
            <w:szCs w:val="28"/>
          </w:rPr>
          <w:t>приложению N 29</w:t>
        </w:r>
      </w:hyperlink>
      <w:r w:rsidRPr="00D03ADC">
        <w:rPr>
          <w:rFonts w:ascii="Times New Roman" w:hAnsi="Times New Roman" w:cs="Times New Roman"/>
          <w:sz w:val="28"/>
          <w:szCs w:val="28"/>
        </w:rPr>
        <w:t xml:space="preserve"> к настоящему Порядку (код формы по КФД 0531787);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732" w:history="1">
        <w:r w:rsidRPr="00D03ADC">
          <w:rPr>
            <w:rFonts w:ascii="Times New Roman" w:hAnsi="Times New Roman" w:cs="Times New Roman"/>
            <w:sz w:val="28"/>
            <w:szCs w:val="28"/>
          </w:rPr>
          <w:t>приложению N 30</w:t>
        </w:r>
      </w:hyperlink>
      <w:r w:rsidRPr="00D03ADC">
        <w:rPr>
          <w:rFonts w:ascii="Times New Roman" w:hAnsi="Times New Roman" w:cs="Times New Roman"/>
          <w:sz w:val="28"/>
          <w:szCs w:val="28"/>
        </w:rPr>
        <w:t xml:space="preserve"> к настоящему Порядку (код формы по КФД 0531788);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818" w:history="1">
        <w:r w:rsidRPr="00D03ADC">
          <w:rPr>
            <w:rFonts w:ascii="Times New Roman" w:hAnsi="Times New Roman" w:cs="Times New Roman"/>
            <w:sz w:val="28"/>
            <w:szCs w:val="28"/>
          </w:rPr>
          <w:t>приложению N 31</w:t>
        </w:r>
      </w:hyperlink>
      <w:r w:rsidRPr="00D03ADC">
        <w:rPr>
          <w:rFonts w:ascii="Times New Roman" w:hAnsi="Times New Roman" w:cs="Times New Roman"/>
          <w:sz w:val="28"/>
          <w:szCs w:val="28"/>
        </w:rPr>
        <w:t xml:space="preserve"> к настоящему Порядку (код формы по КФД 0531789);</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970" w:history="1">
        <w:r w:rsidRPr="00D03ADC">
          <w:rPr>
            <w:rFonts w:ascii="Times New Roman" w:hAnsi="Times New Roman" w:cs="Times New Roman"/>
            <w:sz w:val="28"/>
            <w:szCs w:val="28"/>
          </w:rPr>
          <w:t>приложению N 32</w:t>
        </w:r>
      </w:hyperlink>
      <w:r w:rsidRPr="00D03ADC">
        <w:rPr>
          <w:rFonts w:ascii="Times New Roman" w:hAnsi="Times New Roman" w:cs="Times New Roman"/>
          <w:sz w:val="28"/>
          <w:szCs w:val="28"/>
        </w:rPr>
        <w:t xml:space="preserve"> к настоящему Порядку (код формы по КФД 0531795);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по форме согласно </w:t>
      </w:r>
      <w:hyperlink w:anchor="P12153" w:history="1">
        <w:r w:rsidRPr="00D03ADC">
          <w:rPr>
            <w:rFonts w:ascii="Times New Roman" w:hAnsi="Times New Roman" w:cs="Times New Roman"/>
            <w:sz w:val="28"/>
            <w:szCs w:val="28"/>
          </w:rPr>
          <w:t>приложению N 33</w:t>
        </w:r>
      </w:hyperlink>
      <w:r w:rsidRPr="00D03ADC">
        <w:rPr>
          <w:rFonts w:ascii="Times New Roman" w:hAnsi="Times New Roman" w:cs="Times New Roman"/>
          <w:sz w:val="28"/>
          <w:szCs w:val="28"/>
        </w:rPr>
        <w:t xml:space="preserve"> к настоящему Порядку (код формы по КФД 0531791);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308" w:history="1">
        <w:r w:rsidRPr="00D03ADC">
          <w:rPr>
            <w:rFonts w:ascii="Times New Roman" w:hAnsi="Times New Roman" w:cs="Times New Roman"/>
            <w:sz w:val="28"/>
            <w:szCs w:val="28"/>
          </w:rPr>
          <w:t>приложению N 34</w:t>
        </w:r>
      </w:hyperlink>
      <w:r w:rsidRPr="00D03ADC">
        <w:rPr>
          <w:rFonts w:ascii="Times New Roman" w:hAnsi="Times New Roman" w:cs="Times New Roman"/>
          <w:sz w:val="28"/>
          <w:szCs w:val="28"/>
        </w:rPr>
        <w:t xml:space="preserve"> к настоящему Порядку (код формы по КФД 0531796);</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иного получателя бюджетных средств по форме согласно </w:t>
      </w:r>
      <w:hyperlink w:anchor="P12479" w:history="1">
        <w:r w:rsidRPr="00D03ADC">
          <w:rPr>
            <w:rFonts w:ascii="Times New Roman" w:hAnsi="Times New Roman" w:cs="Times New Roman"/>
            <w:sz w:val="28"/>
            <w:szCs w:val="28"/>
          </w:rPr>
          <w:t>приложению N 35</w:t>
        </w:r>
      </w:hyperlink>
      <w:r w:rsidRPr="00D03ADC">
        <w:rPr>
          <w:rFonts w:ascii="Times New Roman" w:hAnsi="Times New Roman" w:cs="Times New Roman"/>
          <w:sz w:val="28"/>
          <w:szCs w:val="28"/>
        </w:rPr>
        <w:t xml:space="preserve"> к настоящему Порядку (код формы по КФД 0531792);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иного получателя бюджетных средств (для отражения операций за ____ - ____ годы) по форме согласно </w:t>
      </w:r>
      <w:hyperlink w:anchor="P12720" w:history="1">
        <w:r w:rsidRPr="00D03ADC">
          <w:rPr>
            <w:rFonts w:ascii="Times New Roman" w:hAnsi="Times New Roman" w:cs="Times New Roman"/>
            <w:sz w:val="28"/>
            <w:szCs w:val="28"/>
          </w:rPr>
          <w:t>приложению N 36</w:t>
        </w:r>
      </w:hyperlink>
      <w:r w:rsidRPr="00D03ADC">
        <w:rPr>
          <w:rFonts w:ascii="Times New Roman" w:hAnsi="Times New Roman" w:cs="Times New Roman"/>
          <w:sz w:val="28"/>
          <w:szCs w:val="28"/>
        </w:rPr>
        <w:t xml:space="preserve"> к настоящему Порядку (код формы по КФД 0531797);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972" w:history="1">
        <w:r w:rsidRPr="00D03ADC">
          <w:rPr>
            <w:rFonts w:ascii="Times New Roman" w:hAnsi="Times New Roman" w:cs="Times New Roman"/>
            <w:sz w:val="28"/>
            <w:szCs w:val="28"/>
          </w:rPr>
          <w:t>приложению N 37</w:t>
        </w:r>
      </w:hyperlink>
      <w:r w:rsidRPr="00D03ADC">
        <w:rPr>
          <w:rFonts w:ascii="Times New Roman" w:hAnsi="Times New Roman" w:cs="Times New Roman"/>
          <w:sz w:val="28"/>
          <w:szCs w:val="28"/>
        </w:rPr>
        <w:t xml:space="preserve"> к настоящему Порядку (код формы по КФД 0531972).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910" w:history="1">
        <w:r w:rsidRPr="00D03ADC">
          <w:rPr>
            <w:rFonts w:ascii="Times New Roman" w:hAnsi="Times New Roman" w:cs="Times New Roman"/>
            <w:sz w:val="28"/>
            <w:szCs w:val="28"/>
          </w:rPr>
          <w:t>Отчета</w:t>
        </w:r>
      </w:hyperlink>
      <w:r w:rsidRPr="00D03ADC">
        <w:rPr>
          <w:rFonts w:ascii="Times New Roman" w:hAnsi="Times New Roman" w:cs="Times New Roman"/>
          <w:sz w:val="28"/>
          <w:szCs w:val="28"/>
        </w:rPr>
        <w:t xml:space="preserve"> о состоянии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75. Лицевые счета клиентов закрываются при отсутствии учтенных показателей.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лицевом счете показателей отражение операций на нем прекращается в соответствии с </w:t>
      </w:r>
      <w:hyperlink w:anchor="P550" w:history="1">
        <w:r w:rsidRPr="00D03ADC">
          <w:rPr>
            <w:rFonts w:ascii="Times New Roman" w:hAnsi="Times New Roman" w:cs="Times New Roman"/>
            <w:sz w:val="28"/>
            <w:szCs w:val="28"/>
          </w:rPr>
          <w:t>пунктом 78</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 </w:t>
      </w:r>
      <w:hyperlink r:id="rId43" w:history="1">
        <w:r w:rsidRPr="00D03ADC">
          <w:rPr>
            <w:rFonts w:ascii="Times New Roman" w:hAnsi="Times New Roman" w:cs="Times New Roman"/>
            <w:sz w:val="28"/>
            <w:szCs w:val="28"/>
          </w:rPr>
          <w:t>Заявку</w:t>
        </w:r>
      </w:hyperlink>
      <w:r w:rsidRPr="00D03ADC">
        <w:rPr>
          <w:rFonts w:ascii="Times New Roman" w:hAnsi="Times New Roman" w:cs="Times New Roman"/>
          <w:sz w:val="28"/>
          <w:szCs w:val="28"/>
        </w:rPr>
        <w:t xml:space="preserve"> на кассовый расход (код формы по КФД 0531801) в соответствии с </w:t>
      </w:r>
      <w:hyperlink r:id="rId44" w:history="1">
        <w:r w:rsidRPr="00D03ADC">
          <w:rPr>
            <w:rFonts w:ascii="Times New Roman" w:hAnsi="Times New Roman" w:cs="Times New Roman"/>
            <w:sz w:val="28"/>
            <w:szCs w:val="28"/>
          </w:rPr>
          <w:t>Порядком</w:t>
        </w:r>
      </w:hyperlink>
      <w:r w:rsidRPr="00D03ADC">
        <w:rPr>
          <w:rFonts w:ascii="Times New Roman" w:hAnsi="Times New Roman" w:cs="Times New Roman"/>
          <w:sz w:val="28"/>
          <w:szCs w:val="28"/>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(далее - Заявка на кассовый расход), на перечисление остатка денежных средств по назначению.</w:t>
      </w: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Если закрытие лицевого счета производится по </w:t>
      </w:r>
      <w:hyperlink w:anchor="P1490" w:history="1">
        <w:r w:rsidRPr="00D03ADC">
          <w:rPr>
            <w:rFonts w:ascii="Times New Roman" w:hAnsi="Times New Roman" w:cs="Times New Roman"/>
            <w:sz w:val="28"/>
            <w:szCs w:val="28"/>
          </w:rPr>
          <w:t>Заявлению</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45" w:history="1">
        <w:r w:rsidRPr="00D03ADC">
          <w:rPr>
            <w:rFonts w:ascii="Times New Roman" w:hAnsi="Times New Roman" w:cs="Times New Roman"/>
            <w:sz w:val="28"/>
            <w:szCs w:val="28"/>
          </w:rPr>
          <w:t>Заявке</w:t>
        </w:r>
      </w:hyperlink>
      <w:r w:rsidRPr="00D03ADC">
        <w:rPr>
          <w:rFonts w:ascii="Times New Roman" w:hAnsi="Times New Roman" w:cs="Times New Roman"/>
          <w:sz w:val="28"/>
          <w:szCs w:val="28"/>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46" w:history="1">
        <w:r w:rsidRPr="00D03ADC">
          <w:rPr>
            <w:rFonts w:ascii="Times New Roman" w:hAnsi="Times New Roman" w:cs="Times New Roman"/>
            <w:sz w:val="28"/>
            <w:szCs w:val="28"/>
          </w:rPr>
          <w:t>Заявки</w:t>
        </w:r>
      </w:hyperlink>
      <w:r w:rsidRPr="00D03ADC">
        <w:rPr>
          <w:rFonts w:ascii="Times New Roman" w:hAnsi="Times New Roman" w:cs="Times New Roman"/>
          <w:sz w:val="28"/>
          <w:szCs w:val="28"/>
        </w:rPr>
        <w:t xml:space="preserve"> на кассовый расход, оформленной органом Федерального казначейства в соответствии с реквизитами, указанными в </w:t>
      </w:r>
      <w:hyperlink w:anchor="P1490"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1" w:name="P550"/>
      <w:bookmarkEnd w:id="31"/>
      <w:r w:rsidRPr="00D03ADC">
        <w:rPr>
          <w:rFonts w:ascii="Times New Roman" w:hAnsi="Times New Roman" w:cs="Times New Roman"/>
          <w:sz w:val="28"/>
          <w:szCs w:val="28"/>
        </w:rP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47" w:history="1">
        <w:r w:rsidRPr="00D03ADC">
          <w:rPr>
            <w:rFonts w:ascii="Times New Roman" w:hAnsi="Times New Roman" w:cs="Times New Roman"/>
            <w:sz w:val="28"/>
            <w:szCs w:val="28"/>
          </w:rPr>
          <w:t>Заявке</w:t>
        </w:r>
      </w:hyperlink>
      <w:r w:rsidRPr="00D03ADC">
        <w:rPr>
          <w:rFonts w:ascii="Times New Roman" w:hAnsi="Times New Roman" w:cs="Times New Roman"/>
          <w:sz w:val="28"/>
          <w:szCs w:val="28"/>
        </w:rPr>
        <w:t xml:space="preserve"> на кассовый расход клиента либо органа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Порядок перевода лицевых счетов клиентов,</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являющихся участниками бюджетного процесса, в системе</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49"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открытие лицевого счета и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в орган Федерального казначейства по новому месту его обслуживания.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После открытия лицевого счета клиент представляет в орган Федерального казначейства по прежнему месту обслуживания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После получения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и согласовывает с клиентом: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главного распорядителя (распорядителя) бюджетных средств по форме согласно </w:t>
      </w:r>
      <w:hyperlink w:anchor="P13680" w:history="1">
        <w:r w:rsidRPr="00D03ADC">
          <w:rPr>
            <w:rFonts w:ascii="Times New Roman" w:hAnsi="Times New Roman" w:cs="Times New Roman"/>
            <w:sz w:val="28"/>
            <w:szCs w:val="28"/>
          </w:rPr>
          <w:t>приложению N 41</w:t>
        </w:r>
      </w:hyperlink>
      <w:r w:rsidRPr="00D03ADC">
        <w:rPr>
          <w:rFonts w:ascii="Times New Roman" w:hAnsi="Times New Roman" w:cs="Times New Roman"/>
          <w:sz w:val="28"/>
          <w:szCs w:val="28"/>
        </w:rPr>
        <w:t xml:space="preserve"> к настоящему Порядку (код формы по КФД 0531766);</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211" w:history="1">
        <w:r w:rsidRPr="00D03ADC">
          <w:rPr>
            <w:rFonts w:ascii="Times New Roman" w:hAnsi="Times New Roman" w:cs="Times New Roman"/>
            <w:sz w:val="28"/>
            <w:szCs w:val="28"/>
          </w:rPr>
          <w:t>приложению N 42</w:t>
        </w:r>
      </w:hyperlink>
      <w:r w:rsidRPr="00D03ADC">
        <w:rPr>
          <w:rFonts w:ascii="Times New Roman" w:hAnsi="Times New Roman" w:cs="Times New Roman"/>
          <w:sz w:val="28"/>
          <w:szCs w:val="28"/>
        </w:rPr>
        <w:t xml:space="preserve"> к настоящему Порядку (код формы по КФД 0531741);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бюджета по форме согласно </w:t>
      </w:r>
      <w:hyperlink w:anchor="P14920" w:history="1">
        <w:r w:rsidRPr="00D03ADC">
          <w:rPr>
            <w:rFonts w:ascii="Times New Roman" w:hAnsi="Times New Roman" w:cs="Times New Roman"/>
            <w:sz w:val="28"/>
            <w:szCs w:val="28"/>
          </w:rPr>
          <w:t>приложению N 43</w:t>
        </w:r>
      </w:hyperlink>
      <w:r w:rsidRPr="00D03ADC">
        <w:rPr>
          <w:rFonts w:ascii="Times New Roman" w:hAnsi="Times New Roman" w:cs="Times New Roman"/>
          <w:sz w:val="28"/>
          <w:szCs w:val="28"/>
        </w:rPr>
        <w:t xml:space="preserve"> к настоящему Порядку (код формы по КФД 0531776) (далее - Акт приемки-передачи показателей лицевого счета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получателя бюджетных средств по форме согласно </w:t>
      </w:r>
      <w:hyperlink w:anchor="P15173" w:history="1">
        <w:r w:rsidRPr="00D03ADC">
          <w:rPr>
            <w:rFonts w:ascii="Times New Roman" w:hAnsi="Times New Roman" w:cs="Times New Roman"/>
            <w:sz w:val="28"/>
            <w:szCs w:val="28"/>
          </w:rPr>
          <w:t>приложению N 44</w:t>
        </w:r>
      </w:hyperlink>
      <w:r w:rsidRPr="00D03ADC">
        <w:rPr>
          <w:rFonts w:ascii="Times New Roman" w:hAnsi="Times New Roman" w:cs="Times New Roman"/>
          <w:sz w:val="28"/>
          <w:szCs w:val="28"/>
        </w:rPr>
        <w:t xml:space="preserve"> к настоящему Порядку (код формы по КФД 0531767) (далее - Акт приемки-передачи показателей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908" w:history="1">
        <w:r w:rsidRPr="00D03ADC">
          <w:rPr>
            <w:rFonts w:ascii="Times New Roman" w:hAnsi="Times New Roman" w:cs="Times New Roman"/>
            <w:sz w:val="28"/>
            <w:szCs w:val="28"/>
          </w:rPr>
          <w:t>приложению N 45</w:t>
        </w:r>
      </w:hyperlink>
      <w:r w:rsidRPr="00D03ADC">
        <w:rPr>
          <w:rFonts w:ascii="Times New Roman" w:hAnsi="Times New Roman" w:cs="Times New Roman"/>
          <w:sz w:val="28"/>
          <w:szCs w:val="28"/>
        </w:rPr>
        <w:t xml:space="preserve"> к настоящему Порядку (код формы по КФД 0531742);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29" w:history="1">
        <w:r w:rsidRPr="00D03ADC">
          <w:rPr>
            <w:rFonts w:ascii="Times New Roman" w:hAnsi="Times New Roman" w:cs="Times New Roman"/>
            <w:sz w:val="28"/>
            <w:szCs w:val="28"/>
          </w:rPr>
          <w:t>приложению N 47</w:t>
        </w:r>
      </w:hyperlink>
      <w:r w:rsidRPr="00D03ADC">
        <w:rPr>
          <w:rFonts w:ascii="Times New Roman" w:hAnsi="Times New Roman" w:cs="Times New Roman"/>
          <w:sz w:val="28"/>
          <w:szCs w:val="28"/>
        </w:rPr>
        <w:t xml:space="preserve"> к настоящему Порядку (код формы по КФД 0531769);</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945" w:history="1">
        <w:r w:rsidRPr="00D03ADC">
          <w:rPr>
            <w:rFonts w:ascii="Times New Roman" w:hAnsi="Times New Roman" w:cs="Times New Roman"/>
            <w:sz w:val="28"/>
            <w:szCs w:val="28"/>
          </w:rPr>
          <w:t>приложению N 48</w:t>
        </w:r>
      </w:hyperlink>
      <w:r w:rsidRPr="00D03ADC">
        <w:rPr>
          <w:rFonts w:ascii="Times New Roman" w:hAnsi="Times New Roman" w:cs="Times New Roman"/>
          <w:sz w:val="28"/>
          <w:szCs w:val="28"/>
        </w:rPr>
        <w:t xml:space="preserve"> к настоящему Порядку (код формы по КФД 0531771);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1" w:history="1">
        <w:r w:rsidRPr="00D03ADC">
          <w:rPr>
            <w:rFonts w:ascii="Times New Roman" w:hAnsi="Times New Roman" w:cs="Times New Roman"/>
            <w:sz w:val="28"/>
            <w:szCs w:val="28"/>
          </w:rPr>
          <w:t>приложению N 49</w:t>
        </w:r>
      </w:hyperlink>
      <w:r w:rsidRPr="00D03ADC">
        <w:rPr>
          <w:rFonts w:ascii="Times New Roman" w:hAnsi="Times New Roman" w:cs="Times New Roman"/>
          <w:sz w:val="28"/>
          <w:szCs w:val="28"/>
        </w:rPr>
        <w:t xml:space="preserve"> к настоящему Порядку (код формы по КФД 0531743);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321" w:history="1">
        <w:r w:rsidRPr="00D03ADC">
          <w:rPr>
            <w:rFonts w:ascii="Times New Roman" w:hAnsi="Times New Roman" w:cs="Times New Roman"/>
            <w:sz w:val="28"/>
            <w:szCs w:val="28"/>
          </w:rPr>
          <w:t>приложению N 50</w:t>
        </w:r>
      </w:hyperlink>
      <w:r w:rsidRPr="00D03ADC">
        <w:rPr>
          <w:rFonts w:ascii="Times New Roman" w:hAnsi="Times New Roman" w:cs="Times New Roman"/>
          <w:sz w:val="28"/>
          <w:szCs w:val="28"/>
        </w:rPr>
        <w:t xml:space="preserve"> к настоящему Порядку (код формы по КФД 0531772);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509" w:history="1">
        <w:r w:rsidRPr="00D03ADC">
          <w:rPr>
            <w:rFonts w:ascii="Times New Roman" w:hAnsi="Times New Roman" w:cs="Times New Roman"/>
            <w:sz w:val="28"/>
            <w:szCs w:val="28"/>
          </w:rPr>
          <w:t>приложению N 51</w:t>
        </w:r>
      </w:hyperlink>
      <w:r w:rsidRPr="00D03ADC">
        <w:rPr>
          <w:rFonts w:ascii="Times New Roman" w:hAnsi="Times New Roman" w:cs="Times New Roman"/>
          <w:sz w:val="28"/>
          <w:szCs w:val="28"/>
        </w:rPr>
        <w:t xml:space="preserve"> к настоящему Порядку (код формы по КФД 0531744);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260" w:history="1">
        <w:r w:rsidRPr="00D03ADC">
          <w:rPr>
            <w:rFonts w:ascii="Times New Roman" w:hAnsi="Times New Roman" w:cs="Times New Roman"/>
            <w:sz w:val="28"/>
            <w:szCs w:val="28"/>
          </w:rPr>
          <w:t>приложению N 54</w:t>
        </w:r>
      </w:hyperlink>
      <w:r w:rsidRPr="00D03ADC">
        <w:rPr>
          <w:rFonts w:ascii="Times New Roman" w:hAnsi="Times New Roman" w:cs="Times New Roman"/>
          <w:sz w:val="28"/>
          <w:szCs w:val="28"/>
        </w:rPr>
        <w:t xml:space="preserve"> к настоящему Порядку (код формы по КФД 0531973).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173" w:history="1">
        <w:r w:rsidRPr="00D03ADC">
          <w:rPr>
            <w:rFonts w:ascii="Times New Roman" w:hAnsi="Times New Roman" w:cs="Times New Roman"/>
            <w:sz w:val="28"/>
            <w:szCs w:val="28"/>
          </w:rPr>
          <w:t>форме</w:t>
        </w:r>
      </w:hyperlink>
      <w:r w:rsidRPr="00D03ADC">
        <w:rPr>
          <w:rFonts w:ascii="Times New Roman" w:hAnsi="Times New Roman" w:cs="Times New Roman"/>
          <w:sz w:val="28"/>
          <w:szCs w:val="28"/>
        </w:rPr>
        <w:t xml:space="preserve"> Акта приемки-передачи показателей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0" w:history="1">
        <w:r w:rsidRPr="00D03ADC">
          <w:rPr>
            <w:rFonts w:ascii="Times New Roman" w:hAnsi="Times New Roman" w:cs="Times New Roman"/>
            <w:sz w:val="28"/>
            <w:szCs w:val="28"/>
          </w:rPr>
          <w:t>приложению N 52</w:t>
        </w:r>
      </w:hyperlink>
      <w:r w:rsidRPr="00D03ADC">
        <w:rPr>
          <w:rFonts w:ascii="Times New Roman" w:hAnsi="Times New Roman" w:cs="Times New Roman"/>
          <w:sz w:val="28"/>
          <w:szCs w:val="28"/>
        </w:rP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67" w:history="1">
        <w:r w:rsidRPr="00D03ADC">
          <w:rPr>
            <w:rFonts w:ascii="Times New Roman" w:hAnsi="Times New Roman" w:cs="Times New Roman"/>
            <w:sz w:val="28"/>
            <w:szCs w:val="28"/>
          </w:rPr>
          <w:t>приложению N 53</w:t>
        </w:r>
      </w:hyperlink>
      <w:r w:rsidRPr="00D03ADC">
        <w:rPr>
          <w:rFonts w:ascii="Times New Roman" w:hAnsi="Times New Roman" w:cs="Times New Roman"/>
          <w:sz w:val="28"/>
          <w:szCs w:val="28"/>
        </w:rP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90"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и неисполненные документы администратора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приемки-передачи показателей лицевого</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счета администратора доходов бюджета при реорганизации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(ликвидации) администратора доходов бюджетов или передаче</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полномочий по администрированию доходов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6" w:history="1">
        <w:r w:rsidRPr="00D03ADC">
          <w:rPr>
            <w:rFonts w:ascii="Times New Roman" w:hAnsi="Times New Roman" w:cs="Times New Roman"/>
            <w:sz w:val="28"/>
            <w:szCs w:val="28"/>
          </w:rPr>
          <w:t>приложению N 56</w:t>
        </w:r>
      </w:hyperlink>
      <w:r w:rsidRPr="00D03ADC">
        <w:rPr>
          <w:rFonts w:ascii="Times New Roman" w:hAnsi="Times New Roman" w:cs="Times New Roman"/>
          <w:sz w:val="28"/>
          <w:szCs w:val="28"/>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Неисполненные документы реорганизуемого администратора доходов бюджета справочно отражаются в </w:t>
      </w:r>
      <w:hyperlink w:anchor="P18869" w:history="1">
        <w:r w:rsidRPr="00D03ADC">
          <w:rPr>
            <w:rFonts w:ascii="Times New Roman" w:hAnsi="Times New Roman" w:cs="Times New Roman"/>
            <w:sz w:val="28"/>
            <w:szCs w:val="28"/>
          </w:rPr>
          <w:t>разделе 2</w:t>
        </w:r>
      </w:hyperlink>
      <w:r w:rsidRPr="00D03ADC">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1" w:history="1">
        <w:r w:rsidRPr="00D03ADC">
          <w:rPr>
            <w:rFonts w:ascii="Times New Roman" w:hAnsi="Times New Roman" w:cs="Times New Roman"/>
            <w:sz w:val="28"/>
            <w:szCs w:val="28"/>
          </w:rPr>
          <w:t>разделе 1</w:t>
        </w:r>
      </w:hyperlink>
      <w:r w:rsidRPr="00D03ADC">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1" w:history="1">
        <w:r w:rsidRPr="00D03ADC">
          <w:rPr>
            <w:rFonts w:ascii="Times New Roman" w:hAnsi="Times New Roman" w:cs="Times New Roman"/>
            <w:sz w:val="28"/>
            <w:szCs w:val="28"/>
          </w:rPr>
          <w:t>разделе 1</w:t>
        </w:r>
      </w:hyperlink>
      <w:r w:rsidRPr="00D03ADC">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приемки-передачи перечислений</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 поступлений, отраженных на лицевом счете для учета</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операций со средствами, поступающими во временное</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распоряжение получателя бюджетных средств, при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реорганизации получателя бюджетных средств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48" w:history="1">
        <w:r w:rsidRPr="00D03ADC">
          <w:rPr>
            <w:rFonts w:ascii="Times New Roman" w:hAnsi="Times New Roman" w:cs="Times New Roman"/>
            <w:sz w:val="28"/>
            <w:szCs w:val="28"/>
          </w:rPr>
          <w:t>приложения N 7</w:t>
        </w:r>
      </w:hyperlink>
      <w:r w:rsidRPr="00D03ADC">
        <w:rPr>
          <w:rFonts w:ascii="Times New Roman" w:hAnsi="Times New Roman" w:cs="Times New Roman"/>
          <w:sz w:val="28"/>
          <w:szCs w:val="28"/>
        </w:rP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w:t>
      </w:r>
      <w:r w:rsidR="00314F5E">
        <w:rPr>
          <w:rFonts w:ascii="Times New Roman" w:hAnsi="Times New Roman" w:cs="Times New Roman"/>
          <w:sz w:val="28"/>
          <w:szCs w:val="28"/>
        </w:rPr>
        <w:t>,</w:t>
      </w:r>
      <w:r w:rsidRPr="00D03ADC">
        <w:rPr>
          <w:rFonts w:ascii="Times New Roman" w:hAnsi="Times New Roman" w:cs="Times New Roman"/>
          <w:sz w:val="28"/>
          <w:szCs w:val="28"/>
        </w:rPr>
        <w:t xml:space="preserve">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Порядок передачи показателей лицевого счета бюджета</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случае образования нового финансового органа субъекта</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Российской Федерации (муниципального образования)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открытия, переоформления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 закрытия лицевых счетов клиентам, являющимся бюджетными</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 автономными учреждениями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2" w:name="P631"/>
      <w:bookmarkEnd w:id="32"/>
      <w:r w:rsidRPr="00D03ADC">
        <w:rPr>
          <w:rFonts w:ascii="Times New Roman" w:hAnsi="Times New Roman" w:cs="Times New Roman"/>
          <w:sz w:val="28"/>
          <w:szCs w:val="28"/>
        </w:rP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3" w:name="P632"/>
      <w:bookmarkEnd w:id="33"/>
      <w:r w:rsidRPr="00D03ADC">
        <w:rPr>
          <w:rFonts w:ascii="Times New Roman" w:hAnsi="Times New Roman" w:cs="Times New Roman"/>
          <w:sz w:val="28"/>
          <w:szCs w:val="28"/>
        </w:rPr>
        <w:t xml:space="preserve">93.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074" w:history="1">
        <w:r w:rsidR="00C760B3" w:rsidRPr="00D03ADC">
          <w:rPr>
            <w:rFonts w:ascii="Times New Roman" w:hAnsi="Times New Roman" w:cs="Times New Roman"/>
            <w:sz w:val="28"/>
            <w:szCs w:val="28"/>
          </w:rPr>
          <w:t>Карточка</w:t>
        </w:r>
      </w:hyperlink>
      <w:r w:rsidR="00C760B3" w:rsidRPr="00D03ADC">
        <w:rPr>
          <w:rFonts w:ascii="Times New Roman" w:hAnsi="Times New Roman" w:cs="Times New Roman"/>
          <w:sz w:val="28"/>
          <w:szCs w:val="28"/>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94. При наличии документов, представленных клиентом в соответствии с </w:t>
      </w:r>
      <w:hyperlink w:anchor="P195" w:history="1">
        <w:r w:rsidRPr="00D03ADC">
          <w:rPr>
            <w:rFonts w:ascii="Times New Roman" w:hAnsi="Times New Roman" w:cs="Times New Roman"/>
            <w:sz w:val="28"/>
            <w:szCs w:val="28"/>
          </w:rPr>
          <w:t>пунктами 13</w:t>
        </w:r>
      </w:hyperlink>
      <w:r w:rsidRPr="00D03ADC">
        <w:rPr>
          <w:rFonts w:ascii="Times New Roman" w:hAnsi="Times New Roman" w:cs="Times New Roman"/>
          <w:sz w:val="28"/>
          <w:szCs w:val="28"/>
        </w:rPr>
        <w:t xml:space="preserve"> и </w:t>
      </w:r>
      <w:hyperlink w:anchor="P631" w:history="1">
        <w:r w:rsidRPr="00D03ADC">
          <w:rPr>
            <w:rFonts w:ascii="Times New Roman" w:hAnsi="Times New Roman" w:cs="Times New Roman"/>
            <w:sz w:val="28"/>
            <w:szCs w:val="28"/>
          </w:rPr>
          <w:t>92</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49"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716" w:history="1">
        <w:r w:rsidRPr="00D03ADC">
          <w:rPr>
            <w:rFonts w:ascii="Times New Roman" w:hAnsi="Times New Roman" w:cs="Times New Roman"/>
            <w:sz w:val="28"/>
            <w:szCs w:val="28"/>
          </w:rPr>
          <w:t>приложению N 20</w:t>
        </w:r>
      </w:hyperlink>
      <w:r w:rsidRPr="00D03ADC">
        <w:rPr>
          <w:rFonts w:ascii="Times New Roman" w:hAnsi="Times New Roman" w:cs="Times New Roman"/>
          <w:sz w:val="28"/>
          <w:szCs w:val="28"/>
        </w:rPr>
        <w:t xml:space="preserve"> к настоящему Порядку (код формы по КФД 0531962).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860" w:history="1">
        <w:r w:rsidRPr="00D03ADC">
          <w:rPr>
            <w:rFonts w:ascii="Times New Roman" w:hAnsi="Times New Roman" w:cs="Times New Roman"/>
            <w:sz w:val="28"/>
            <w:szCs w:val="28"/>
          </w:rPr>
          <w:t>приложению N 21</w:t>
        </w:r>
      </w:hyperlink>
      <w:r w:rsidRPr="00D03ADC">
        <w:rPr>
          <w:rFonts w:ascii="Times New Roman" w:hAnsi="Times New Roman" w:cs="Times New Roman"/>
          <w:sz w:val="28"/>
          <w:szCs w:val="28"/>
        </w:rPr>
        <w:t xml:space="preserve"> к настоящему Порядку (код формы по КФД 0531963).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87" w:history="1">
        <w:r w:rsidRPr="00D03ADC">
          <w:rPr>
            <w:rFonts w:ascii="Times New Roman" w:hAnsi="Times New Roman" w:cs="Times New Roman"/>
            <w:sz w:val="28"/>
            <w:szCs w:val="28"/>
          </w:rPr>
          <w:t>приложению N 22</w:t>
        </w:r>
      </w:hyperlink>
      <w:r w:rsidRPr="00D03ADC">
        <w:rPr>
          <w:rFonts w:ascii="Times New Roman" w:hAnsi="Times New Roman" w:cs="Times New Roman"/>
          <w:sz w:val="28"/>
          <w:szCs w:val="28"/>
        </w:rPr>
        <w:t xml:space="preserve"> к настоящему Порядку (код формы по КФД 0531964).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06" w:history="1">
        <w:r w:rsidRPr="00D03ADC">
          <w:rPr>
            <w:rFonts w:ascii="Times New Roman" w:hAnsi="Times New Roman" w:cs="Times New Roman"/>
            <w:sz w:val="28"/>
            <w:szCs w:val="28"/>
          </w:rPr>
          <w:t>пунктом 25</w:t>
        </w:r>
      </w:hyperlink>
      <w:r w:rsidRPr="00D03ADC">
        <w:rPr>
          <w:rFonts w:ascii="Times New Roman" w:hAnsi="Times New Roman" w:cs="Times New Roman"/>
          <w:sz w:val="28"/>
          <w:szCs w:val="28"/>
        </w:rPr>
        <w:t xml:space="preserve"> настоящего порядка, в случае: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изменения структуры номера лицевого счета, открытого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25"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переоформление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4" w:name="P647"/>
      <w:bookmarkEnd w:id="34"/>
      <w:r w:rsidRPr="00D03ADC">
        <w:rPr>
          <w:rFonts w:ascii="Times New Roman" w:hAnsi="Times New Roman" w:cs="Times New Roman"/>
          <w:sz w:val="28"/>
          <w:szCs w:val="28"/>
        </w:rP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25"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оформленную и заверенную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5" w:name="P649"/>
      <w:bookmarkEnd w:id="35"/>
      <w:r w:rsidRPr="00D03ADC">
        <w:rPr>
          <w:rFonts w:ascii="Times New Roman" w:hAnsi="Times New Roman" w:cs="Times New Roman"/>
          <w:sz w:val="28"/>
          <w:szCs w:val="28"/>
        </w:rPr>
        <w:t xml:space="preserve">100. Орган Федерального казначейства осуществляет проверку реквизитов, предусмотренных к заполнению в представленной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(в случае ее предоставления вместе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632" w:history="1">
        <w:r w:rsidRPr="00D03ADC">
          <w:rPr>
            <w:rFonts w:ascii="Times New Roman" w:hAnsi="Times New Roman" w:cs="Times New Roman"/>
            <w:sz w:val="28"/>
            <w:szCs w:val="28"/>
          </w:rPr>
          <w:t>93</w:t>
        </w:r>
      </w:hyperlink>
      <w:r w:rsidRPr="00D03ADC">
        <w:rPr>
          <w:rFonts w:ascii="Times New Roman" w:hAnsi="Times New Roman" w:cs="Times New Roman"/>
          <w:sz w:val="28"/>
          <w:szCs w:val="28"/>
        </w:rPr>
        <w:t xml:space="preserve"> настоящего Порядка, а также их соответствия реквизитам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приеме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sidRPr="00D03ADC">
          <w:rPr>
            <w:rFonts w:ascii="Times New Roman" w:hAnsi="Times New Roman" w:cs="Times New Roman"/>
            <w:sz w:val="28"/>
            <w:szCs w:val="28"/>
          </w:rPr>
          <w:t>приложению N 2</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переоформление лицевых счетов, представленном клиентом,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новые номера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этом каждое изменение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103. При наличии документов, представленных клиентом в соответствии с </w:t>
      </w:r>
      <w:hyperlink w:anchor="P647" w:history="1">
        <w:r w:rsidRPr="00D03ADC">
          <w:rPr>
            <w:rFonts w:ascii="Times New Roman" w:hAnsi="Times New Roman" w:cs="Times New Roman"/>
            <w:sz w:val="28"/>
            <w:szCs w:val="28"/>
          </w:rPr>
          <w:t>пунктом 99</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649" w:history="1">
        <w:r w:rsidRPr="00D03ADC">
          <w:rPr>
            <w:rFonts w:ascii="Times New Roman" w:hAnsi="Times New Roman" w:cs="Times New Roman"/>
            <w:sz w:val="28"/>
            <w:szCs w:val="28"/>
          </w:rPr>
          <w:t>100</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50"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649" w:history="1">
        <w:r w:rsidRPr="00D03ADC">
          <w:rPr>
            <w:rFonts w:ascii="Times New Roman" w:hAnsi="Times New Roman" w:cs="Times New Roman"/>
            <w:sz w:val="28"/>
            <w:szCs w:val="28"/>
          </w:rPr>
          <w:t>100</w:t>
        </w:r>
      </w:hyperlink>
      <w:r w:rsidRPr="00D03ADC">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105. Закрытие соответствующего лицевого счета, открытого клиенту, осуществляется в следующих случаях:</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реорганизации (ликвидации)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реорганизации (ликвидации) органа Федерального казначейства, открывшего лицевой счет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перевода клиента на обслуживание в другой орган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 изменения типа бюджетного (автономного) учреждения;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 в иных случаях, предусмотренных бюджетным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6" w:name="P662"/>
      <w:bookmarkEnd w:id="36"/>
      <w:r w:rsidRPr="00D03ADC">
        <w:rPr>
          <w:rFonts w:ascii="Times New Roman" w:hAnsi="Times New Roman" w:cs="Times New Roman"/>
          <w:sz w:val="28"/>
          <w:szCs w:val="28"/>
        </w:rPr>
        <w:t xml:space="preserve">106. Закрытие соответствующих лицевых счетов клиента осуществляется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после внесения соответствующих изменений в Сводный реестр.</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7" w:name="P665"/>
      <w:bookmarkEnd w:id="37"/>
      <w:r w:rsidRPr="00D03ADC">
        <w:rPr>
          <w:rFonts w:ascii="Times New Roman" w:hAnsi="Times New Roman" w:cs="Times New Roman"/>
          <w:sz w:val="28"/>
          <w:szCs w:val="28"/>
        </w:rP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sidRPr="00D03ADC">
          <w:rPr>
            <w:rFonts w:ascii="Times New Roman" w:hAnsi="Times New Roman" w:cs="Times New Roman"/>
            <w:sz w:val="28"/>
            <w:szCs w:val="28"/>
          </w:rPr>
          <w:t>Карточка</w:t>
        </w:r>
      </w:hyperlink>
      <w:r w:rsidRPr="00D03ADC">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 завершении работы ликвидационной комиссии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8" w:name="P668"/>
      <w:bookmarkEnd w:id="38"/>
      <w:r w:rsidRPr="00D03ADC">
        <w:rPr>
          <w:rFonts w:ascii="Times New Roman" w:hAnsi="Times New Roman" w:cs="Times New Roman"/>
          <w:sz w:val="28"/>
          <w:szCs w:val="28"/>
        </w:rP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111. При наличии документов, представленных клиентом в соответствии с </w:t>
      </w:r>
      <w:hyperlink w:anchor="P662" w:history="1">
        <w:r w:rsidRPr="00D03ADC">
          <w:rPr>
            <w:rFonts w:ascii="Times New Roman" w:hAnsi="Times New Roman" w:cs="Times New Roman"/>
            <w:sz w:val="28"/>
            <w:szCs w:val="28"/>
          </w:rPr>
          <w:t>пунктами 106</w:t>
        </w:r>
      </w:hyperlink>
      <w:r w:rsidRPr="00D03ADC">
        <w:rPr>
          <w:rFonts w:ascii="Times New Roman" w:hAnsi="Times New Roman" w:cs="Times New Roman"/>
          <w:sz w:val="28"/>
          <w:szCs w:val="28"/>
        </w:rPr>
        <w:t xml:space="preserve">, </w:t>
      </w:r>
      <w:hyperlink w:anchor="P665" w:history="1">
        <w:r w:rsidRPr="00D03ADC">
          <w:rPr>
            <w:rFonts w:ascii="Times New Roman" w:hAnsi="Times New Roman" w:cs="Times New Roman"/>
            <w:sz w:val="28"/>
            <w:szCs w:val="28"/>
          </w:rPr>
          <w:t>108</w:t>
        </w:r>
      </w:hyperlink>
      <w:r w:rsidRPr="00D03ADC">
        <w:rPr>
          <w:rFonts w:ascii="Times New Roman" w:hAnsi="Times New Roman" w:cs="Times New Roman"/>
          <w:sz w:val="28"/>
          <w:szCs w:val="28"/>
        </w:rPr>
        <w:t xml:space="preserve"> - </w:t>
      </w:r>
      <w:hyperlink w:anchor="P668" w:history="1">
        <w:r w:rsidRPr="00D03ADC">
          <w:rPr>
            <w:rFonts w:ascii="Times New Roman" w:hAnsi="Times New Roman" w:cs="Times New Roman"/>
            <w:sz w:val="28"/>
            <w:szCs w:val="28"/>
          </w:rPr>
          <w:t>109</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51"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лицевого счета бюджетного (автономного) учреждения по форме согласно </w:t>
      </w:r>
      <w:hyperlink w:anchor="P13133" w:history="1">
        <w:r w:rsidRPr="00D03ADC">
          <w:rPr>
            <w:rFonts w:ascii="Times New Roman" w:hAnsi="Times New Roman" w:cs="Times New Roman"/>
            <w:sz w:val="28"/>
            <w:szCs w:val="28"/>
          </w:rPr>
          <w:t>приложению N 38</w:t>
        </w:r>
      </w:hyperlink>
      <w:r w:rsidRPr="00D03ADC">
        <w:rPr>
          <w:rFonts w:ascii="Times New Roman" w:hAnsi="Times New Roman" w:cs="Times New Roman"/>
          <w:sz w:val="28"/>
          <w:szCs w:val="28"/>
        </w:rPr>
        <w:t xml:space="preserve"> к настоящему Порядку (код формы по КФД 0531965);</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Отчета о состоянии отдельного лицевого счета бюджетного (автономного) учреждения по форме согласно </w:t>
      </w:r>
      <w:hyperlink w:anchor="P13228" w:history="1">
        <w:r w:rsidRPr="00D03ADC">
          <w:rPr>
            <w:rFonts w:ascii="Times New Roman" w:hAnsi="Times New Roman" w:cs="Times New Roman"/>
            <w:sz w:val="28"/>
            <w:szCs w:val="28"/>
          </w:rPr>
          <w:t>приложению N 39</w:t>
        </w:r>
      </w:hyperlink>
      <w:r w:rsidRPr="00D03ADC">
        <w:rPr>
          <w:rFonts w:ascii="Times New Roman" w:hAnsi="Times New Roman" w:cs="Times New Roman"/>
          <w:sz w:val="28"/>
          <w:szCs w:val="28"/>
        </w:rPr>
        <w:t xml:space="preserve"> к настоящему Порядку (код формы по КФД 0531966).</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113. Лицевые счета клиентов закрываются при отсутствии учтенных показателей и остатка денежных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согласно </w:t>
      </w:r>
      <w:hyperlink w:anchor="P18469" w:history="1">
        <w:r w:rsidRPr="00D03ADC">
          <w:rPr>
            <w:rFonts w:ascii="Times New Roman" w:hAnsi="Times New Roman" w:cs="Times New Roman"/>
            <w:sz w:val="28"/>
            <w:szCs w:val="28"/>
          </w:rPr>
          <w:t>приложению N 55</w:t>
        </w:r>
      </w:hyperlink>
      <w:r w:rsidRPr="00D03ADC">
        <w:rPr>
          <w:rFonts w:ascii="Times New Roman" w:hAnsi="Times New Roman" w:cs="Times New Roman"/>
          <w:sz w:val="28"/>
          <w:szCs w:val="28"/>
        </w:rP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осуществляет проверку показателей, отраженных в </w:t>
      </w:r>
      <w:hyperlink w:anchor="P18469" w:history="1">
        <w:r w:rsidRPr="00D03ADC">
          <w:rPr>
            <w:rFonts w:ascii="Times New Roman" w:hAnsi="Times New Roman" w:cs="Times New Roman"/>
            <w:sz w:val="28"/>
            <w:szCs w:val="28"/>
          </w:rPr>
          <w:t>Акте</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приеме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sidRPr="00D03ADC">
          <w:rPr>
            <w:rFonts w:ascii="Times New Roman" w:hAnsi="Times New Roman" w:cs="Times New Roman"/>
            <w:sz w:val="28"/>
            <w:szCs w:val="28"/>
          </w:rPr>
          <w:t>приложению N 55</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выявления несоответствия показателей, отраженных в </w:t>
      </w:r>
      <w:hyperlink w:anchor="P18469" w:history="1">
        <w:r w:rsidRPr="00D03ADC">
          <w:rPr>
            <w:rFonts w:ascii="Times New Roman" w:hAnsi="Times New Roman" w:cs="Times New Roman"/>
            <w:sz w:val="28"/>
            <w:szCs w:val="28"/>
          </w:rPr>
          <w:t>Акте</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sidRPr="00D03ADC">
          <w:rPr>
            <w:rFonts w:ascii="Times New Roman" w:hAnsi="Times New Roman" w:cs="Times New Roman"/>
            <w:sz w:val="28"/>
            <w:szCs w:val="28"/>
          </w:rPr>
          <w:t>приложению N 55</w:t>
        </w:r>
      </w:hyperlink>
      <w:r w:rsidRPr="00D03ADC">
        <w:rPr>
          <w:rFonts w:ascii="Times New Roman" w:hAnsi="Times New Roman" w:cs="Times New Roman"/>
          <w:sz w:val="28"/>
          <w:szCs w:val="28"/>
        </w:rP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52" w:history="1">
        <w:r w:rsidRPr="00D03ADC">
          <w:rPr>
            <w:rFonts w:ascii="Times New Roman" w:hAnsi="Times New Roman" w:cs="Times New Roman"/>
            <w:sz w:val="28"/>
            <w:szCs w:val="28"/>
          </w:rPr>
          <w:t>Протоколе</w:t>
        </w:r>
      </w:hyperlink>
      <w:r w:rsidRPr="00D03ADC">
        <w:rPr>
          <w:rFonts w:ascii="Times New Roman" w:hAnsi="Times New Roman" w:cs="Times New Roman"/>
          <w:sz w:val="28"/>
          <w:szCs w:val="28"/>
        </w:rPr>
        <w:t xml:space="preserve"> (код формы по КФД 0531805) причины возврата.</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8469" w:history="1">
        <w:r w:rsidR="00C760B3" w:rsidRPr="00D03ADC">
          <w:rPr>
            <w:rFonts w:ascii="Times New Roman" w:hAnsi="Times New Roman" w:cs="Times New Roman"/>
            <w:sz w:val="28"/>
            <w:szCs w:val="28"/>
          </w:rPr>
          <w:t>Акт</w:t>
        </w:r>
      </w:hyperlink>
      <w:r w:rsidR="00C760B3"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по месту обслуживания клиента, принимающего показатели лицевого счета, после получения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 </w:t>
      </w:r>
      <w:hyperlink r:id="rId53" w:history="1">
        <w:r w:rsidRPr="00D03ADC">
          <w:rPr>
            <w:rFonts w:ascii="Times New Roman" w:hAnsi="Times New Roman" w:cs="Times New Roman"/>
            <w:sz w:val="28"/>
            <w:szCs w:val="28"/>
          </w:rPr>
          <w:t>Заявку</w:t>
        </w:r>
      </w:hyperlink>
      <w:r w:rsidRPr="00D03ADC">
        <w:rPr>
          <w:rFonts w:ascii="Times New Roman" w:hAnsi="Times New Roman" w:cs="Times New Roman"/>
          <w:sz w:val="28"/>
          <w:szCs w:val="28"/>
        </w:rPr>
        <w:t xml:space="preserve"> на кассовый расход на перечисление остатка денежных средств по назначению.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 расчетный документ на перечисление остатка денежных средств по назначению.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закрытие лицевого счета </w:t>
      </w:r>
      <w:hyperlink r:id="rId54" w:history="1">
        <w:r w:rsidRPr="00D03ADC">
          <w:rPr>
            <w:rFonts w:ascii="Times New Roman" w:hAnsi="Times New Roman" w:cs="Times New Roman"/>
            <w:sz w:val="28"/>
            <w:szCs w:val="28"/>
          </w:rPr>
          <w:t>Заявку</w:t>
        </w:r>
      </w:hyperlink>
      <w:r w:rsidRPr="00D03ADC">
        <w:rPr>
          <w:rFonts w:ascii="Times New Roman" w:hAnsi="Times New Roman" w:cs="Times New Roman"/>
          <w:sz w:val="28"/>
          <w:szCs w:val="28"/>
        </w:rPr>
        <w:t xml:space="preserve"> на кассовый расход на перечисление остатка денежных средств по назначению.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90"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закрытие лицевого счета, а в случае их отсутствия - возвращаются отправителю.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39" w:name="P697"/>
      <w:bookmarkEnd w:id="39"/>
      <w:r w:rsidRPr="00D03ADC">
        <w:rPr>
          <w:rFonts w:ascii="Times New Roman" w:hAnsi="Times New Roman" w:cs="Times New Roman"/>
          <w:sz w:val="28"/>
          <w:szCs w:val="28"/>
        </w:rP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49"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открытие лицевого счета и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90" w:history="1">
        <w:r w:rsidRPr="00D03ADC">
          <w:rPr>
            <w:rFonts w:ascii="Times New Roman" w:hAnsi="Times New Roman" w:cs="Times New Roman"/>
            <w:sz w:val="28"/>
            <w:szCs w:val="28"/>
          </w:rPr>
          <w:t>Заявление</w:t>
        </w:r>
      </w:hyperlink>
      <w:r w:rsidRPr="00D03ADC">
        <w:rPr>
          <w:rFonts w:ascii="Times New Roman" w:hAnsi="Times New Roman" w:cs="Times New Roman"/>
          <w:sz w:val="28"/>
          <w:szCs w:val="28"/>
        </w:rP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После получения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неучастнику бюджетного процесса, бюджетному (автономному) учреждению.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неучастнику бюджетного процесса,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электронном документообороте между органом Федерального казначейства и клиентом Акт приемки-передачи показателей лицевого счета, открытого неучастнику бюджетного процесса,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90"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закрытие лицевого счета, а в случае их отсутствия возвращает отправителю.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Особенности открытия, переоформления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 закрытия лицевого счета клиентам, являющимся</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неучастниками бюджетного процесса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bookmarkStart w:id="40" w:name="P716"/>
      <w:bookmarkEnd w:id="40"/>
      <w:r w:rsidRPr="00D03ADC">
        <w:rPr>
          <w:rFonts w:ascii="Times New Roman" w:hAnsi="Times New Roman" w:cs="Times New Roman"/>
          <w:sz w:val="28"/>
          <w:szCs w:val="28"/>
        </w:rPr>
        <w:t xml:space="preserve">119.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орган Федерального казначейства дополнительно для открытия лицевых счетов неучастникам бюджетного процесса могут представляться документы, предусмотренные законодательными и иными нормативными правовыми актами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1" w:name="P720"/>
      <w:bookmarkEnd w:id="41"/>
      <w:r w:rsidRPr="00D03ADC">
        <w:rPr>
          <w:rFonts w:ascii="Times New Roman" w:hAnsi="Times New Roman" w:cs="Times New Roman"/>
          <w:sz w:val="28"/>
          <w:szCs w:val="28"/>
        </w:rPr>
        <w:t>120.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121. При наличии документов, представленных клиентом в соответствии с </w:t>
      </w:r>
      <w:hyperlink w:anchor="P716" w:history="1">
        <w:r w:rsidRPr="00D03ADC">
          <w:rPr>
            <w:rFonts w:ascii="Times New Roman" w:hAnsi="Times New Roman" w:cs="Times New Roman"/>
            <w:sz w:val="28"/>
            <w:szCs w:val="28"/>
          </w:rPr>
          <w:t>пунктом 119</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55"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83" w:history="1">
        <w:r w:rsidRPr="00D03ADC">
          <w:rPr>
            <w:rFonts w:ascii="Times New Roman" w:hAnsi="Times New Roman" w:cs="Times New Roman"/>
            <w:sz w:val="28"/>
            <w:szCs w:val="28"/>
          </w:rPr>
          <w:t>пунктом 19</w:t>
        </w:r>
      </w:hyperlink>
      <w:r w:rsidRPr="00D03ADC">
        <w:rPr>
          <w:rFonts w:ascii="Times New Roman" w:hAnsi="Times New Roman" w:cs="Times New Roman"/>
          <w:sz w:val="28"/>
          <w:szCs w:val="28"/>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293" w:history="1">
        <w:r w:rsidRPr="00D03ADC">
          <w:rPr>
            <w:rFonts w:ascii="Times New Roman" w:hAnsi="Times New Roman" w:cs="Times New Roman"/>
            <w:sz w:val="28"/>
            <w:szCs w:val="28"/>
          </w:rPr>
          <w:t>приложению N 23</w:t>
        </w:r>
      </w:hyperlink>
      <w:r w:rsidRPr="00D03ADC">
        <w:rPr>
          <w:rFonts w:ascii="Times New Roman" w:hAnsi="Times New Roman" w:cs="Times New Roman"/>
          <w:sz w:val="28"/>
          <w:szCs w:val="28"/>
        </w:rPr>
        <w:t xml:space="preserve"> к настоящему Порядку (код формы по КФД 0531834) (далее - Выписка из лицевого счета для учета операций неучастника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содержательная часть Выписки из лицевого счета для учета операций неучастника бюджетного процесса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123. Переоформление лицевых счетов, открытых клиентам, производится на основании Заявления на переоформление лицевого счета в случае: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изменения структуры номеров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124. Переоформление лицевых счетов для учета операций неучастника бюджетного процесса, открытых неучастникам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неучастника бюджетного процесса о необходимости представить Заявление на переоформление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2" w:name="P736"/>
      <w:bookmarkEnd w:id="42"/>
      <w:r w:rsidRPr="00D03ADC">
        <w:rPr>
          <w:rFonts w:ascii="Times New Roman" w:hAnsi="Times New Roman" w:cs="Times New Roman"/>
          <w:sz w:val="28"/>
          <w:szCs w:val="28"/>
        </w:rPr>
        <w:t>125. Неучастник бюджетного процесса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Для переоформления лицевого счета для учета операций неучастника бюджетного процесса подтверждающие документы в орган Федерального казначейства неучастником бюджетного процесса не представляются.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3" w:name="P740"/>
      <w:bookmarkEnd w:id="43"/>
      <w:r w:rsidRPr="00D03ADC">
        <w:rPr>
          <w:rFonts w:ascii="Times New Roman" w:hAnsi="Times New Roman" w:cs="Times New Roman"/>
          <w:sz w:val="28"/>
          <w:szCs w:val="28"/>
        </w:rPr>
        <w:t xml:space="preserve">126. Орган Федерального казначейства осуществляет проверку реквизитов, предусмотренных к заполнению в представленной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(в случае ее предоставления вместе с </w:t>
      </w:r>
      <w:hyperlink w:anchor="P1325" w:history="1">
        <w:r w:rsidRPr="00D03ADC">
          <w:rPr>
            <w:rFonts w:ascii="Times New Roman" w:hAnsi="Times New Roman" w:cs="Times New Roman"/>
            <w:sz w:val="28"/>
            <w:szCs w:val="28"/>
          </w:rPr>
          <w:t>Заявлением</w:t>
        </w:r>
      </w:hyperlink>
      <w:r w:rsidRPr="00D03ADC">
        <w:rPr>
          <w:rFonts w:ascii="Times New Roman" w:hAnsi="Times New Roman" w:cs="Times New Roman"/>
          <w:sz w:val="28"/>
          <w:szCs w:val="28"/>
        </w:rPr>
        <w:t xml:space="preserve"> на переоформление лицевых счетов) в соответствии с </w:t>
      </w:r>
      <w:hyperlink w:anchor="P247" w:history="1">
        <w:r w:rsidRPr="00D03ADC">
          <w:rPr>
            <w:rFonts w:ascii="Times New Roman" w:hAnsi="Times New Roman" w:cs="Times New Roman"/>
            <w:sz w:val="28"/>
            <w:szCs w:val="28"/>
          </w:rPr>
          <w:t>пунктами 18</w:t>
        </w:r>
      </w:hyperlink>
      <w:r w:rsidRPr="00D03ADC">
        <w:rPr>
          <w:rFonts w:ascii="Times New Roman" w:hAnsi="Times New Roman" w:cs="Times New Roman"/>
          <w:sz w:val="28"/>
          <w:szCs w:val="28"/>
        </w:rPr>
        <w:t xml:space="preserve"> и </w:t>
      </w:r>
      <w:hyperlink w:anchor="P720" w:history="1">
        <w:r w:rsidRPr="00D03ADC">
          <w:rPr>
            <w:rFonts w:ascii="Times New Roman" w:hAnsi="Times New Roman" w:cs="Times New Roman"/>
            <w:sz w:val="28"/>
            <w:szCs w:val="28"/>
          </w:rPr>
          <w:t>120</w:t>
        </w:r>
      </w:hyperlink>
      <w:r w:rsidRPr="00D03ADC">
        <w:rPr>
          <w:rFonts w:ascii="Times New Roman" w:hAnsi="Times New Roman" w:cs="Times New Roman"/>
          <w:sz w:val="28"/>
          <w:szCs w:val="28"/>
        </w:rPr>
        <w:t xml:space="preserve"> настоящего Порядка, а также их соответствия реквизитам </w:t>
      </w:r>
      <w:hyperlink w:anchor="P1325"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переоформление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приеме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sidRPr="00D03ADC">
          <w:rPr>
            <w:rFonts w:ascii="Times New Roman" w:hAnsi="Times New Roman" w:cs="Times New Roman"/>
            <w:sz w:val="28"/>
            <w:szCs w:val="28"/>
          </w:rPr>
          <w:t>приложению N 2</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sidRPr="00D03ADC">
          <w:rPr>
            <w:rFonts w:ascii="Times New Roman" w:hAnsi="Times New Roman" w:cs="Times New Roman"/>
            <w:sz w:val="28"/>
            <w:szCs w:val="28"/>
          </w:rPr>
          <w:t>Карточки</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sidRPr="00D03ADC">
          <w:rPr>
            <w:rFonts w:ascii="Times New Roman" w:hAnsi="Times New Roman" w:cs="Times New Roman"/>
            <w:sz w:val="28"/>
            <w:szCs w:val="28"/>
          </w:rPr>
          <w:t>Заявлении</w:t>
        </w:r>
      </w:hyperlink>
      <w:r w:rsidRPr="00D03ADC">
        <w:rPr>
          <w:rFonts w:ascii="Times New Roman" w:hAnsi="Times New Roman" w:cs="Times New Roman"/>
          <w:sz w:val="28"/>
          <w:szCs w:val="28"/>
        </w:rPr>
        <w:t xml:space="preserve"> на переоформление лицевых счетов, представленном клиентом,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и в </w:t>
      </w:r>
      <w:hyperlink w:anchor="P1234" w:history="1">
        <w:r w:rsidRPr="00D03ADC">
          <w:rPr>
            <w:rFonts w:ascii="Times New Roman" w:hAnsi="Times New Roman" w:cs="Times New Roman"/>
            <w:sz w:val="28"/>
            <w:szCs w:val="28"/>
          </w:rPr>
          <w:t>Книге</w:t>
        </w:r>
      </w:hyperlink>
      <w:r w:rsidRPr="00D03ADC">
        <w:rPr>
          <w:rFonts w:ascii="Times New Roman" w:hAnsi="Times New Roman" w:cs="Times New Roman"/>
          <w:sz w:val="28"/>
          <w:szCs w:val="28"/>
        </w:rPr>
        <w:t xml:space="preserve"> регистрации лицевых счетов указывает новые номера лицевых счетов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Все дополнения и исправления в </w:t>
      </w:r>
      <w:hyperlink w:anchor="P1074" w:history="1">
        <w:r w:rsidRPr="00D03ADC">
          <w:rPr>
            <w:rFonts w:ascii="Times New Roman" w:hAnsi="Times New Roman" w:cs="Times New Roman"/>
            <w:sz w:val="28"/>
            <w:szCs w:val="28"/>
          </w:rPr>
          <w:t>Карточке</w:t>
        </w:r>
      </w:hyperlink>
      <w:r w:rsidRPr="00D03ADC">
        <w:rPr>
          <w:rFonts w:ascii="Times New Roman" w:hAnsi="Times New Roman" w:cs="Times New Roman"/>
          <w:sz w:val="28"/>
          <w:szCs w:val="28"/>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129. При наличии документов, представленных клиентом в соответствии с </w:t>
      </w:r>
      <w:hyperlink w:anchor="P736" w:history="1">
        <w:r w:rsidRPr="00D03ADC">
          <w:rPr>
            <w:rFonts w:ascii="Times New Roman" w:hAnsi="Times New Roman" w:cs="Times New Roman"/>
            <w:sz w:val="28"/>
            <w:szCs w:val="28"/>
          </w:rPr>
          <w:t>пунктом 125</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740" w:history="1">
        <w:r w:rsidRPr="00D03ADC">
          <w:rPr>
            <w:rFonts w:ascii="Times New Roman" w:hAnsi="Times New Roman" w:cs="Times New Roman"/>
            <w:sz w:val="28"/>
            <w:szCs w:val="28"/>
          </w:rPr>
          <w:t>126</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w:t>
      </w:r>
      <w:hyperlink r:id="rId56"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sidRPr="00D03ADC">
          <w:rPr>
            <w:rFonts w:ascii="Times New Roman" w:hAnsi="Times New Roman" w:cs="Times New Roman"/>
            <w:sz w:val="28"/>
            <w:szCs w:val="28"/>
          </w:rPr>
          <w:t>пунктами 26</w:t>
        </w:r>
      </w:hyperlink>
      <w:r w:rsidRPr="00D03ADC">
        <w:rPr>
          <w:rFonts w:ascii="Times New Roman" w:hAnsi="Times New Roman" w:cs="Times New Roman"/>
          <w:sz w:val="28"/>
          <w:szCs w:val="28"/>
        </w:rPr>
        <w:t xml:space="preserve"> и </w:t>
      </w:r>
      <w:hyperlink w:anchor="P740" w:history="1">
        <w:r w:rsidRPr="00D03ADC">
          <w:rPr>
            <w:rFonts w:ascii="Times New Roman" w:hAnsi="Times New Roman" w:cs="Times New Roman"/>
            <w:sz w:val="28"/>
            <w:szCs w:val="28"/>
          </w:rPr>
          <w:t>126</w:t>
        </w:r>
      </w:hyperlink>
      <w:r w:rsidRPr="00D03ADC">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131. Закрытие лицевого счета для учета операций неучастника бюджетного процесса, открытого клиенту, осуществляется в случае: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реорганизации (ликвидации)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реорганизации (ликвидации) органа Федерального казначейства, открывшего лицевой счет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перевода клиента на обслуживание в другой орган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 исполнение (расторжение) государственного контракта (контракта, договора, соглашения), являющегося основанием для открытия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 в иных случаях, предусмотренных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4" w:name="P753"/>
      <w:bookmarkEnd w:id="44"/>
      <w:r w:rsidRPr="00D03ADC">
        <w:rPr>
          <w:rFonts w:ascii="Times New Roman" w:hAnsi="Times New Roman" w:cs="Times New Roman"/>
          <w:sz w:val="28"/>
          <w:szCs w:val="28"/>
        </w:rPr>
        <w:t>132.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неучастника бюджетного процесса или ликвидационную комиссию о необходимости представить Заявление на закрытие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реорганизации (ликвидации) неучастника бюджетного процесса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 завершении работы ликвидационной комиссии Заявление на закрытие лицевого счета оформляется ликвидационной комиссией.</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133. При наличии документов, представленных неучастником бюджетного процесса в соответствии с </w:t>
      </w:r>
      <w:hyperlink w:anchor="P753" w:history="1">
        <w:r w:rsidRPr="00D03ADC">
          <w:rPr>
            <w:rFonts w:ascii="Times New Roman" w:hAnsi="Times New Roman" w:cs="Times New Roman"/>
            <w:sz w:val="28"/>
            <w:szCs w:val="28"/>
          </w:rPr>
          <w:t>пунктом 132</w:t>
        </w:r>
      </w:hyperlink>
      <w:r w:rsidRPr="00D03ADC">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возвращает неучастнику бюджетного процесса указанные документы вместе с </w:t>
      </w:r>
      <w:hyperlink r:id="rId57" w:history="1">
        <w:r w:rsidRPr="00D03ADC">
          <w:rPr>
            <w:rFonts w:ascii="Times New Roman" w:hAnsi="Times New Roman" w:cs="Times New Roman"/>
            <w:sz w:val="28"/>
            <w:szCs w:val="28"/>
          </w:rPr>
          <w:t>Протоколом</w:t>
        </w:r>
      </w:hyperlink>
      <w:r w:rsidRPr="00D03ADC">
        <w:rPr>
          <w:rFonts w:ascii="Times New Roman" w:hAnsi="Times New Roman" w:cs="Times New Roman"/>
          <w:sz w:val="28"/>
          <w:szCs w:val="28"/>
        </w:rP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72" w:history="1">
        <w:r w:rsidRPr="00D03ADC">
          <w:rPr>
            <w:rFonts w:ascii="Times New Roman" w:hAnsi="Times New Roman" w:cs="Times New Roman"/>
            <w:sz w:val="28"/>
            <w:szCs w:val="28"/>
          </w:rPr>
          <w:t>пунктом 31</w:t>
        </w:r>
      </w:hyperlink>
      <w:r w:rsidRPr="00D03ADC">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438" w:history="1">
        <w:r w:rsidRPr="00D03ADC">
          <w:rPr>
            <w:rFonts w:ascii="Times New Roman" w:hAnsi="Times New Roman" w:cs="Times New Roman"/>
            <w:sz w:val="28"/>
            <w:szCs w:val="28"/>
          </w:rPr>
          <w:t>приложению N 40</w:t>
        </w:r>
      </w:hyperlink>
      <w:r w:rsidRPr="00D03ADC">
        <w:rPr>
          <w:rFonts w:ascii="Times New Roman" w:hAnsi="Times New Roman" w:cs="Times New Roman"/>
          <w:sz w:val="28"/>
          <w:szCs w:val="28"/>
        </w:rPr>
        <w:t xml:space="preserve"> к настоящему Порядку (код формы по КФД 0531837).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представленного в орган Федерального казначейства по месту обслуживания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осуществляет проверку показателей, отраженных в </w:t>
      </w:r>
      <w:hyperlink w:anchor="P18469" w:history="1">
        <w:r w:rsidRPr="00D03ADC">
          <w:rPr>
            <w:rFonts w:ascii="Times New Roman" w:hAnsi="Times New Roman" w:cs="Times New Roman"/>
            <w:sz w:val="28"/>
            <w:szCs w:val="28"/>
          </w:rPr>
          <w:t>Акте</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приеме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sidRPr="00D03ADC">
          <w:rPr>
            <w:rFonts w:ascii="Times New Roman" w:hAnsi="Times New Roman" w:cs="Times New Roman"/>
            <w:sz w:val="28"/>
            <w:szCs w:val="28"/>
          </w:rPr>
          <w:t>приложению N 55</w:t>
        </w:r>
      </w:hyperlink>
      <w:r w:rsidRPr="00D03ADC">
        <w:rPr>
          <w:rFonts w:ascii="Times New Roman" w:hAnsi="Times New Roman" w:cs="Times New Roman"/>
          <w:sz w:val="28"/>
          <w:szCs w:val="28"/>
        </w:rPr>
        <w:t xml:space="preserve"> к настоящему Порядку.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случае выявления несоответствия показателей, отраженных в </w:t>
      </w:r>
      <w:hyperlink r:id="rId58" w:history="1">
        <w:r w:rsidRPr="00D03ADC">
          <w:rPr>
            <w:rFonts w:ascii="Times New Roman" w:hAnsi="Times New Roman" w:cs="Times New Roman"/>
            <w:sz w:val="28"/>
            <w:szCs w:val="28"/>
          </w:rPr>
          <w:t>Акте</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sidRPr="00D03ADC">
          <w:rPr>
            <w:rFonts w:ascii="Times New Roman" w:hAnsi="Times New Roman" w:cs="Times New Roman"/>
            <w:sz w:val="28"/>
            <w:szCs w:val="28"/>
          </w:rPr>
          <w:t>приложению N 55</w:t>
        </w:r>
      </w:hyperlink>
      <w:r w:rsidRPr="00D03ADC">
        <w:rPr>
          <w:rFonts w:ascii="Times New Roman" w:hAnsi="Times New Roman" w:cs="Times New Roman"/>
          <w:sz w:val="28"/>
          <w:szCs w:val="28"/>
        </w:rP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59" w:history="1">
        <w:r w:rsidRPr="00D03ADC">
          <w:rPr>
            <w:rFonts w:ascii="Times New Roman" w:hAnsi="Times New Roman" w:cs="Times New Roman"/>
            <w:sz w:val="28"/>
            <w:szCs w:val="28"/>
          </w:rPr>
          <w:t>Протоколе</w:t>
        </w:r>
      </w:hyperlink>
      <w:r w:rsidRPr="00D03ADC">
        <w:rPr>
          <w:rFonts w:ascii="Times New Roman" w:hAnsi="Times New Roman" w:cs="Times New Roman"/>
          <w:sz w:val="28"/>
          <w:szCs w:val="28"/>
        </w:rPr>
        <w:t xml:space="preserve"> причины возврата.</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8469" w:history="1">
        <w:r w:rsidR="00C760B3" w:rsidRPr="00D03ADC">
          <w:rPr>
            <w:rFonts w:ascii="Times New Roman" w:hAnsi="Times New Roman" w:cs="Times New Roman"/>
            <w:sz w:val="28"/>
            <w:szCs w:val="28"/>
          </w:rPr>
          <w:t>Акт</w:t>
        </w:r>
      </w:hyperlink>
      <w:r w:rsidR="00C760B3"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Орган Федерального казначейства по месту обслуживания клиента, принимающего показатели лицевого счета, после получения </w:t>
      </w:r>
      <w:hyperlink r:id="rId60" w:history="1">
        <w:r w:rsidRPr="00D03ADC">
          <w:rPr>
            <w:rFonts w:ascii="Times New Roman" w:hAnsi="Times New Roman" w:cs="Times New Roman"/>
            <w:sz w:val="28"/>
            <w:szCs w:val="28"/>
          </w:rPr>
          <w:t>Акта</w:t>
        </w:r>
      </w:hyperlink>
      <w:r w:rsidRPr="00D03ADC">
        <w:rPr>
          <w:rFonts w:ascii="Times New Roman" w:hAnsi="Times New Roman" w:cs="Times New Roman"/>
          <w:sz w:val="28"/>
          <w:szCs w:val="28"/>
        </w:rP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1A060D" w:rsidP="00D03ADC">
      <w:pPr>
        <w:pStyle w:val="ConsPlusNormal"/>
        <w:spacing w:before="220" w:line="276" w:lineRule="auto"/>
        <w:ind w:firstLine="540"/>
        <w:contextualSpacing/>
        <w:jc w:val="both"/>
        <w:rPr>
          <w:rFonts w:ascii="Times New Roman" w:hAnsi="Times New Roman" w:cs="Times New Roman"/>
          <w:sz w:val="28"/>
          <w:szCs w:val="28"/>
        </w:rPr>
      </w:pPr>
      <w:hyperlink w:anchor="P1490" w:history="1">
        <w:r w:rsidR="00C760B3" w:rsidRPr="00D03ADC">
          <w:rPr>
            <w:rFonts w:ascii="Times New Roman" w:hAnsi="Times New Roman" w:cs="Times New Roman"/>
            <w:sz w:val="28"/>
            <w:szCs w:val="28"/>
          </w:rPr>
          <w:t>Заявление</w:t>
        </w:r>
      </w:hyperlink>
      <w:r w:rsidR="00C760B3" w:rsidRPr="00D03ADC">
        <w:rPr>
          <w:rFonts w:ascii="Times New Roman" w:hAnsi="Times New Roman" w:cs="Times New Roman"/>
          <w:sz w:val="28"/>
          <w:szCs w:val="28"/>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5" w:name="P781"/>
      <w:bookmarkEnd w:id="45"/>
      <w:r w:rsidRPr="00D03ADC">
        <w:rPr>
          <w:rFonts w:ascii="Times New Roman" w:hAnsi="Times New Roman" w:cs="Times New Roman"/>
          <w:sz w:val="28"/>
          <w:szCs w:val="28"/>
        </w:rP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sidRPr="00D03ADC">
          <w:rPr>
            <w:rFonts w:ascii="Times New Roman" w:hAnsi="Times New Roman" w:cs="Times New Roman"/>
            <w:sz w:val="28"/>
            <w:szCs w:val="28"/>
          </w:rPr>
          <w:t>пункте 13</w:t>
        </w:r>
      </w:hyperlink>
      <w:r w:rsidRPr="00D03ADC">
        <w:rPr>
          <w:rFonts w:ascii="Times New Roman" w:hAnsi="Times New Roman" w:cs="Times New Roman"/>
          <w:sz w:val="28"/>
          <w:szCs w:val="28"/>
        </w:rPr>
        <w:t xml:space="preserve"> настоящего Порядка, представленных клиентом.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90" w:history="1">
        <w:r w:rsidRPr="00D03ADC">
          <w:rPr>
            <w:rFonts w:ascii="Times New Roman" w:hAnsi="Times New Roman" w:cs="Times New Roman"/>
            <w:sz w:val="28"/>
            <w:szCs w:val="28"/>
          </w:rPr>
          <w:t>Заявления</w:t>
        </w:r>
      </w:hyperlink>
      <w:r w:rsidRPr="00D03ADC">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140. Перевод лицевых счетов клиентов в другой орган Федерального казначейства осуществляется в соответствии с требованиями </w:t>
      </w:r>
      <w:hyperlink w:anchor="P697" w:history="1">
        <w:r w:rsidRPr="00D03ADC">
          <w:rPr>
            <w:rFonts w:ascii="Times New Roman" w:hAnsi="Times New Roman" w:cs="Times New Roman"/>
            <w:sz w:val="28"/>
            <w:szCs w:val="28"/>
          </w:rPr>
          <w:t>пункта 118</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1"/>
        <w:rPr>
          <w:rFonts w:ascii="Times New Roman" w:hAnsi="Times New Roman" w:cs="Times New Roman"/>
          <w:sz w:val="28"/>
          <w:szCs w:val="28"/>
        </w:rPr>
      </w:pPr>
      <w:r w:rsidRPr="00D03ADC">
        <w:rPr>
          <w:rFonts w:ascii="Times New Roman" w:hAnsi="Times New Roman" w:cs="Times New Roman"/>
          <w:sz w:val="28"/>
          <w:szCs w:val="28"/>
        </w:rPr>
        <w:t>III. Порядок ведения лицевых счетов, открываемых в органах</w:t>
      </w:r>
    </w:p>
    <w:p w:rsidR="00C760B3" w:rsidRPr="00D03ADC" w:rsidRDefault="00C760B3" w:rsidP="00D03ADC">
      <w:pPr>
        <w:pStyle w:val="ConsPlusTitle"/>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141. Операции со средствами на лицевых счетах отражаются нарастающим итогом в пределах текущего финансового года.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Показатели отражаются на лицевых счетах в структуре кодов бюджетной классификации.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Операции отражаются на лицевых счетах в валюте Российской Федерации (в иностранной валюте).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142. На лицевом счете главного распорядителя (распорядителя) бюджетных средств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получение: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 на выплаты в иностранной валюте (отражаются только на лицевом счете распорядителя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распределение: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в иностранной валюте на текущий финансовый год;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 за счет связанных иностранных кредитов;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 для иностранной валюты.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143. На лицевом счете бюджета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144. На лицевом счете территориального органа государственного внебюджетного фонда Российской Федерации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поступления территориального органа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перечисления территориального органа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доведение предельных объемов финансирования территориальным органом государственного внебюджетного фонда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145. На лицевом счете получателя бюджетных средств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доведение бюджетных данных:</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выплаты в иностранной валюте на текущий финансовый год;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распределение лимитов бюджетных обязательств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распределение лимитов бюджетных обязательств на выплаты за счет связанных иностранных кредитов в текущем финансовом году;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распределение лимитов бюджетных обязательств на выплаты в иностранной валюте в текущем финансовом году;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операции с бюджетными средствами: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выплаты, в том числе на счет получателя бюджетных средств, открытый в банке;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средств, в том числе со счета получателя бюджетных средств, открытого в банке;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отражение лимитов бюджетных обязательств;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отражение предельных объемов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постановка на учет бюджетных обязательств за счет источника дополнительного бюджетного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источника дополнительного бюджетного финансирования, включая возврат дебиторской задолженности;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выплаты за счет источника дополнительного бюджетного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д) операции по казначейскому обеспечению обязательств.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146. Показатели на лицевом счете администратора доходов бюджета отражаются на основании информации, содержащейся в </w:t>
      </w:r>
      <w:hyperlink w:anchor="P23250" w:history="1">
        <w:r w:rsidRPr="00D03ADC">
          <w:rPr>
            <w:rFonts w:ascii="Times New Roman" w:hAnsi="Times New Roman" w:cs="Times New Roman"/>
            <w:sz w:val="28"/>
            <w:szCs w:val="28"/>
          </w:rPr>
          <w:t>Реестре</w:t>
        </w:r>
      </w:hyperlink>
      <w:r w:rsidRPr="00D03ADC">
        <w:rPr>
          <w:rFonts w:ascii="Times New Roman" w:hAnsi="Times New Roman" w:cs="Times New Roman"/>
          <w:sz w:val="28"/>
          <w:szCs w:val="28"/>
        </w:rPr>
        <w:t xml:space="preserve"> администрируемых доходов.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Операции осуществляются на лицевом счете администратора доходов бюджета в соответствии с </w:t>
      </w:r>
      <w:hyperlink r:id="rId61" w:history="1">
        <w:r w:rsidRPr="00D03ADC">
          <w:rPr>
            <w:rFonts w:ascii="Times New Roman" w:hAnsi="Times New Roman" w:cs="Times New Roman"/>
            <w:sz w:val="28"/>
            <w:szCs w:val="28"/>
          </w:rPr>
          <w:t>Порядком</w:t>
        </w:r>
      </w:hyperlink>
      <w:r w:rsidRPr="00D03ADC">
        <w:rPr>
          <w:rFonts w:ascii="Times New Roman" w:hAnsi="Times New Roman" w:cs="Times New Roman"/>
          <w:sz w:val="28"/>
          <w:szCs w:val="28"/>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с учетом неисполненных документов администраторов доходов.</w:t>
      </w: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выплаты.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получение 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распределение 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150. На лицевом счете администратора источников внутреннего финансирования дефицита бюджета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получение 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выплаты.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152. На лицевом счете иного получателя бюджетных средств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а) доведение бюджетных данных:</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предельных объемов финансирования всего, в том числе для иностранной валюты;</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б) операции с бюджетными средствами: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выплат в валюте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выплат в иностранной валюте;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поступлений в валюте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поступлений в иностранной валюте.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154. На лицевом счете для учета операций неучастника бюджетного процесса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поступление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выплат.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поступления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суммы выплат.</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62" w:history="1">
        <w:r w:rsidRPr="00D03ADC">
          <w:rPr>
            <w:rFonts w:ascii="Times New Roman" w:hAnsi="Times New Roman" w:cs="Times New Roman"/>
            <w:sz w:val="28"/>
            <w:szCs w:val="28"/>
          </w:rPr>
          <w:t>Заявки</w:t>
        </w:r>
      </w:hyperlink>
      <w:r w:rsidRPr="00D03ADC">
        <w:rPr>
          <w:rFonts w:ascii="Times New Roman" w:hAnsi="Times New Roman" w:cs="Times New Roman"/>
          <w:sz w:val="28"/>
          <w:szCs w:val="28"/>
        </w:rPr>
        <w:t xml:space="preserve"> на возврат (код формы по КФД 0531803).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63" w:history="1">
        <w:r w:rsidRPr="00D03ADC">
          <w:rPr>
            <w:rFonts w:ascii="Times New Roman" w:hAnsi="Times New Roman" w:cs="Times New Roman"/>
            <w:sz w:val="28"/>
            <w:szCs w:val="28"/>
          </w:rPr>
          <w:t>Заявки</w:t>
        </w:r>
      </w:hyperlink>
      <w:r w:rsidRPr="00D03ADC">
        <w:rPr>
          <w:rFonts w:ascii="Times New Roman" w:hAnsi="Times New Roman" w:cs="Times New Roman"/>
          <w:sz w:val="28"/>
          <w:szCs w:val="28"/>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Title"/>
        <w:spacing w:line="276" w:lineRule="auto"/>
        <w:contextualSpacing/>
        <w:jc w:val="center"/>
        <w:outlineLvl w:val="2"/>
        <w:rPr>
          <w:rFonts w:ascii="Times New Roman" w:hAnsi="Times New Roman" w:cs="Times New Roman"/>
          <w:sz w:val="28"/>
          <w:szCs w:val="28"/>
        </w:rPr>
      </w:pPr>
      <w:r w:rsidRPr="00D03ADC">
        <w:rPr>
          <w:rFonts w:ascii="Times New Roman" w:hAnsi="Times New Roman" w:cs="Times New Roman"/>
          <w:sz w:val="28"/>
          <w:szCs w:val="28"/>
        </w:rPr>
        <w:t>Документооборот при ведении лицевых счетов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6" w:name="P888"/>
      <w:bookmarkEnd w:id="46"/>
      <w:r w:rsidRPr="00D03ADC">
        <w:rPr>
          <w:rFonts w:ascii="Times New Roman" w:hAnsi="Times New Roman" w:cs="Times New Roman"/>
          <w:sz w:val="28"/>
          <w:szCs w:val="28"/>
        </w:rP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88" w:history="1">
        <w:r w:rsidRPr="00D03ADC">
          <w:rPr>
            <w:rFonts w:ascii="Times New Roman" w:hAnsi="Times New Roman" w:cs="Times New Roman"/>
            <w:sz w:val="28"/>
            <w:szCs w:val="28"/>
          </w:rPr>
          <w:t>втором абзаце</w:t>
        </w:r>
      </w:hyperlink>
      <w:r w:rsidRPr="00D03ADC">
        <w:rPr>
          <w:rFonts w:ascii="Times New Roman" w:hAnsi="Times New Roman" w:cs="Times New Roman"/>
          <w:sz w:val="28"/>
          <w:szCs w:val="28"/>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bookmarkStart w:id="47" w:name="P890"/>
      <w:bookmarkEnd w:id="47"/>
      <w:r w:rsidRPr="00D03ADC">
        <w:rPr>
          <w:rFonts w:ascii="Times New Roman" w:hAnsi="Times New Roman" w:cs="Times New Roman"/>
          <w:sz w:val="28"/>
          <w:szCs w:val="28"/>
        </w:rP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Выписки из лицевых счетов предоставляются не позднее следующего операционного дня после совершения казначейского платежа, подтверждения банком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Органом Федерального казначейства вместе с Выпиской из соответствующего лицевого счета формируются и представляются клиенту:</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главного распорядителя (распорядителя) бюджетных средств по форме согласно </w:t>
      </w:r>
      <w:hyperlink w:anchor="P18974" w:history="1">
        <w:r w:rsidRPr="00D03ADC">
          <w:rPr>
            <w:rFonts w:ascii="Times New Roman" w:hAnsi="Times New Roman" w:cs="Times New Roman"/>
            <w:sz w:val="28"/>
            <w:szCs w:val="28"/>
          </w:rPr>
          <w:t>приложению N 57</w:t>
        </w:r>
      </w:hyperlink>
      <w:r w:rsidRPr="00D03ADC">
        <w:rPr>
          <w:rFonts w:ascii="Times New Roman" w:hAnsi="Times New Roman" w:cs="Times New Roman"/>
          <w:sz w:val="28"/>
          <w:szCs w:val="28"/>
        </w:rPr>
        <w:t xml:space="preserve"> к настоящему Порядку (код формы по КФД 0531777);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88" w:history="1">
        <w:r w:rsidRPr="00D03ADC">
          <w:rPr>
            <w:rFonts w:ascii="Times New Roman" w:hAnsi="Times New Roman" w:cs="Times New Roman"/>
            <w:sz w:val="28"/>
            <w:szCs w:val="28"/>
          </w:rPr>
          <w:t>приложению N 58</w:t>
        </w:r>
      </w:hyperlink>
      <w:r w:rsidRPr="00D03ADC">
        <w:rPr>
          <w:rFonts w:ascii="Times New Roman" w:hAnsi="Times New Roman" w:cs="Times New Roman"/>
          <w:sz w:val="28"/>
          <w:szCs w:val="28"/>
        </w:rPr>
        <w:t xml:space="preserve"> к настоящему Порядку (код формы по КФД 0531746);</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бюджета по форме согласно </w:t>
      </w:r>
      <w:hyperlink w:anchor="P20115" w:history="1">
        <w:r w:rsidRPr="00D03ADC">
          <w:rPr>
            <w:rFonts w:ascii="Times New Roman" w:hAnsi="Times New Roman" w:cs="Times New Roman"/>
            <w:sz w:val="28"/>
            <w:szCs w:val="28"/>
          </w:rPr>
          <w:t>приложению N 59</w:t>
        </w:r>
      </w:hyperlink>
      <w:r w:rsidRPr="00D03ADC">
        <w:rPr>
          <w:rFonts w:ascii="Times New Roman" w:hAnsi="Times New Roman" w:cs="Times New Roman"/>
          <w:sz w:val="28"/>
          <w:szCs w:val="28"/>
        </w:rPr>
        <w:t xml:space="preserve"> к настоящему Порядку (код формы по КФД 0531784);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получателя бюджетных средств по форме согласно </w:t>
      </w:r>
      <w:hyperlink w:anchor="P20297" w:history="1">
        <w:r w:rsidRPr="00D03ADC">
          <w:rPr>
            <w:rFonts w:ascii="Times New Roman" w:hAnsi="Times New Roman" w:cs="Times New Roman"/>
            <w:sz w:val="28"/>
            <w:szCs w:val="28"/>
          </w:rPr>
          <w:t>приложению N 60</w:t>
        </w:r>
      </w:hyperlink>
      <w:r w:rsidRPr="00D03ADC">
        <w:rPr>
          <w:rFonts w:ascii="Times New Roman" w:hAnsi="Times New Roman" w:cs="Times New Roman"/>
          <w:sz w:val="28"/>
          <w:szCs w:val="28"/>
        </w:rPr>
        <w:t xml:space="preserve"> к настоящему Порядку (код формы по КФД 0531778) (далее - Приложение к Выписке из лицевого счета получателя);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получателя бюджетных средств (для отражения операций за ____ - ____ годы) по форме согласно </w:t>
      </w:r>
      <w:hyperlink w:anchor="P20743" w:history="1">
        <w:r w:rsidRPr="00D03ADC">
          <w:rPr>
            <w:rFonts w:ascii="Times New Roman" w:hAnsi="Times New Roman" w:cs="Times New Roman"/>
            <w:sz w:val="28"/>
            <w:szCs w:val="28"/>
          </w:rPr>
          <w:t>приложению N 61</w:t>
        </w:r>
      </w:hyperlink>
      <w:r w:rsidRPr="00D03ADC">
        <w:rPr>
          <w:rFonts w:ascii="Times New Roman" w:hAnsi="Times New Roman" w:cs="Times New Roman"/>
          <w:sz w:val="28"/>
          <w:szCs w:val="28"/>
        </w:rPr>
        <w:t xml:space="preserve"> к настоящему Порядку (код формы по КФД 0531747);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администратора доходов бюджета по форме согласно </w:t>
      </w:r>
      <w:hyperlink w:anchor="P21265" w:history="1">
        <w:r w:rsidRPr="00D03ADC">
          <w:rPr>
            <w:rFonts w:ascii="Times New Roman" w:hAnsi="Times New Roman" w:cs="Times New Roman"/>
            <w:sz w:val="28"/>
            <w:szCs w:val="28"/>
          </w:rPr>
          <w:t>приложению N 62</w:t>
        </w:r>
      </w:hyperlink>
      <w:r w:rsidRPr="00D03ADC">
        <w:rPr>
          <w:rFonts w:ascii="Times New Roman" w:hAnsi="Times New Roman" w:cs="Times New Roman"/>
          <w:sz w:val="28"/>
          <w:szCs w:val="28"/>
        </w:rPr>
        <w:t xml:space="preserve"> к настоящему Порядку (код формы по КФД 0531779);</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97" w:history="1">
        <w:r w:rsidRPr="00D03ADC">
          <w:rPr>
            <w:rFonts w:ascii="Times New Roman" w:hAnsi="Times New Roman" w:cs="Times New Roman"/>
            <w:sz w:val="28"/>
            <w:szCs w:val="28"/>
          </w:rPr>
          <w:t>приложению N 63</w:t>
        </w:r>
      </w:hyperlink>
      <w:r w:rsidRPr="00D03ADC">
        <w:rPr>
          <w:rFonts w:ascii="Times New Roman" w:hAnsi="Times New Roman" w:cs="Times New Roman"/>
          <w:sz w:val="28"/>
          <w:szCs w:val="28"/>
        </w:rPr>
        <w:t xml:space="preserve"> к настоящему Порядку (код формы по КФД 0531781);</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60" w:history="1">
        <w:r w:rsidRPr="00D03ADC">
          <w:rPr>
            <w:rFonts w:ascii="Times New Roman" w:hAnsi="Times New Roman" w:cs="Times New Roman"/>
            <w:sz w:val="28"/>
            <w:szCs w:val="28"/>
          </w:rPr>
          <w:t>приложению N 64</w:t>
        </w:r>
      </w:hyperlink>
      <w:r w:rsidRPr="00D03ADC">
        <w:rPr>
          <w:rFonts w:ascii="Times New Roman" w:hAnsi="Times New Roman" w:cs="Times New Roman"/>
          <w:sz w:val="28"/>
          <w:szCs w:val="28"/>
        </w:rPr>
        <w:t xml:space="preserve"> к настоящему Порядку (код формы по КФД 0531798);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администратора источников финансирования дефицита бюджета по форме согласно </w:t>
      </w:r>
      <w:hyperlink w:anchor="P21754" w:history="1">
        <w:r w:rsidRPr="00D03ADC">
          <w:rPr>
            <w:rFonts w:ascii="Times New Roman" w:hAnsi="Times New Roman" w:cs="Times New Roman"/>
            <w:sz w:val="28"/>
            <w:szCs w:val="28"/>
          </w:rPr>
          <w:t>приложению N 65</w:t>
        </w:r>
      </w:hyperlink>
      <w:r w:rsidRPr="00D03ADC">
        <w:rPr>
          <w:rFonts w:ascii="Times New Roman" w:hAnsi="Times New Roman" w:cs="Times New Roman"/>
          <w:sz w:val="28"/>
          <w:szCs w:val="28"/>
        </w:rPr>
        <w:t xml:space="preserve"> к настоящему Порядку (код формы по КФД 0531782);</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918" w:history="1">
        <w:r w:rsidRPr="00D03ADC">
          <w:rPr>
            <w:rFonts w:ascii="Times New Roman" w:hAnsi="Times New Roman" w:cs="Times New Roman"/>
            <w:sz w:val="28"/>
            <w:szCs w:val="28"/>
          </w:rPr>
          <w:t>приложению N 66</w:t>
        </w:r>
      </w:hyperlink>
      <w:r w:rsidRPr="00D03ADC">
        <w:rPr>
          <w:rFonts w:ascii="Times New Roman" w:hAnsi="Times New Roman" w:cs="Times New Roman"/>
          <w:sz w:val="28"/>
          <w:szCs w:val="28"/>
        </w:rPr>
        <w:t xml:space="preserve"> к настоящему Порядку (код формы по КФД 0531748);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иного получателя бюджетных средств по форме согласно </w:t>
      </w:r>
      <w:hyperlink w:anchor="P22094" w:history="1">
        <w:r w:rsidRPr="00D03ADC">
          <w:rPr>
            <w:rFonts w:ascii="Times New Roman" w:hAnsi="Times New Roman" w:cs="Times New Roman"/>
            <w:sz w:val="28"/>
            <w:szCs w:val="28"/>
          </w:rPr>
          <w:t>приложению N 67</w:t>
        </w:r>
      </w:hyperlink>
      <w:r w:rsidRPr="00D03ADC">
        <w:rPr>
          <w:rFonts w:ascii="Times New Roman" w:hAnsi="Times New Roman" w:cs="Times New Roman"/>
          <w:sz w:val="28"/>
          <w:szCs w:val="28"/>
        </w:rPr>
        <w:t xml:space="preserve"> к настоящему Порядку (код формы по КФД 0531783);</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300" w:history="1">
        <w:r w:rsidRPr="00D03ADC">
          <w:rPr>
            <w:rFonts w:ascii="Times New Roman" w:hAnsi="Times New Roman" w:cs="Times New Roman"/>
            <w:sz w:val="28"/>
            <w:szCs w:val="28"/>
          </w:rPr>
          <w:t>приложению N 68</w:t>
        </w:r>
      </w:hyperlink>
      <w:r w:rsidRPr="00D03ADC">
        <w:rPr>
          <w:rFonts w:ascii="Times New Roman" w:hAnsi="Times New Roman" w:cs="Times New Roman"/>
          <w:sz w:val="28"/>
          <w:szCs w:val="28"/>
        </w:rPr>
        <w:t xml:space="preserve"> к настоящему Порядку (код формы по КФД 0531749);</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524" w:history="1">
        <w:r w:rsidRPr="00D03ADC">
          <w:rPr>
            <w:rFonts w:ascii="Times New Roman" w:hAnsi="Times New Roman" w:cs="Times New Roman"/>
            <w:sz w:val="28"/>
            <w:szCs w:val="28"/>
          </w:rPr>
          <w:t>приложению N 69</w:t>
        </w:r>
      </w:hyperlink>
      <w:r w:rsidRPr="00D03ADC">
        <w:rPr>
          <w:rFonts w:ascii="Times New Roman" w:hAnsi="Times New Roman" w:cs="Times New Roman"/>
          <w:sz w:val="28"/>
          <w:szCs w:val="28"/>
        </w:rPr>
        <w:t xml:space="preserve"> к настоящему Порядку (код формы по КФД 0531974);</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бюджетного (автономного) учреждения по форме согласно </w:t>
      </w:r>
      <w:hyperlink w:anchor="P22638" w:history="1">
        <w:r w:rsidRPr="00D03ADC">
          <w:rPr>
            <w:rFonts w:ascii="Times New Roman" w:hAnsi="Times New Roman" w:cs="Times New Roman"/>
            <w:sz w:val="28"/>
            <w:szCs w:val="28"/>
          </w:rPr>
          <w:t>приложению N 70</w:t>
        </w:r>
      </w:hyperlink>
      <w:r w:rsidRPr="00D03ADC">
        <w:rPr>
          <w:rFonts w:ascii="Times New Roman" w:hAnsi="Times New Roman" w:cs="Times New Roman"/>
          <w:sz w:val="28"/>
          <w:szCs w:val="28"/>
        </w:rPr>
        <w:t xml:space="preserve"> к настоящему Порядку (код формы по КФД 0531967);</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отдельного лицевого счета бюджетного (автономного) учреждения по форме согласно </w:t>
      </w:r>
      <w:hyperlink w:anchor="P22743" w:history="1">
        <w:r w:rsidRPr="00D03ADC">
          <w:rPr>
            <w:rFonts w:ascii="Times New Roman" w:hAnsi="Times New Roman" w:cs="Times New Roman"/>
            <w:sz w:val="28"/>
            <w:szCs w:val="28"/>
          </w:rPr>
          <w:t>приложению N 71</w:t>
        </w:r>
      </w:hyperlink>
      <w:r w:rsidRPr="00D03ADC">
        <w:rPr>
          <w:rFonts w:ascii="Times New Roman" w:hAnsi="Times New Roman" w:cs="Times New Roman"/>
          <w:sz w:val="28"/>
          <w:szCs w:val="28"/>
        </w:rPr>
        <w:t xml:space="preserve"> к настоящему Порядку (код формы по КФД 0531968);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Приложение к Выписке из лицевого счета для учета операций неучастника бюджетного процесса по форме согласно </w:t>
      </w:r>
      <w:hyperlink w:anchor="P23000" w:history="1">
        <w:r w:rsidRPr="00D03ADC">
          <w:rPr>
            <w:rFonts w:ascii="Times New Roman" w:hAnsi="Times New Roman" w:cs="Times New Roman"/>
            <w:sz w:val="28"/>
            <w:szCs w:val="28"/>
          </w:rPr>
          <w:t>приложению N 72</w:t>
        </w:r>
      </w:hyperlink>
      <w:r w:rsidRPr="00D03ADC">
        <w:rPr>
          <w:rFonts w:ascii="Times New Roman" w:hAnsi="Times New Roman" w:cs="Times New Roman"/>
          <w:sz w:val="28"/>
          <w:szCs w:val="28"/>
        </w:rPr>
        <w:t xml:space="preserve"> к настоящему Порядку (код формы по КФД 0531838);</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08" w:history="1">
        <w:r w:rsidRPr="00D03ADC">
          <w:rPr>
            <w:rFonts w:ascii="Times New Roman" w:hAnsi="Times New Roman" w:cs="Times New Roman"/>
            <w:sz w:val="28"/>
            <w:szCs w:val="28"/>
          </w:rPr>
          <w:t>Выписки</w:t>
        </w:r>
      </w:hyperlink>
      <w:r w:rsidRPr="00D03ADC">
        <w:rPr>
          <w:rFonts w:ascii="Times New Roman" w:hAnsi="Times New Roman" w:cs="Times New Roman"/>
          <w:sz w:val="28"/>
          <w:szCs w:val="28"/>
        </w:rPr>
        <w:t xml:space="preserve"> из лицевого счета получателя и </w:t>
      </w:r>
      <w:hyperlink w:anchor="P20297" w:history="1">
        <w:r w:rsidRPr="00D03ADC">
          <w:rPr>
            <w:rFonts w:ascii="Times New Roman" w:hAnsi="Times New Roman" w:cs="Times New Roman"/>
            <w:sz w:val="28"/>
            <w:szCs w:val="28"/>
          </w:rPr>
          <w:t>Приложения</w:t>
        </w:r>
      </w:hyperlink>
      <w:r w:rsidRPr="00D03ADC">
        <w:rPr>
          <w:rFonts w:ascii="Times New Roman" w:hAnsi="Times New Roman" w:cs="Times New Roman"/>
          <w:sz w:val="28"/>
          <w:szCs w:val="28"/>
        </w:rPr>
        <w:t xml:space="preserve"> к Выписке из лицевого счета получателя. Указанные </w:t>
      </w:r>
      <w:hyperlink w:anchor="P2808" w:history="1">
        <w:r w:rsidRPr="00D03ADC">
          <w:rPr>
            <w:rFonts w:ascii="Times New Roman" w:hAnsi="Times New Roman" w:cs="Times New Roman"/>
            <w:sz w:val="28"/>
            <w:szCs w:val="28"/>
          </w:rPr>
          <w:t>Выписка</w:t>
        </w:r>
      </w:hyperlink>
      <w:r w:rsidRPr="00D03ADC">
        <w:rPr>
          <w:rFonts w:ascii="Times New Roman" w:hAnsi="Times New Roman" w:cs="Times New Roman"/>
          <w:sz w:val="28"/>
          <w:szCs w:val="28"/>
        </w:rPr>
        <w:t xml:space="preserve"> и </w:t>
      </w:r>
      <w:hyperlink w:anchor="P20297" w:history="1">
        <w:r w:rsidRPr="00D03ADC">
          <w:rPr>
            <w:rFonts w:ascii="Times New Roman" w:hAnsi="Times New Roman" w:cs="Times New Roman"/>
            <w:sz w:val="28"/>
            <w:szCs w:val="28"/>
          </w:rPr>
          <w:t>Приложение</w:t>
        </w:r>
      </w:hyperlink>
      <w:r w:rsidRPr="00D03ADC">
        <w:rPr>
          <w:rFonts w:ascii="Times New Roman" w:hAnsi="Times New Roman" w:cs="Times New Roman"/>
          <w:sz w:val="28"/>
          <w:szCs w:val="28"/>
        </w:rP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160.1. </w:t>
      </w:r>
      <w:hyperlink w:anchor="P2808" w:history="1">
        <w:r w:rsidRPr="00D03ADC">
          <w:rPr>
            <w:rFonts w:ascii="Times New Roman" w:hAnsi="Times New Roman" w:cs="Times New Roman"/>
            <w:sz w:val="28"/>
            <w:szCs w:val="28"/>
          </w:rPr>
          <w:t>Выписка</w:t>
        </w:r>
      </w:hyperlink>
      <w:r w:rsidRPr="00D03ADC">
        <w:rPr>
          <w:rFonts w:ascii="Times New Roman" w:hAnsi="Times New Roman" w:cs="Times New Roman"/>
          <w:sz w:val="28"/>
          <w:szCs w:val="28"/>
        </w:rPr>
        <w:t xml:space="preserve"> из лицевого счета администратора доходов бюджета и </w:t>
      </w:r>
      <w:hyperlink w:anchor="P20297" w:history="1">
        <w:r w:rsidRPr="00D03ADC">
          <w:rPr>
            <w:rFonts w:ascii="Times New Roman" w:hAnsi="Times New Roman" w:cs="Times New Roman"/>
            <w:sz w:val="28"/>
            <w:szCs w:val="28"/>
          </w:rPr>
          <w:t>Приложение</w:t>
        </w:r>
      </w:hyperlink>
      <w:r w:rsidRPr="00D03ADC">
        <w:rPr>
          <w:rFonts w:ascii="Times New Roman" w:hAnsi="Times New Roman" w:cs="Times New Roman"/>
          <w:sz w:val="28"/>
          <w:szCs w:val="28"/>
        </w:rPr>
        <w:t xml:space="preserve"> к Выписке из лицевого счета администратора доходов бюджета формируются в соответствии с </w:t>
      </w:r>
      <w:hyperlink w:anchor="P890" w:history="1">
        <w:r w:rsidRPr="00D03ADC">
          <w:rPr>
            <w:rFonts w:ascii="Times New Roman" w:hAnsi="Times New Roman" w:cs="Times New Roman"/>
            <w:sz w:val="28"/>
            <w:szCs w:val="28"/>
          </w:rPr>
          <w:t>пунктом 160</w:t>
        </w:r>
      </w:hyperlink>
      <w:r w:rsidRPr="00D03ADC">
        <w:rPr>
          <w:rFonts w:ascii="Times New Roman" w:hAnsi="Times New Roman" w:cs="Times New Roman"/>
          <w:sz w:val="28"/>
          <w:szCs w:val="28"/>
        </w:rPr>
        <w:t xml:space="preserve"> настоящего Порядка.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08" w:history="1">
        <w:r w:rsidRPr="00D03ADC">
          <w:rPr>
            <w:rFonts w:ascii="Times New Roman" w:hAnsi="Times New Roman" w:cs="Times New Roman"/>
            <w:sz w:val="28"/>
            <w:szCs w:val="28"/>
          </w:rPr>
          <w:t>Выписка</w:t>
        </w:r>
      </w:hyperlink>
      <w:r w:rsidRPr="00D03ADC">
        <w:rPr>
          <w:rFonts w:ascii="Times New Roman" w:hAnsi="Times New Roman" w:cs="Times New Roman"/>
          <w:sz w:val="28"/>
          <w:szCs w:val="28"/>
        </w:rPr>
        <w:t xml:space="preserve"> из лицевого счета администратора доходов бюджета и </w:t>
      </w:r>
      <w:hyperlink w:anchor="P20297" w:history="1">
        <w:r w:rsidRPr="00D03ADC">
          <w:rPr>
            <w:rFonts w:ascii="Times New Roman" w:hAnsi="Times New Roman" w:cs="Times New Roman"/>
            <w:sz w:val="28"/>
            <w:szCs w:val="28"/>
          </w:rPr>
          <w:t>Приложение</w:t>
        </w:r>
      </w:hyperlink>
      <w:r w:rsidRPr="00D03ADC">
        <w:rPr>
          <w:rFonts w:ascii="Times New Roman" w:hAnsi="Times New Roman" w:cs="Times New Roman"/>
          <w:sz w:val="28"/>
          <w:szCs w:val="28"/>
        </w:rP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Работникам клиента, подписи которых не включены в </w:t>
      </w:r>
      <w:hyperlink w:anchor="P1074" w:history="1">
        <w:r w:rsidRPr="00D03ADC">
          <w:rPr>
            <w:rFonts w:ascii="Times New Roman" w:hAnsi="Times New Roman" w:cs="Times New Roman"/>
            <w:sz w:val="28"/>
            <w:szCs w:val="28"/>
          </w:rPr>
          <w:t>Карточку</w:t>
        </w:r>
      </w:hyperlink>
      <w:r w:rsidRPr="00D03ADC">
        <w:rPr>
          <w:rFonts w:ascii="Times New Roman" w:hAnsi="Times New Roman" w:cs="Times New Roman"/>
          <w:sz w:val="28"/>
          <w:szCs w:val="28"/>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9910" w:history="1">
        <w:r w:rsidRPr="00D03ADC">
          <w:rPr>
            <w:rFonts w:ascii="Times New Roman" w:hAnsi="Times New Roman" w:cs="Times New Roman"/>
            <w:sz w:val="28"/>
            <w:szCs w:val="28"/>
          </w:rPr>
          <w:t>форме</w:t>
        </w:r>
      </w:hyperlink>
      <w:r w:rsidRPr="00D03ADC">
        <w:rPr>
          <w:rFonts w:ascii="Times New Roman" w:hAnsi="Times New Roman" w:cs="Times New Roman"/>
          <w:sz w:val="28"/>
          <w:szCs w:val="28"/>
        </w:rPr>
        <w:t xml:space="preserve"> Отчета о состоянии лицевого счета получателя. Указанный </w:t>
      </w:r>
      <w:hyperlink w:anchor="P9910" w:history="1">
        <w:r w:rsidRPr="00D03ADC">
          <w:rPr>
            <w:rFonts w:ascii="Times New Roman" w:hAnsi="Times New Roman" w:cs="Times New Roman"/>
            <w:sz w:val="28"/>
            <w:szCs w:val="28"/>
          </w:rPr>
          <w:t>Отчет</w:t>
        </w:r>
      </w:hyperlink>
      <w:r w:rsidRPr="00D03ADC">
        <w:rPr>
          <w:rFonts w:ascii="Times New Roman" w:hAnsi="Times New Roman" w:cs="Times New Roman"/>
          <w:sz w:val="28"/>
          <w:szCs w:val="28"/>
        </w:rP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167. Руководитель органа Федерального казначейства обеспечивает создание условий для сохранности документов.</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C760B3" w:rsidRPr="00D03ADC" w:rsidRDefault="00C760B3" w:rsidP="00D03ADC">
      <w:pPr>
        <w:pStyle w:val="ConsPlusNormal"/>
        <w:spacing w:before="220"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49" w:history="1">
        <w:r w:rsidRPr="00D03ADC">
          <w:rPr>
            <w:rFonts w:ascii="Times New Roman" w:hAnsi="Times New Roman" w:cs="Times New Roman"/>
            <w:sz w:val="28"/>
            <w:szCs w:val="28"/>
          </w:rPr>
          <w:t>приложениями N 1</w:t>
        </w:r>
      </w:hyperlink>
      <w:r w:rsidRPr="00D03ADC">
        <w:rPr>
          <w:rFonts w:ascii="Times New Roman" w:hAnsi="Times New Roman" w:cs="Times New Roman"/>
          <w:sz w:val="28"/>
          <w:szCs w:val="28"/>
        </w:rPr>
        <w:t xml:space="preserve"> - </w:t>
      </w:r>
      <w:hyperlink w:anchor="P23000" w:history="1">
        <w:r w:rsidRPr="00D03ADC">
          <w:rPr>
            <w:rFonts w:ascii="Times New Roman" w:hAnsi="Times New Roman" w:cs="Times New Roman"/>
            <w:sz w:val="28"/>
            <w:szCs w:val="28"/>
          </w:rPr>
          <w:t>72</w:t>
        </w:r>
      </w:hyperlink>
      <w:r w:rsidRPr="00D03ADC">
        <w:rPr>
          <w:rFonts w:ascii="Times New Roman" w:hAnsi="Times New Roman" w:cs="Times New Roman"/>
          <w:sz w:val="28"/>
          <w:szCs w:val="28"/>
        </w:rPr>
        <w:t xml:space="preserve"> настоящего Порядка.</w:t>
      </w:r>
    </w:p>
    <w:p w:rsidR="00C760B3"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Pr="00D03ADC" w:rsidRDefault="00A3453A"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1</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48" w:name="P949"/>
      <w:bookmarkEnd w:id="48"/>
      <w:r w:rsidRPr="00A3453A">
        <w:rPr>
          <w:rFonts w:ascii="Times New Roman" w:hAnsi="Times New Roman" w:cs="Times New Roman"/>
          <w:sz w:val="24"/>
          <w:szCs w:val="24"/>
        </w:rPr>
        <w:t xml:space="preserve">                                 ЗАЯВЛЕНИЕ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открытие лицевого счета</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49" w:name="P955"/>
            <w:bookmarkEnd w:id="49"/>
            <w:r w:rsidRPr="00A3453A">
              <w:rPr>
                <w:rFonts w:ascii="Times New Roman" w:hAnsi="Times New Roman" w:cs="Times New Roman"/>
                <w:sz w:val="24"/>
                <w:szCs w:val="24"/>
              </w:rPr>
              <w:t>Коды</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0531752</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50" w:name="P961"/>
            <w:bookmarkEnd w:id="50"/>
            <w:r w:rsidRPr="00A3453A">
              <w:rPr>
                <w:rFonts w:ascii="Times New Roman" w:hAnsi="Times New Roman" w:cs="Times New Roman"/>
                <w:sz w:val="24"/>
                <w:szCs w:val="24"/>
              </w:rPr>
              <w:t>от "__" ___________ 20__ г.</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1" w:name="P964"/>
            <w:bookmarkEnd w:id="51"/>
            <w:r w:rsidRPr="00A3453A">
              <w:rPr>
                <w:rFonts w:ascii="Times New Roman" w:hAnsi="Times New Roman" w:cs="Times New Roman"/>
                <w:sz w:val="24"/>
                <w:szCs w:val="24"/>
              </w:rPr>
              <w:t>Наименование клиента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2" w:name="P980"/>
            <w:bookmarkEnd w:id="52"/>
            <w:r w:rsidRPr="00A3453A">
              <w:rPr>
                <w:rFonts w:ascii="Times New Roman" w:hAnsi="Times New Roman" w:cs="Times New Roman"/>
                <w:sz w:val="24"/>
                <w:szCs w:val="24"/>
              </w:rPr>
              <w:t>Наименование иного получателя бюджетных средств</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3" w:name="P996"/>
            <w:bookmarkEnd w:id="53"/>
            <w:r w:rsidRPr="00A3453A">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val="restart"/>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4" w:name="P1004"/>
            <w:bookmarkEnd w:id="54"/>
            <w:r w:rsidRPr="00A3453A">
              <w:rPr>
                <w:rFonts w:ascii="Times New Roman" w:hAnsi="Times New Roman" w:cs="Times New Roman"/>
                <w:sz w:val="24"/>
                <w:szCs w:val="24"/>
              </w:rPr>
              <w:t>Прошу открыть лицевой счет</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tcBorders>
              <w:top w:val="nil"/>
              <w:left w:val="nil"/>
              <w:bottom w:val="nil"/>
              <w:right w:val="nil"/>
            </w:tcBorders>
          </w:tcPr>
          <w:p w:rsidR="00C760B3" w:rsidRPr="00A3453A" w:rsidRDefault="00C760B3" w:rsidP="00D03ADC">
            <w:pPr>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(вид лицевого счета)</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val="restart"/>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5" w:name="P1020"/>
            <w:bookmarkEnd w:id="55"/>
            <w:r w:rsidRPr="00A3453A">
              <w:rPr>
                <w:rFonts w:ascii="Times New Roman" w:hAnsi="Times New Roman" w:cs="Times New Roman"/>
                <w:sz w:val="24"/>
                <w:szCs w:val="24"/>
              </w:rPr>
              <w:t>Основание для открытия лицевого счета</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tcBorders>
              <w:top w:val="nil"/>
              <w:left w:val="nil"/>
              <w:bottom w:val="nil"/>
              <w:right w:val="nil"/>
            </w:tcBorders>
          </w:tcPr>
          <w:p w:rsidR="00C760B3" w:rsidRPr="00A3453A" w:rsidRDefault="00C760B3" w:rsidP="00D03ADC">
            <w:pPr>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56" w:name="P1040"/>
      <w:bookmarkEnd w:id="56"/>
      <w:r w:rsidRPr="00A3453A">
        <w:rPr>
          <w:rFonts w:ascii="Times New Roman" w:hAnsi="Times New Roman" w:cs="Times New Roman"/>
          <w:sz w:val="24"/>
          <w:szCs w:val="24"/>
        </w:rPr>
        <w:t xml:space="preserve">                 Отметка органа Федерального казначейства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об открытии лицевого счета N ______________________________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N ______________________________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2</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spacing w:after="1"/>
        <w:contextualSpacing/>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57" w:name="P1074"/>
      <w:bookmarkEnd w:id="57"/>
      <w:r w:rsidRPr="00A3453A">
        <w:rPr>
          <w:rFonts w:ascii="Times New Roman" w:hAnsi="Times New Roman" w:cs="Times New Roman"/>
          <w:sz w:val="24"/>
          <w:szCs w:val="24"/>
        </w:rPr>
        <w:t xml:space="preserve">                КАРТОЧКА ОБРАЗЦОВ ПОДПИСЕЙ N │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К ЛИЦЕВЫМ СЧЕТАМ N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__________________________________________</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Коды</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0531753</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от "__" ___________ 20__ г.</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8" w:name="P1091"/>
            <w:bookmarkEnd w:id="58"/>
            <w:r w:rsidRPr="00A3453A">
              <w:rPr>
                <w:rFonts w:ascii="Times New Roman" w:hAnsi="Times New Roman" w:cs="Times New Roman"/>
                <w:sz w:val="24"/>
                <w:szCs w:val="24"/>
              </w:rPr>
              <w:t>Наименование клиента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59" w:name="P1107"/>
            <w:bookmarkEnd w:id="59"/>
            <w:r w:rsidRPr="00A3453A">
              <w:rPr>
                <w:rFonts w:ascii="Times New Roman" w:hAnsi="Times New Roman" w:cs="Times New Roman"/>
                <w:sz w:val="24"/>
                <w:szCs w:val="24"/>
              </w:rPr>
              <w:t>Адрес</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Телефон</w:t>
            </w:r>
          </w:p>
        </w:tc>
        <w:tc>
          <w:tcPr>
            <w:tcW w:w="1077"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60" w:name="P1112"/>
            <w:bookmarkEnd w:id="60"/>
            <w:r w:rsidRPr="00A3453A">
              <w:rPr>
                <w:rFonts w:ascii="Times New Roman" w:hAnsi="Times New Roman" w:cs="Times New Roman"/>
                <w:sz w:val="24"/>
                <w:szCs w:val="24"/>
              </w:rP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61" w:name="P1116"/>
            <w:bookmarkEnd w:id="61"/>
            <w:r w:rsidRPr="00A3453A">
              <w:rPr>
                <w:rFonts w:ascii="Times New Roman" w:hAnsi="Times New Roman" w:cs="Times New Roman"/>
                <w:sz w:val="24"/>
                <w:szCs w:val="24"/>
              </w:rP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62" w:name="P1124"/>
            <w:bookmarkEnd w:id="62"/>
            <w:r w:rsidRPr="00A3453A">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63" w:name="P1129"/>
      <w:bookmarkEnd w:id="63"/>
      <w:r w:rsidRPr="00A3453A">
        <w:rPr>
          <w:rFonts w:ascii="Times New Roman" w:hAnsi="Times New Roman" w:cs="Times New Roman"/>
          <w:sz w:val="24"/>
          <w:szCs w:val="24"/>
        </w:rPr>
        <w:t xml:space="preserve">           Образцы подписей должностных лиц клиента, имеющих право</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подписи распоряжений о совершении казначейских платежей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и иных документов при совершении операции по лицевому счету</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D03ADC" w:rsidRPr="00A3453A">
        <w:tc>
          <w:tcPr>
            <w:tcW w:w="1204"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Право подписи</w:t>
            </w:r>
          </w:p>
        </w:tc>
        <w:tc>
          <w:tcPr>
            <w:tcW w:w="192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Должность</w:t>
            </w:r>
          </w:p>
        </w:tc>
        <w:tc>
          <w:tcPr>
            <w:tcW w:w="198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Фамилия, имя, отчество</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Образец подписи</w:t>
            </w:r>
          </w:p>
        </w:tc>
        <w:tc>
          <w:tcPr>
            <w:tcW w:w="2778"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Срок полномочий лиц, временно пользующихся правом подписи</w:t>
            </w:r>
          </w:p>
        </w:tc>
      </w:tr>
      <w:tr w:rsidR="00D03ADC" w:rsidRPr="00A3453A">
        <w:tc>
          <w:tcPr>
            <w:tcW w:w="1204"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192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64" w:name="P1139"/>
            <w:bookmarkEnd w:id="64"/>
            <w:r w:rsidRPr="00A3453A">
              <w:rPr>
                <w:rFonts w:ascii="Times New Roman" w:hAnsi="Times New Roman" w:cs="Times New Roman"/>
                <w:sz w:val="24"/>
                <w:szCs w:val="24"/>
              </w:rPr>
              <w:t>2</w:t>
            </w:r>
          </w:p>
        </w:tc>
        <w:tc>
          <w:tcPr>
            <w:tcW w:w="198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2778"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r>
      <w:tr w:rsidR="00D03ADC" w:rsidRPr="00A3453A">
        <w:tc>
          <w:tcPr>
            <w:tcW w:w="1204" w:type="dxa"/>
            <w:vMerge w:val="restart"/>
            <w:tcBorders>
              <w:left w:val="nil"/>
            </w:tcBorders>
            <w:vAlign w:val="center"/>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первой</w:t>
            </w: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20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20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204" w:type="dxa"/>
            <w:vMerge w:val="restart"/>
            <w:tcBorders>
              <w:left w:val="nil"/>
            </w:tcBorders>
            <w:vAlign w:val="center"/>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w:t>
            </w: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20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20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1928"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84"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78" w:type="dxa"/>
            <w:tcBorders>
              <w:right w:val="nil"/>
            </w:tcBorders>
            <w:vAlign w:val="center"/>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М.П.</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Оборотная сторона формы</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Отметка об удостоверении полномочий и подписей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М.П.</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Удостоверительная надпись</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 засвидетельствовании подлинности подписей &lt;1&gt;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Отметка органа Федерального казначейства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 приеме образцов подписей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Особые отметки ____________________________________________________________</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rmal"/>
        <w:spacing w:line="276" w:lineRule="auto"/>
        <w:ind w:firstLine="540"/>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rmal"/>
        <w:spacing w:before="220" w:line="276" w:lineRule="auto"/>
        <w:ind w:firstLine="540"/>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&lt;1&gt; При нотариальном заверении заполняется в соответствии со </w:t>
      </w:r>
      <w:hyperlink r:id="rId64" w:history="1">
        <w:r w:rsidRPr="00A3453A">
          <w:rPr>
            <w:rFonts w:ascii="Times New Roman" w:hAnsi="Times New Roman" w:cs="Times New Roman"/>
            <w:sz w:val="24"/>
            <w:szCs w:val="24"/>
          </w:rPr>
          <w:t>статьей 51</w:t>
        </w:r>
      </w:hyperlink>
      <w:r w:rsidRPr="00A3453A">
        <w:rPr>
          <w:rFonts w:ascii="Times New Roman" w:hAnsi="Times New Roman" w:cs="Times New Roman"/>
          <w:sz w:val="24"/>
          <w:szCs w:val="24"/>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3</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65" w:name="P1234"/>
      <w:bookmarkEnd w:id="65"/>
      <w:r w:rsidRPr="00A3453A">
        <w:rPr>
          <w:rFonts w:ascii="Times New Roman" w:hAnsi="Times New Roman" w:cs="Times New Roman"/>
          <w:sz w:val="24"/>
          <w:szCs w:val="24"/>
        </w:rPr>
        <w:t xml:space="preserve">                     Книга регистрации лицевых счетов</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402"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Коды</w:t>
            </w: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402"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0531755</w:t>
            </w: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402"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от "__" ______________ 20__ г.</w:t>
            </w: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402"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402"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Орган Федерального казначейства</w:t>
            </w:r>
          </w:p>
        </w:tc>
        <w:tc>
          <w:tcPr>
            <w:tcW w:w="3402"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2803"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Структурное подразделение</w:t>
            </w:r>
          </w:p>
        </w:tc>
        <w:tc>
          <w:tcPr>
            <w:tcW w:w="3402"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w:t>
            </w:r>
          </w:p>
        </w:tc>
        <w:tc>
          <w:tcPr>
            <w:tcW w:w="1814"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contextualSpacing/>
        <w:rPr>
          <w:rFonts w:ascii="Times New Roman" w:hAnsi="Times New Roman" w:cs="Times New Roman"/>
          <w:sz w:val="24"/>
          <w:szCs w:val="24"/>
        </w:rPr>
        <w:sectPr w:rsidR="00C760B3" w:rsidRPr="00A3453A" w:rsidSect="00D42339">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D03ADC" w:rsidRPr="00A3453A">
        <w:tc>
          <w:tcPr>
            <w:tcW w:w="1134" w:type="dxa"/>
            <w:vMerge w:val="restart"/>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 открытия лицевого счета</w:t>
            </w:r>
          </w:p>
        </w:tc>
        <w:tc>
          <w:tcPr>
            <w:tcW w:w="170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Наименование клиента</w:t>
            </w:r>
          </w:p>
        </w:tc>
        <w:tc>
          <w:tcPr>
            <w:tcW w:w="119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 лицевого счета</w:t>
            </w:r>
          </w:p>
        </w:tc>
        <w:tc>
          <w:tcPr>
            <w:tcW w:w="3636"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 и дата письма органа Федерального казначейства</w:t>
            </w:r>
          </w:p>
        </w:tc>
        <w:tc>
          <w:tcPr>
            <w:tcW w:w="113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 закрытия лицевого счета</w:t>
            </w:r>
          </w:p>
        </w:tc>
        <w:tc>
          <w:tcPr>
            <w:tcW w:w="124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 переоформления лицевого счета</w:t>
            </w:r>
          </w:p>
        </w:tc>
        <w:tc>
          <w:tcPr>
            <w:tcW w:w="907" w:type="dxa"/>
            <w:vMerge w:val="restart"/>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66" w:name="P1271"/>
            <w:bookmarkEnd w:id="66"/>
            <w:r w:rsidRPr="00A3453A">
              <w:rPr>
                <w:rFonts w:ascii="Times New Roman" w:hAnsi="Times New Roman" w:cs="Times New Roman"/>
                <w:sz w:val="24"/>
                <w:szCs w:val="24"/>
              </w:rPr>
              <w:t>Примечание</w:t>
            </w:r>
          </w:p>
        </w:tc>
      </w:tr>
      <w:tr w:rsidR="00D03ADC" w:rsidRPr="00A3453A">
        <w:tc>
          <w:tcPr>
            <w:tcW w:w="113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1701" w:type="dxa"/>
            <w:vMerge/>
          </w:tcPr>
          <w:p w:rsidR="00C760B3" w:rsidRPr="00A3453A" w:rsidRDefault="00C760B3" w:rsidP="00D03ADC">
            <w:pPr>
              <w:contextualSpacing/>
              <w:rPr>
                <w:rFonts w:ascii="Times New Roman" w:hAnsi="Times New Roman" w:cs="Times New Roman"/>
                <w:sz w:val="24"/>
                <w:szCs w:val="24"/>
              </w:rPr>
            </w:pPr>
          </w:p>
        </w:tc>
        <w:tc>
          <w:tcPr>
            <w:tcW w:w="1191" w:type="dxa"/>
            <w:vMerge/>
          </w:tcPr>
          <w:p w:rsidR="00C760B3" w:rsidRPr="00A3453A" w:rsidRDefault="00C760B3" w:rsidP="00D03ADC">
            <w:pPr>
              <w:contextualSpacing/>
              <w:rPr>
                <w:rFonts w:ascii="Times New Roman" w:hAnsi="Times New Roman" w:cs="Times New Roman"/>
                <w:sz w:val="24"/>
                <w:szCs w:val="24"/>
              </w:rPr>
            </w:pPr>
          </w:p>
        </w:tc>
        <w:tc>
          <w:tcPr>
            <w:tcW w:w="136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об открытии (переоформлении, закрытии) лицевых счетов</w:t>
            </w:r>
          </w:p>
        </w:tc>
        <w:tc>
          <w:tcPr>
            <w:tcW w:w="227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об открытии (переоформлении, закрытии) лицевого счета для учета операций по переданным полномочиям</w:t>
            </w:r>
          </w:p>
        </w:tc>
        <w:tc>
          <w:tcPr>
            <w:tcW w:w="1134" w:type="dxa"/>
            <w:vMerge/>
          </w:tcPr>
          <w:p w:rsidR="00C760B3" w:rsidRPr="00A3453A" w:rsidRDefault="00C760B3" w:rsidP="00D03ADC">
            <w:pPr>
              <w:contextualSpacing/>
              <w:rPr>
                <w:rFonts w:ascii="Times New Roman" w:hAnsi="Times New Roman" w:cs="Times New Roman"/>
                <w:sz w:val="24"/>
                <w:szCs w:val="24"/>
              </w:rPr>
            </w:pPr>
          </w:p>
        </w:tc>
        <w:tc>
          <w:tcPr>
            <w:tcW w:w="1247" w:type="dxa"/>
            <w:vMerge/>
          </w:tcPr>
          <w:p w:rsidR="00C760B3" w:rsidRPr="00A3453A" w:rsidRDefault="00C760B3" w:rsidP="00D03ADC">
            <w:pPr>
              <w:contextualSpacing/>
              <w:rPr>
                <w:rFonts w:ascii="Times New Roman" w:hAnsi="Times New Roman" w:cs="Times New Roman"/>
                <w:sz w:val="24"/>
                <w:szCs w:val="24"/>
              </w:rPr>
            </w:pPr>
          </w:p>
        </w:tc>
        <w:tc>
          <w:tcPr>
            <w:tcW w:w="907" w:type="dxa"/>
            <w:vMerge/>
            <w:tcBorders>
              <w:right w:val="nil"/>
            </w:tcBorders>
          </w:tcPr>
          <w:p w:rsidR="00C760B3" w:rsidRPr="00A3453A" w:rsidRDefault="00C760B3" w:rsidP="00D03ADC">
            <w:pPr>
              <w:contextualSpacing/>
              <w:rPr>
                <w:rFonts w:ascii="Times New Roman" w:hAnsi="Times New Roman" w:cs="Times New Roman"/>
                <w:sz w:val="24"/>
                <w:szCs w:val="24"/>
              </w:rPr>
            </w:pPr>
          </w:p>
        </w:tc>
      </w:tr>
      <w:tr w:rsidR="00D03ADC" w:rsidRPr="00A3453A">
        <w:tc>
          <w:tcPr>
            <w:tcW w:w="1134"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170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119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36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67" w:name="P1277"/>
            <w:bookmarkEnd w:id="67"/>
            <w:r w:rsidRPr="00A3453A">
              <w:rPr>
                <w:rFonts w:ascii="Times New Roman" w:hAnsi="Times New Roman" w:cs="Times New Roman"/>
                <w:sz w:val="24"/>
                <w:szCs w:val="24"/>
              </w:rPr>
              <w:t>4</w:t>
            </w:r>
          </w:p>
        </w:tc>
        <w:tc>
          <w:tcPr>
            <w:tcW w:w="227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113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c>
          <w:tcPr>
            <w:tcW w:w="124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7</w:t>
            </w:r>
          </w:p>
        </w:tc>
        <w:tc>
          <w:tcPr>
            <w:tcW w:w="907"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8</w:t>
            </w:r>
          </w:p>
        </w:tc>
      </w:tr>
      <w:tr w:rsidR="00D03ADC" w:rsidRPr="00A3453A">
        <w:tblPrEx>
          <w:tblBorders>
            <w:left w:val="single" w:sz="4" w:space="0" w:color="auto"/>
          </w:tblBorders>
        </w:tblPrEx>
        <w:tc>
          <w:tcPr>
            <w:tcW w:w="113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27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Borders>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single" w:sz="4" w:space="0" w:color="auto"/>
          </w:tblBorders>
        </w:tblPrEx>
        <w:tc>
          <w:tcPr>
            <w:tcW w:w="113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27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Borders>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Начальник структурного</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подразделения</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(замещающее его лицо) ___________ _________ 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страницы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4</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68" w:name="P1325"/>
      <w:bookmarkEnd w:id="68"/>
      <w:r w:rsidRPr="00A3453A">
        <w:rPr>
          <w:rFonts w:ascii="Times New Roman" w:hAnsi="Times New Roman" w:cs="Times New Roman"/>
          <w:sz w:val="24"/>
          <w:szCs w:val="24"/>
        </w:rPr>
        <w:t xml:space="preserve">                                 ЗАЯВЛЕНИЕ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переоформление лицевых счетов N 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N _________________</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69" w:name="P1332"/>
            <w:bookmarkEnd w:id="69"/>
            <w:r w:rsidRPr="00A3453A">
              <w:rPr>
                <w:rFonts w:ascii="Times New Roman" w:hAnsi="Times New Roman" w:cs="Times New Roman"/>
                <w:sz w:val="24"/>
                <w:szCs w:val="24"/>
              </w:rPr>
              <w:t>Коды</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0531756</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70" w:name="P1338"/>
            <w:bookmarkEnd w:id="70"/>
            <w:r w:rsidRPr="00A3453A">
              <w:rPr>
                <w:rFonts w:ascii="Times New Roman" w:hAnsi="Times New Roman" w:cs="Times New Roman"/>
                <w:sz w:val="24"/>
                <w:szCs w:val="24"/>
              </w:rPr>
              <w:t>от "__" ___________ 20__ г.</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1" w:name="P1341"/>
            <w:bookmarkEnd w:id="71"/>
            <w:r w:rsidRPr="00A3453A">
              <w:rPr>
                <w:rFonts w:ascii="Times New Roman" w:hAnsi="Times New Roman" w:cs="Times New Roman"/>
                <w:sz w:val="24"/>
                <w:szCs w:val="24"/>
              </w:rPr>
              <w:t>Наименование клиента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2" w:name="P1357"/>
            <w:bookmarkEnd w:id="72"/>
            <w:r w:rsidRPr="00A3453A">
              <w:rPr>
                <w:rFonts w:ascii="Times New Roman" w:hAnsi="Times New Roman" w:cs="Times New Roman"/>
                <w:sz w:val="24"/>
                <w:szCs w:val="24"/>
              </w:rPr>
              <w:t>Наименование иного получателя бюджетных средств</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3" w:name="P1373"/>
            <w:bookmarkEnd w:id="73"/>
            <w:r w:rsidRPr="00A3453A">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4" w:name="P1377"/>
            <w:bookmarkEnd w:id="74"/>
            <w:r w:rsidRPr="00A3453A">
              <w:rPr>
                <w:rFonts w:ascii="Times New Roman" w:hAnsi="Times New Roman" w:cs="Times New Roman"/>
                <w:sz w:val="24"/>
                <w:szCs w:val="24"/>
              </w:rPr>
              <w:t>Причина переоформления</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val="restart"/>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5" w:name="P1381"/>
            <w:bookmarkEnd w:id="75"/>
            <w:r w:rsidRPr="00A3453A">
              <w:rPr>
                <w:rFonts w:ascii="Times New Roman" w:hAnsi="Times New Roman" w:cs="Times New Roman"/>
                <w:sz w:val="24"/>
                <w:szCs w:val="24"/>
              </w:rPr>
              <w:t>Документ - основание для переоформления</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(наименование документа-основания)</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tcBorders>
              <w:top w:val="nil"/>
              <w:left w:val="nil"/>
              <w:bottom w:val="nil"/>
              <w:right w:val="nil"/>
            </w:tcBorders>
          </w:tcPr>
          <w:p w:rsidR="00C760B3" w:rsidRPr="00A3453A" w:rsidRDefault="00C760B3" w:rsidP="00D03ADC">
            <w:pPr>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9127" w:type="dxa"/>
            <w:gridSpan w:val="4"/>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Прошу изменить наименование клиента и (или) номера лицевых счетов на следующие:</w:t>
            </w:r>
          </w:p>
        </w:tc>
      </w:tr>
      <w:tr w:rsidR="00D03ADC" w:rsidRPr="00A3453A">
        <w:tc>
          <w:tcPr>
            <w:tcW w:w="3005" w:type="dxa"/>
            <w:vMerge w:val="restart"/>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Наименование клиента</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vMerge/>
            <w:tcBorders>
              <w:top w:val="nil"/>
              <w:left w:val="nil"/>
              <w:bottom w:val="nil"/>
              <w:right w:val="nil"/>
            </w:tcBorders>
          </w:tcPr>
          <w:p w:rsidR="00C760B3" w:rsidRPr="00A3453A" w:rsidRDefault="00C760B3" w:rsidP="00D03ADC">
            <w:pPr>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Наименование иного получателя бюджетных средств</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76" w:name="P1429"/>
            <w:bookmarkEnd w:id="76"/>
            <w:r w:rsidRPr="00A3453A">
              <w:rPr>
                <w:rFonts w:ascii="Times New Roman" w:hAnsi="Times New Roman" w:cs="Times New Roman"/>
                <w:sz w:val="24"/>
                <w:szCs w:val="24"/>
              </w:rPr>
              <w:t>Вид лицевого счета</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Номер счета</w:t>
            </w: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Приложения:</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клиента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77" w:name="P1458"/>
      <w:bookmarkEnd w:id="77"/>
      <w:r w:rsidRPr="00A3453A">
        <w:rPr>
          <w:rFonts w:ascii="Times New Roman" w:hAnsi="Times New Roman" w:cs="Times New Roman"/>
          <w:sz w:val="24"/>
          <w:szCs w:val="24"/>
        </w:rPr>
        <w:t xml:space="preserve">                 Отметка органа Федерального казначейства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 переоформлении лицевых счетов N 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N 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5</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spacing w:after="1"/>
        <w:contextualSpacing/>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78" w:name="P1490"/>
      <w:bookmarkEnd w:id="78"/>
      <w:r w:rsidRPr="00A3453A">
        <w:rPr>
          <w:rFonts w:ascii="Times New Roman" w:hAnsi="Times New Roman" w:cs="Times New Roman"/>
          <w:sz w:val="24"/>
          <w:szCs w:val="24"/>
        </w:rPr>
        <w:t xml:space="preserve">                                 ЗАЯВЛЕНИЕ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закрытие лицевого счета N _____________</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79" w:name="P1496"/>
            <w:bookmarkEnd w:id="79"/>
            <w:r w:rsidRPr="00A3453A">
              <w:rPr>
                <w:rFonts w:ascii="Times New Roman" w:hAnsi="Times New Roman" w:cs="Times New Roman"/>
                <w:sz w:val="24"/>
                <w:szCs w:val="24"/>
              </w:rPr>
              <w:t>Коды</w:t>
            </w:r>
          </w:p>
        </w:tc>
      </w:tr>
      <w:tr w:rsidR="00D03ADC" w:rsidRPr="00A3453A">
        <w:tc>
          <w:tcPr>
            <w:tcW w:w="6236" w:type="dxa"/>
            <w:gridSpan w:val="2"/>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0531757</w:t>
            </w: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80" w:name="P1501"/>
            <w:bookmarkEnd w:id="80"/>
            <w:r w:rsidRPr="00A3453A">
              <w:rPr>
                <w:rFonts w:ascii="Times New Roman" w:hAnsi="Times New Roman" w:cs="Times New Roman"/>
                <w:sz w:val="24"/>
                <w:szCs w:val="24"/>
              </w:rPr>
              <w:t>от "__" _________ 20__ г.</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81" w:name="P1504"/>
            <w:bookmarkEnd w:id="81"/>
            <w:r w:rsidRPr="00A3453A">
              <w:rPr>
                <w:rFonts w:ascii="Times New Roman" w:hAnsi="Times New Roman" w:cs="Times New Roman"/>
                <w:sz w:val="24"/>
                <w:szCs w:val="24"/>
              </w:rPr>
              <w:t>Наименование клиента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82" w:name="P1520"/>
            <w:bookmarkEnd w:id="82"/>
            <w:r w:rsidRPr="00A3453A">
              <w:rPr>
                <w:rFonts w:ascii="Times New Roman" w:hAnsi="Times New Roman" w:cs="Times New Roman"/>
                <w:sz w:val="24"/>
                <w:szCs w:val="24"/>
              </w:rPr>
              <w:t>Наименование иного получателя бюджетных средств</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83" w:name="P1536"/>
            <w:bookmarkEnd w:id="83"/>
            <w:r w:rsidRPr="00A3453A">
              <w:rPr>
                <w:rFonts w:ascii="Times New Roman" w:hAnsi="Times New Roman" w:cs="Times New Roman"/>
                <w:sz w:val="24"/>
                <w:szCs w:val="24"/>
              </w:rP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84" w:name="P1540"/>
            <w:bookmarkEnd w:id="84"/>
            <w:r w:rsidRPr="00A3453A">
              <w:rPr>
                <w:rFonts w:ascii="Times New Roman" w:hAnsi="Times New Roman" w:cs="Times New Roman"/>
                <w:sz w:val="24"/>
                <w:szCs w:val="24"/>
              </w:rP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bookmarkStart w:id="85" w:name="P1548"/>
            <w:bookmarkEnd w:id="85"/>
            <w:r w:rsidRPr="00A3453A">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tc>
        <w:tc>
          <w:tcPr>
            <w:tcW w:w="1757"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nil"/>
          </w:tblBorders>
        </w:tblPrEx>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Прошу закрыть лицевой счет</w:t>
            </w:r>
          </w:p>
        </w:tc>
        <w:tc>
          <w:tcPr>
            <w:tcW w:w="3231" w:type="dxa"/>
            <w:tcBorders>
              <w:top w:val="nil"/>
              <w:left w:val="nil"/>
              <w:bottom w:val="nil"/>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_____________________</w:t>
            </w:r>
          </w:p>
          <w:p w:rsidR="00C760B3" w:rsidRPr="00A3453A" w:rsidRDefault="00C760B3" w:rsidP="00D03ADC">
            <w:pPr>
              <w:pStyle w:val="ConsPlusNormal"/>
              <w:spacing w:line="276" w:lineRule="auto"/>
              <w:ind w:firstLine="540"/>
              <w:contextualSpacing/>
              <w:jc w:val="both"/>
              <w:rPr>
                <w:rFonts w:ascii="Times New Roman" w:hAnsi="Times New Roman" w:cs="Times New Roman"/>
                <w:sz w:val="24"/>
                <w:szCs w:val="24"/>
              </w:rPr>
            </w:pPr>
            <w:r w:rsidRPr="00A3453A">
              <w:rPr>
                <w:rFonts w:ascii="Times New Roman" w:hAnsi="Times New Roman" w:cs="Times New Roman"/>
                <w:sz w:val="24"/>
                <w:szCs w:val="24"/>
              </w:rPr>
              <w:t>(вид лицевого счета)</w:t>
            </w:r>
          </w:p>
        </w:tc>
        <w:tc>
          <w:tcPr>
            <w:tcW w:w="1757" w:type="dxa"/>
            <w:tcBorders>
              <w:top w:val="nil"/>
              <w:left w:val="nil"/>
              <w:bottom w:val="nil"/>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86" w:name="P1562"/>
      <w:bookmarkEnd w:id="86"/>
      <w:r w:rsidRPr="00A3453A">
        <w:rPr>
          <w:rFonts w:ascii="Times New Roman" w:hAnsi="Times New Roman" w:cs="Times New Roman"/>
          <w:sz w:val="24"/>
          <w:szCs w:val="24"/>
        </w:rPr>
        <w:t>В связи с _________________________________________________________________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(причина закрытия лицевого счета, наименование, номер и дата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документа-основания)</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Приложения: 1. ____________________________________________________________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2. ____________________________________________________________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87" w:name="P1568"/>
      <w:bookmarkEnd w:id="87"/>
      <w:r w:rsidRPr="00A3453A">
        <w:rPr>
          <w:rFonts w:ascii="Times New Roman" w:hAnsi="Times New Roman" w:cs="Times New Roman"/>
          <w:sz w:val="24"/>
          <w:szCs w:val="24"/>
        </w:rPr>
        <w:t xml:space="preserve">             Реквизиты для перечисления средств, поступивших после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закрытия лицевого счета</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2078"/>
        <w:gridCol w:w="2080"/>
        <w:gridCol w:w="2891"/>
      </w:tblGrid>
      <w:tr w:rsidR="00D03ADC" w:rsidRPr="00A3453A">
        <w:tc>
          <w:tcPr>
            <w:tcW w:w="2078" w:type="dxa"/>
            <w:vMerge w:val="restart"/>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 счета</w:t>
            </w:r>
          </w:p>
        </w:tc>
        <w:tc>
          <w:tcPr>
            <w:tcW w:w="7049" w:type="dxa"/>
            <w:gridSpan w:val="3"/>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Реквизиты банка</w:t>
            </w:r>
          </w:p>
        </w:tc>
      </w:tr>
      <w:tr w:rsidR="00D03ADC" w:rsidRPr="00A3453A">
        <w:tc>
          <w:tcPr>
            <w:tcW w:w="2078"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207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наименование</w:t>
            </w:r>
          </w:p>
        </w:tc>
        <w:tc>
          <w:tcPr>
            <w:tcW w:w="208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БИК</w:t>
            </w:r>
          </w:p>
        </w:tc>
        <w:tc>
          <w:tcPr>
            <w:tcW w:w="2891"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корреспондентский счет</w:t>
            </w:r>
          </w:p>
        </w:tc>
      </w:tr>
      <w:tr w:rsidR="00D03ADC" w:rsidRPr="00A3453A">
        <w:tc>
          <w:tcPr>
            <w:tcW w:w="2078"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88" w:name="P1576"/>
            <w:bookmarkEnd w:id="88"/>
            <w:r w:rsidRPr="00A3453A">
              <w:rPr>
                <w:rFonts w:ascii="Times New Roman" w:hAnsi="Times New Roman" w:cs="Times New Roman"/>
                <w:sz w:val="24"/>
                <w:szCs w:val="24"/>
              </w:rPr>
              <w:t>1</w:t>
            </w:r>
          </w:p>
        </w:tc>
        <w:tc>
          <w:tcPr>
            <w:tcW w:w="207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89" w:name="P1577"/>
            <w:bookmarkEnd w:id="89"/>
            <w:r w:rsidRPr="00A3453A">
              <w:rPr>
                <w:rFonts w:ascii="Times New Roman" w:hAnsi="Times New Roman" w:cs="Times New Roman"/>
                <w:sz w:val="24"/>
                <w:szCs w:val="24"/>
              </w:rPr>
              <w:t>2</w:t>
            </w:r>
          </w:p>
        </w:tc>
        <w:tc>
          <w:tcPr>
            <w:tcW w:w="208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90" w:name="P1578"/>
            <w:bookmarkEnd w:id="90"/>
            <w:r w:rsidRPr="00A3453A">
              <w:rPr>
                <w:rFonts w:ascii="Times New Roman" w:hAnsi="Times New Roman" w:cs="Times New Roman"/>
                <w:sz w:val="24"/>
                <w:szCs w:val="24"/>
              </w:rPr>
              <w:t>3</w:t>
            </w:r>
          </w:p>
        </w:tc>
        <w:tc>
          <w:tcPr>
            <w:tcW w:w="2891"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bookmarkStart w:id="91" w:name="P1579"/>
            <w:bookmarkEnd w:id="91"/>
            <w:r w:rsidRPr="00A3453A">
              <w:rPr>
                <w:rFonts w:ascii="Times New Roman" w:hAnsi="Times New Roman" w:cs="Times New Roman"/>
                <w:sz w:val="24"/>
                <w:szCs w:val="24"/>
              </w:rPr>
              <w:t>4</w:t>
            </w:r>
          </w:p>
        </w:tc>
      </w:tr>
      <w:tr w:rsidR="00D03ADC" w:rsidRPr="00A3453A">
        <w:tblPrEx>
          <w:tblBorders>
            <w:left w:val="single" w:sz="4" w:space="0" w:color="auto"/>
            <w:right w:val="single" w:sz="4" w:space="0" w:color="auto"/>
          </w:tblBorders>
        </w:tblPrEx>
        <w:tc>
          <w:tcPr>
            <w:tcW w:w="207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07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08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89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 клиента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92" w:name="P1597"/>
      <w:bookmarkEnd w:id="92"/>
      <w:r w:rsidRPr="00A3453A">
        <w:rPr>
          <w:rFonts w:ascii="Times New Roman" w:hAnsi="Times New Roman" w:cs="Times New Roman"/>
          <w:sz w:val="24"/>
          <w:szCs w:val="24"/>
        </w:rPr>
        <w:t xml:space="preserve">                 Отметка органа Федерального казначейства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о закрытии лицевого счета N │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Руководитель</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Главный бухгалтер</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(уполномоченное лицо) _____________ ___________ _______________________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A3453A" w:rsidRDefault="00A3453A" w:rsidP="00D03ADC">
      <w:pPr>
        <w:pStyle w:val="ConsPlusNormal"/>
        <w:spacing w:line="276" w:lineRule="auto"/>
        <w:contextualSpacing/>
        <w:jc w:val="right"/>
        <w:outlineLvl w:val="1"/>
        <w:rPr>
          <w:rFonts w:ascii="Times New Roman" w:hAnsi="Times New Roman" w:cs="Times New Roman"/>
          <w:sz w:val="28"/>
          <w:szCs w:val="28"/>
        </w:rPr>
      </w:pPr>
    </w:p>
    <w:p w:rsidR="00C760B3" w:rsidRPr="00A3453A" w:rsidRDefault="00C760B3" w:rsidP="00D03ADC">
      <w:pPr>
        <w:pStyle w:val="ConsPlusNormal"/>
        <w:spacing w:line="276" w:lineRule="auto"/>
        <w:contextualSpacing/>
        <w:jc w:val="right"/>
        <w:outlineLvl w:val="1"/>
        <w:rPr>
          <w:rFonts w:ascii="Times New Roman" w:hAnsi="Times New Roman" w:cs="Times New Roman"/>
          <w:sz w:val="24"/>
          <w:szCs w:val="24"/>
        </w:rPr>
      </w:pPr>
      <w:r w:rsidRPr="00A3453A">
        <w:rPr>
          <w:rFonts w:ascii="Times New Roman" w:hAnsi="Times New Roman" w:cs="Times New Roman"/>
          <w:sz w:val="24"/>
          <w:szCs w:val="24"/>
        </w:rPr>
        <w:t>Приложение N 6</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к Порядку открытия и ведения</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лицевых счетов территориальными</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органами 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утвержденному приказом</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Федерального казначейства</w:t>
      </w:r>
    </w:p>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от 17 октября 2016 г. N 21н</w:t>
      </w:r>
    </w:p>
    <w:p w:rsidR="00C760B3" w:rsidRPr="00A3453A" w:rsidRDefault="00C760B3" w:rsidP="00D03ADC">
      <w:pPr>
        <w:spacing w:after="1"/>
        <w:contextualSpacing/>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bookmarkStart w:id="93" w:name="P1630"/>
      <w:bookmarkEnd w:id="93"/>
      <w:r w:rsidRPr="00A3453A">
        <w:rPr>
          <w:rFonts w:ascii="Times New Roman" w:hAnsi="Times New Roman" w:cs="Times New Roman"/>
          <w:sz w:val="24"/>
          <w:szCs w:val="24"/>
        </w:rPr>
        <w:t xml:space="preserve">                                  ВЫПИСКА</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из лицевого счета главного распорядителя</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(распорядителя) бюджетных средств N │             │</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Коды</w:t>
            </w: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0531758</w:t>
            </w: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за "__" ___________ 20__ г.</w:t>
            </w: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Орган Федерального казначейства</w:t>
            </w:r>
          </w:p>
        </w:tc>
        <w:tc>
          <w:tcPr>
            <w:tcW w:w="3118" w:type="dxa"/>
            <w:tcBorders>
              <w:top w:val="nil"/>
              <w:left w:val="nil"/>
              <w:bottom w:val="single" w:sz="4" w:space="0" w:color="auto"/>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Наименование бюджета</w:t>
            </w:r>
          </w:p>
        </w:tc>
        <w:tc>
          <w:tcPr>
            <w:tcW w:w="3118" w:type="dxa"/>
            <w:tcBorders>
              <w:top w:val="single" w:sz="4" w:space="0" w:color="auto"/>
              <w:left w:val="nil"/>
              <w:bottom w:val="single" w:sz="4" w:space="0" w:color="auto"/>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 xml:space="preserve">по </w:t>
            </w:r>
            <w:hyperlink r:id="rId65" w:history="1">
              <w:r w:rsidRPr="00A3453A">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Финансовый орган</w:t>
            </w:r>
          </w:p>
        </w:tc>
        <w:tc>
          <w:tcPr>
            <w:tcW w:w="3118" w:type="dxa"/>
            <w:tcBorders>
              <w:top w:val="single" w:sz="4" w:space="0" w:color="auto"/>
              <w:left w:val="nil"/>
              <w:bottom w:val="single" w:sz="4" w:space="0" w:color="auto"/>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Периодичность: ежедневная</w:t>
            </w:r>
          </w:p>
        </w:tc>
        <w:tc>
          <w:tcPr>
            <w:tcW w:w="3118" w:type="dxa"/>
            <w:tcBorders>
              <w:top w:val="single" w:sz="4" w:space="0" w:color="auto"/>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3005"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Единица измерения: руб.</w:t>
            </w:r>
          </w:p>
        </w:tc>
        <w:tc>
          <w:tcPr>
            <w:tcW w:w="3118" w:type="dxa"/>
            <w:tcBorders>
              <w:top w:val="nil"/>
              <w:left w:val="nil"/>
              <w:bottom w:val="nil"/>
              <w:right w:val="nil"/>
            </w:tcBorders>
            <w:vAlign w:val="bottom"/>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A3453A" w:rsidRDefault="001A060D" w:rsidP="00D03ADC">
            <w:pPr>
              <w:pStyle w:val="ConsPlusNormal"/>
              <w:spacing w:line="276" w:lineRule="auto"/>
              <w:contextualSpacing/>
              <w:jc w:val="center"/>
              <w:rPr>
                <w:rFonts w:ascii="Times New Roman" w:hAnsi="Times New Roman" w:cs="Times New Roman"/>
                <w:sz w:val="24"/>
                <w:szCs w:val="24"/>
              </w:rPr>
            </w:pPr>
            <w:hyperlink r:id="rId66" w:history="1">
              <w:r w:rsidR="00C760B3" w:rsidRPr="00A3453A">
                <w:rPr>
                  <w:rFonts w:ascii="Times New Roman" w:hAnsi="Times New Roman" w:cs="Times New Roman"/>
                  <w:sz w:val="24"/>
                  <w:szCs w:val="24"/>
                </w:rPr>
                <w:t>383</w:t>
              </w:r>
            </w:hyperlink>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1. Остатки на лицевом счете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D03ADC" w:rsidRPr="00A3453A">
        <w:tc>
          <w:tcPr>
            <w:tcW w:w="141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Наименование показателя</w:t>
            </w:r>
          </w:p>
        </w:tc>
        <w:tc>
          <w:tcPr>
            <w:tcW w:w="2663"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Бюджетные ассигнования</w:t>
            </w:r>
          </w:p>
        </w:tc>
        <w:tc>
          <w:tcPr>
            <w:tcW w:w="2665"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Лимиты бюджетных обязательств</w:t>
            </w:r>
          </w:p>
        </w:tc>
        <w:tc>
          <w:tcPr>
            <w:tcW w:w="2322"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Предельные объемы финансирования</w:t>
            </w:r>
          </w:p>
        </w:tc>
      </w:tr>
      <w:tr w:rsidR="00D03ADC" w:rsidRPr="00A3453A">
        <w:tc>
          <w:tcPr>
            <w:tcW w:w="1417" w:type="dxa"/>
            <w:vMerge/>
          </w:tcPr>
          <w:p w:rsidR="00C760B3" w:rsidRPr="00A3453A" w:rsidRDefault="00C760B3" w:rsidP="00D03ADC">
            <w:pPr>
              <w:contextualSpacing/>
              <w:rPr>
                <w:rFonts w:ascii="Times New Roman" w:hAnsi="Times New Roman" w:cs="Times New Roman"/>
                <w:sz w:val="24"/>
                <w:szCs w:val="24"/>
              </w:rPr>
            </w:pP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586"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_____ годов</w:t>
            </w: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58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 годов</w:t>
            </w:r>
          </w:p>
        </w:tc>
        <w:tc>
          <w:tcPr>
            <w:tcW w:w="116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за исключением связанных кредитов</w:t>
            </w:r>
          </w:p>
        </w:tc>
        <w:tc>
          <w:tcPr>
            <w:tcW w:w="116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за счет связанных кредитов</w:t>
            </w:r>
          </w:p>
        </w:tc>
      </w:tr>
      <w:tr w:rsidR="00D03ADC" w:rsidRPr="00A3453A">
        <w:tc>
          <w:tcPr>
            <w:tcW w:w="1417"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79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79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161" w:type="dxa"/>
            <w:vMerge/>
          </w:tcPr>
          <w:p w:rsidR="00C760B3" w:rsidRPr="00A3453A" w:rsidRDefault="00C760B3" w:rsidP="00D03ADC">
            <w:pPr>
              <w:contextualSpacing/>
              <w:rPr>
                <w:rFonts w:ascii="Times New Roman" w:hAnsi="Times New Roman" w:cs="Times New Roman"/>
                <w:sz w:val="24"/>
                <w:szCs w:val="24"/>
              </w:rPr>
            </w:pPr>
          </w:p>
        </w:tc>
        <w:tc>
          <w:tcPr>
            <w:tcW w:w="1161"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141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79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c>
          <w:tcPr>
            <w:tcW w:w="79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7</w:t>
            </w:r>
          </w:p>
        </w:tc>
        <w:tc>
          <w:tcPr>
            <w:tcW w:w="116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8</w:t>
            </w:r>
          </w:p>
        </w:tc>
        <w:tc>
          <w:tcPr>
            <w:tcW w:w="116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9</w:t>
            </w:r>
          </w:p>
        </w:tc>
      </w:tr>
      <w:tr w:rsidR="00D03ADC" w:rsidRPr="00A3453A">
        <w:tc>
          <w:tcPr>
            <w:tcW w:w="141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Остаток на начало дня</w:t>
            </w: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41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r w:rsidRPr="00A3453A">
              <w:rPr>
                <w:rFonts w:ascii="Times New Roman" w:hAnsi="Times New Roman" w:cs="Times New Roman"/>
                <w:sz w:val="24"/>
                <w:szCs w:val="24"/>
              </w:rPr>
              <w:t>Остаток на конец дня</w:t>
            </w: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2. Доведенные бюджетные данные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2.1. Бюджетные данные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contextualSpacing/>
        <w:rPr>
          <w:rFonts w:ascii="Times New Roman" w:hAnsi="Times New Roman" w:cs="Times New Roman"/>
          <w:sz w:val="24"/>
          <w:szCs w:val="24"/>
        </w:rPr>
        <w:sectPr w:rsidR="00C760B3" w:rsidRPr="00A3453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03ADC" w:rsidRPr="00A3453A">
        <w:tc>
          <w:tcPr>
            <w:tcW w:w="45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330"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 объекта ФАИП (мероприятия по информатизации)</w:t>
            </w:r>
          </w:p>
        </w:tc>
        <w:tc>
          <w:tcPr>
            <w:tcW w:w="2663"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Бюджетные ассигнования</w:t>
            </w:r>
          </w:p>
        </w:tc>
        <w:tc>
          <w:tcPr>
            <w:tcW w:w="2718"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Лимиты бюджетных обязательств</w:t>
            </w:r>
          </w:p>
        </w:tc>
        <w:tc>
          <w:tcPr>
            <w:tcW w:w="1928"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Предельные объемы финансирования, за исключением связанных кредитов и иностранной валюты</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665"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65"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586"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_____ годов</w:t>
            </w:r>
          </w:p>
        </w:tc>
        <w:tc>
          <w:tcPr>
            <w:tcW w:w="1020"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69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_____ годов</w:t>
            </w:r>
          </w:p>
        </w:tc>
        <w:tc>
          <w:tcPr>
            <w:tcW w:w="1928"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665" w:type="dxa"/>
            <w:vMerge/>
          </w:tcPr>
          <w:p w:rsidR="00C760B3" w:rsidRPr="00A3453A" w:rsidRDefault="00C760B3" w:rsidP="00D03ADC">
            <w:pPr>
              <w:contextualSpacing/>
              <w:rPr>
                <w:rFonts w:ascii="Times New Roman" w:hAnsi="Times New Roman" w:cs="Times New Roman"/>
                <w:sz w:val="24"/>
                <w:szCs w:val="24"/>
              </w:rPr>
            </w:pPr>
          </w:p>
        </w:tc>
        <w:tc>
          <w:tcPr>
            <w:tcW w:w="665"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020" w:type="dxa"/>
            <w:vMerge/>
          </w:tcPr>
          <w:p w:rsidR="00C760B3" w:rsidRPr="00A3453A" w:rsidRDefault="00C760B3" w:rsidP="00D03ADC">
            <w:pPr>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928"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66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6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7</w:t>
            </w:r>
          </w:p>
        </w:tc>
        <w:tc>
          <w:tcPr>
            <w:tcW w:w="102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8</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9</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10</w:t>
            </w:r>
          </w:p>
        </w:tc>
        <w:tc>
          <w:tcPr>
            <w:tcW w:w="192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11</w:t>
            </w: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nil"/>
          </w:tblBorders>
        </w:tblPrEx>
        <w:tc>
          <w:tcPr>
            <w:tcW w:w="2861" w:type="dxa"/>
            <w:gridSpan w:val="4"/>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contextualSpacing/>
        <w:rPr>
          <w:rFonts w:ascii="Times New Roman" w:hAnsi="Times New Roman" w:cs="Times New Roman"/>
          <w:sz w:val="24"/>
          <w:szCs w:val="24"/>
        </w:rPr>
        <w:sectPr w:rsidR="00C760B3" w:rsidRPr="00A3453A">
          <w:pgSz w:w="16838" w:h="11905" w:orient="landscape"/>
          <w:pgMar w:top="1701" w:right="1134" w:bottom="850" w:left="1134" w:header="0" w:footer="0" w:gutter="0"/>
          <w:cols w:space="720"/>
        </w:sect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страницы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Всего страниц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Форма 0531758, с. 2</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лицевого счета 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за "__" 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2.2. Лимиты бюджетных обязательств в текущем финансовом году</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выплаты за счет связанных иностранных кредитов и на выплаты</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 иностранной валюте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03ADC" w:rsidRPr="00A3453A">
        <w:tc>
          <w:tcPr>
            <w:tcW w:w="45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40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187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 объекта ФАИП (мероприятия по информатизации)</w:t>
            </w:r>
          </w:p>
        </w:tc>
        <w:tc>
          <w:tcPr>
            <w:tcW w:w="2608"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за счет связанных кредитов</w:t>
            </w:r>
          </w:p>
        </w:tc>
        <w:tc>
          <w:tcPr>
            <w:tcW w:w="272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на выплаты в иностранной валюте (в рублевом эквиваленте)</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1871" w:type="dxa"/>
            <w:vMerge/>
          </w:tcPr>
          <w:p w:rsidR="00C760B3" w:rsidRPr="00A3453A" w:rsidRDefault="00C760B3" w:rsidP="00D03ADC">
            <w:pPr>
              <w:contextualSpacing/>
              <w:rPr>
                <w:rFonts w:ascii="Times New Roman" w:hAnsi="Times New Roman" w:cs="Times New Roman"/>
                <w:sz w:val="24"/>
                <w:szCs w:val="24"/>
              </w:rPr>
            </w:pPr>
          </w:p>
        </w:tc>
        <w:tc>
          <w:tcPr>
            <w:tcW w:w="2608" w:type="dxa"/>
            <w:vMerge/>
          </w:tcPr>
          <w:p w:rsidR="00C760B3" w:rsidRPr="00A3453A" w:rsidRDefault="00C760B3" w:rsidP="00D03ADC">
            <w:pPr>
              <w:contextualSpacing/>
              <w:rPr>
                <w:rFonts w:ascii="Times New Roman" w:hAnsi="Times New Roman" w:cs="Times New Roman"/>
                <w:sz w:val="24"/>
                <w:szCs w:val="24"/>
              </w:rPr>
            </w:pPr>
          </w:p>
        </w:tc>
        <w:tc>
          <w:tcPr>
            <w:tcW w:w="2721"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8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260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272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nil"/>
          </w:tblBorders>
        </w:tblPrEx>
        <w:tc>
          <w:tcPr>
            <w:tcW w:w="3733" w:type="dxa"/>
            <w:gridSpan w:val="4"/>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2.3. Предельные объемы финансирования</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выплаты за счет связанных иностранных кредитов</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и на выплаты в иностранной валюте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03ADC" w:rsidRPr="00A3453A">
        <w:tc>
          <w:tcPr>
            <w:tcW w:w="454" w:type="dxa"/>
            <w:vMerge w:val="restart"/>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341"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3639"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за счет связанных кредитов</w:t>
            </w:r>
          </w:p>
        </w:tc>
        <w:tc>
          <w:tcPr>
            <w:tcW w:w="3639" w:type="dxa"/>
            <w:vMerge w:val="restart"/>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на выплаты в иностранной валюте (в рублевом эквиваленте)</w:t>
            </w:r>
          </w:p>
        </w:tc>
      </w:tr>
      <w:tr w:rsidR="00D03ADC" w:rsidRPr="00A3453A">
        <w:tc>
          <w:tcPr>
            <w:tcW w:w="45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3639" w:type="dxa"/>
            <w:vMerge/>
          </w:tcPr>
          <w:p w:rsidR="00C760B3" w:rsidRPr="00A3453A" w:rsidRDefault="00C760B3" w:rsidP="00D03ADC">
            <w:pPr>
              <w:contextualSpacing/>
              <w:rPr>
                <w:rFonts w:ascii="Times New Roman" w:hAnsi="Times New Roman" w:cs="Times New Roman"/>
                <w:sz w:val="24"/>
                <w:szCs w:val="24"/>
              </w:rPr>
            </w:pPr>
          </w:p>
        </w:tc>
        <w:tc>
          <w:tcPr>
            <w:tcW w:w="3639" w:type="dxa"/>
            <w:vMerge/>
            <w:tcBorders>
              <w:right w:val="nil"/>
            </w:tcBorders>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67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363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3639" w:type="dxa"/>
            <w:tcBorders>
              <w:righ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r>
      <w:tr w:rsidR="00D03ADC" w:rsidRPr="00A3453A">
        <w:tblPrEx>
          <w:tblBorders>
            <w:right w:val="single" w:sz="4" w:space="0" w:color="auto"/>
          </w:tblBorders>
        </w:tblPrEx>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single" w:sz="4" w:space="0" w:color="auto"/>
          </w:tblBorders>
        </w:tblPrEx>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single" w:sz="4" w:space="0" w:color="auto"/>
          </w:tblBorders>
        </w:tblPrEx>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right w:val="single" w:sz="4" w:space="0" w:color="auto"/>
          </w:tblBorders>
        </w:tblPrEx>
        <w:tc>
          <w:tcPr>
            <w:tcW w:w="1795" w:type="dxa"/>
            <w:gridSpan w:val="3"/>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3. Распределенные бюджетные данные</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3.1. Бюджетные данные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03ADC" w:rsidRPr="00A3453A">
        <w:tc>
          <w:tcPr>
            <w:tcW w:w="45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330"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 объекта ФАИП (мероприятия по информатизации)</w:t>
            </w:r>
          </w:p>
        </w:tc>
        <w:tc>
          <w:tcPr>
            <w:tcW w:w="2663"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Бюджетные ассигнования</w:t>
            </w:r>
          </w:p>
        </w:tc>
        <w:tc>
          <w:tcPr>
            <w:tcW w:w="2718"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Лимиты бюджетных обязательств</w:t>
            </w:r>
          </w:p>
        </w:tc>
        <w:tc>
          <w:tcPr>
            <w:tcW w:w="1928"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Предельные объемы финансирования, за исключением связанных кредитов и иностранной валюты</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665"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65"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586"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_____ годов</w:t>
            </w:r>
          </w:p>
        </w:tc>
        <w:tc>
          <w:tcPr>
            <w:tcW w:w="1020"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____ текущий финансовый год</w:t>
            </w:r>
          </w:p>
        </w:tc>
        <w:tc>
          <w:tcPr>
            <w:tcW w:w="169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 ____ - _____ годов</w:t>
            </w:r>
          </w:p>
        </w:tc>
        <w:tc>
          <w:tcPr>
            <w:tcW w:w="1928"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665" w:type="dxa"/>
            <w:vMerge/>
          </w:tcPr>
          <w:p w:rsidR="00C760B3" w:rsidRPr="00A3453A" w:rsidRDefault="00C760B3" w:rsidP="00D03ADC">
            <w:pPr>
              <w:contextualSpacing/>
              <w:rPr>
                <w:rFonts w:ascii="Times New Roman" w:hAnsi="Times New Roman" w:cs="Times New Roman"/>
                <w:sz w:val="24"/>
                <w:szCs w:val="24"/>
              </w:rPr>
            </w:pPr>
          </w:p>
        </w:tc>
        <w:tc>
          <w:tcPr>
            <w:tcW w:w="665"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020" w:type="dxa"/>
            <w:vMerge/>
          </w:tcPr>
          <w:p w:rsidR="00C760B3" w:rsidRPr="00A3453A" w:rsidRDefault="00C760B3" w:rsidP="00D03ADC">
            <w:pPr>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1928"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66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65"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7</w:t>
            </w:r>
          </w:p>
        </w:tc>
        <w:tc>
          <w:tcPr>
            <w:tcW w:w="102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8</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9</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10</w:t>
            </w:r>
          </w:p>
        </w:tc>
        <w:tc>
          <w:tcPr>
            <w:tcW w:w="192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11</w:t>
            </w: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65"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nil"/>
          </w:tblBorders>
        </w:tblPrEx>
        <w:tc>
          <w:tcPr>
            <w:tcW w:w="2861" w:type="dxa"/>
            <w:gridSpan w:val="4"/>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contextualSpacing/>
        <w:rPr>
          <w:rFonts w:ascii="Times New Roman" w:hAnsi="Times New Roman" w:cs="Times New Roman"/>
          <w:sz w:val="24"/>
          <w:szCs w:val="24"/>
        </w:rPr>
        <w:sectPr w:rsidR="00C760B3" w:rsidRPr="00A3453A">
          <w:pgSz w:w="16838" w:h="11905" w:orient="landscape"/>
          <w:pgMar w:top="1701" w:right="1134" w:bottom="850" w:left="1134" w:header="0" w:footer="0" w:gutter="0"/>
          <w:cols w:space="720"/>
        </w:sect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3.2. Лимиты бюджетных обязательств в текущем финансовом году</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выплаты за счет связанных иностранных кредитов и на выплаты</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 иностранной валюте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03ADC" w:rsidRPr="00A3453A">
        <w:tc>
          <w:tcPr>
            <w:tcW w:w="45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40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187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 объекта ФАИП (мероприятия по информатизации)</w:t>
            </w:r>
          </w:p>
        </w:tc>
        <w:tc>
          <w:tcPr>
            <w:tcW w:w="2608"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за счет связанных кредитов</w:t>
            </w:r>
          </w:p>
        </w:tc>
        <w:tc>
          <w:tcPr>
            <w:tcW w:w="2721"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на выплаты в иностранной валюте (в рублевом эквиваленте)</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1871" w:type="dxa"/>
            <w:vMerge/>
          </w:tcPr>
          <w:p w:rsidR="00C760B3" w:rsidRPr="00A3453A" w:rsidRDefault="00C760B3" w:rsidP="00D03ADC">
            <w:pPr>
              <w:contextualSpacing/>
              <w:rPr>
                <w:rFonts w:ascii="Times New Roman" w:hAnsi="Times New Roman" w:cs="Times New Roman"/>
                <w:sz w:val="24"/>
                <w:szCs w:val="24"/>
              </w:rPr>
            </w:pPr>
          </w:p>
        </w:tc>
        <w:tc>
          <w:tcPr>
            <w:tcW w:w="2608" w:type="dxa"/>
            <w:vMerge/>
          </w:tcPr>
          <w:p w:rsidR="00C760B3" w:rsidRPr="00A3453A" w:rsidRDefault="00C760B3" w:rsidP="00D03ADC">
            <w:pPr>
              <w:contextualSpacing/>
              <w:rPr>
                <w:rFonts w:ascii="Times New Roman" w:hAnsi="Times New Roman" w:cs="Times New Roman"/>
                <w:sz w:val="24"/>
                <w:szCs w:val="24"/>
              </w:rPr>
            </w:pPr>
          </w:p>
        </w:tc>
        <w:tc>
          <w:tcPr>
            <w:tcW w:w="2721"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8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2608"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272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nil"/>
          </w:tblBorders>
        </w:tblPrEx>
        <w:tc>
          <w:tcPr>
            <w:tcW w:w="3733" w:type="dxa"/>
            <w:gridSpan w:val="4"/>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2608"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страницы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Всего страниц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Форма 0531758, с. 3</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лицевого счета 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за "__" 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3.3. Предельные объемы финансирования</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на выплаты за счет связанных иностранных кредитов</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и на выплаты в иностранной валюте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03ADC" w:rsidRPr="00A3453A">
        <w:tc>
          <w:tcPr>
            <w:tcW w:w="454" w:type="dxa"/>
            <w:vMerge w:val="restart"/>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341"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3639"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за счет связанных кредитов</w:t>
            </w:r>
          </w:p>
        </w:tc>
        <w:tc>
          <w:tcPr>
            <w:tcW w:w="3639"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Сумма на выплаты в иностранной валюте (в рублевом эквиваленте)</w:t>
            </w:r>
          </w:p>
        </w:tc>
      </w:tr>
      <w:tr w:rsidR="00D03ADC" w:rsidRPr="00A3453A">
        <w:tc>
          <w:tcPr>
            <w:tcW w:w="454" w:type="dxa"/>
            <w:vMerge/>
            <w:tcBorders>
              <w:left w:val="nil"/>
            </w:tcBorders>
          </w:tcPr>
          <w:p w:rsidR="00C760B3" w:rsidRPr="00A3453A" w:rsidRDefault="00C760B3" w:rsidP="00D03ADC">
            <w:pPr>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3639" w:type="dxa"/>
            <w:vMerge/>
          </w:tcPr>
          <w:p w:rsidR="00C760B3" w:rsidRPr="00A3453A" w:rsidRDefault="00C760B3" w:rsidP="00D03ADC">
            <w:pPr>
              <w:contextualSpacing/>
              <w:rPr>
                <w:rFonts w:ascii="Times New Roman" w:hAnsi="Times New Roman" w:cs="Times New Roman"/>
                <w:sz w:val="24"/>
                <w:szCs w:val="24"/>
              </w:rPr>
            </w:pPr>
          </w:p>
        </w:tc>
        <w:tc>
          <w:tcPr>
            <w:tcW w:w="3639" w:type="dxa"/>
            <w:vMerge/>
          </w:tcPr>
          <w:p w:rsidR="00C760B3" w:rsidRPr="00A3453A" w:rsidRDefault="00C760B3" w:rsidP="00D03ADC">
            <w:pPr>
              <w:contextualSpacing/>
              <w:rPr>
                <w:rFonts w:ascii="Times New Roman" w:hAnsi="Times New Roman" w:cs="Times New Roman"/>
                <w:sz w:val="24"/>
                <w:szCs w:val="24"/>
              </w:rPr>
            </w:pPr>
          </w:p>
        </w:tc>
      </w:tr>
      <w:tr w:rsidR="00D03ADC" w:rsidRPr="00A3453A">
        <w:tc>
          <w:tcPr>
            <w:tcW w:w="454" w:type="dxa"/>
            <w:tcBorders>
              <w:left w:val="nil"/>
            </w:tcBorders>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67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363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363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r>
      <w:tr w:rsidR="00D03ADC" w:rsidRPr="00A3453A">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Borders>
              <w:left w:val="nil"/>
            </w:tcBorders>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1795" w:type="dxa"/>
            <w:gridSpan w:val="3"/>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363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4. Заблокированные бюджетные данные</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D03ADC" w:rsidRPr="00A3453A">
        <w:tc>
          <w:tcPr>
            <w:tcW w:w="45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N п/п</w:t>
            </w:r>
          </w:p>
        </w:tc>
        <w:tc>
          <w:tcPr>
            <w:tcW w:w="1361"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Документ</w:t>
            </w:r>
          </w:p>
        </w:tc>
        <w:tc>
          <w:tcPr>
            <w:tcW w:w="107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Код объекта ФАИП (мероприятия по информатизации)</w:t>
            </w:r>
          </w:p>
        </w:tc>
        <w:tc>
          <w:tcPr>
            <w:tcW w:w="2550"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Бюджетные ассигнования</w:t>
            </w:r>
          </w:p>
        </w:tc>
        <w:tc>
          <w:tcPr>
            <w:tcW w:w="3627" w:type="dxa"/>
            <w:gridSpan w:val="3"/>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Лимиты бюджетных обязательств</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737"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номер</w:t>
            </w:r>
          </w:p>
        </w:tc>
        <w:tc>
          <w:tcPr>
            <w:tcW w:w="624"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дата</w:t>
            </w: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793"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текущий ____ финансовый год</w:t>
            </w:r>
          </w:p>
        </w:tc>
        <w:tc>
          <w:tcPr>
            <w:tcW w:w="1757"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w:t>
            </w:r>
          </w:p>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 ____ годов</w:t>
            </w:r>
          </w:p>
        </w:tc>
        <w:tc>
          <w:tcPr>
            <w:tcW w:w="849" w:type="dxa"/>
            <w:vMerge w:val="restart"/>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текущий____ финансовый год</w:t>
            </w:r>
          </w:p>
        </w:tc>
        <w:tc>
          <w:tcPr>
            <w:tcW w:w="2778" w:type="dxa"/>
            <w:gridSpan w:val="2"/>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на плановый период</w:t>
            </w:r>
          </w:p>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____ ____ годов</w:t>
            </w:r>
          </w:p>
        </w:tc>
      </w:tr>
      <w:tr w:rsidR="00D03ADC" w:rsidRPr="00A3453A">
        <w:tc>
          <w:tcPr>
            <w:tcW w:w="454" w:type="dxa"/>
            <w:vMerge/>
          </w:tcPr>
          <w:p w:rsidR="00C760B3" w:rsidRPr="00A3453A" w:rsidRDefault="00C760B3" w:rsidP="00D03ADC">
            <w:pPr>
              <w:contextualSpacing/>
              <w:rPr>
                <w:rFonts w:ascii="Times New Roman" w:hAnsi="Times New Roman" w:cs="Times New Roman"/>
                <w:sz w:val="24"/>
                <w:szCs w:val="24"/>
              </w:rPr>
            </w:pPr>
          </w:p>
        </w:tc>
        <w:tc>
          <w:tcPr>
            <w:tcW w:w="737" w:type="dxa"/>
            <w:vMerge/>
          </w:tcPr>
          <w:p w:rsidR="00C760B3" w:rsidRPr="00A3453A" w:rsidRDefault="00C760B3" w:rsidP="00D03ADC">
            <w:pPr>
              <w:contextualSpacing/>
              <w:rPr>
                <w:rFonts w:ascii="Times New Roman" w:hAnsi="Times New Roman" w:cs="Times New Roman"/>
                <w:sz w:val="24"/>
                <w:szCs w:val="24"/>
              </w:rPr>
            </w:pPr>
          </w:p>
        </w:tc>
        <w:tc>
          <w:tcPr>
            <w:tcW w:w="624" w:type="dxa"/>
            <w:vMerge/>
          </w:tcPr>
          <w:p w:rsidR="00C760B3" w:rsidRPr="00A3453A" w:rsidRDefault="00C760B3" w:rsidP="00D03ADC">
            <w:pPr>
              <w:contextualSpacing/>
              <w:rPr>
                <w:rFonts w:ascii="Times New Roman" w:hAnsi="Times New Roman" w:cs="Times New Roman"/>
                <w:sz w:val="24"/>
                <w:szCs w:val="24"/>
              </w:rPr>
            </w:pPr>
          </w:p>
        </w:tc>
        <w:tc>
          <w:tcPr>
            <w:tcW w:w="1077" w:type="dxa"/>
            <w:vMerge/>
          </w:tcPr>
          <w:p w:rsidR="00C760B3" w:rsidRPr="00A3453A" w:rsidRDefault="00C760B3" w:rsidP="00D03ADC">
            <w:pPr>
              <w:contextualSpacing/>
              <w:rPr>
                <w:rFonts w:ascii="Times New Roman" w:hAnsi="Times New Roman" w:cs="Times New Roman"/>
                <w:sz w:val="24"/>
                <w:szCs w:val="24"/>
              </w:rPr>
            </w:pPr>
          </w:p>
        </w:tc>
        <w:tc>
          <w:tcPr>
            <w:tcW w:w="793" w:type="dxa"/>
            <w:vMerge/>
          </w:tcPr>
          <w:p w:rsidR="00C760B3" w:rsidRPr="00A3453A" w:rsidRDefault="00C760B3" w:rsidP="00D03ADC">
            <w:pPr>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85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c>
          <w:tcPr>
            <w:tcW w:w="849" w:type="dxa"/>
            <w:vMerge/>
          </w:tcPr>
          <w:p w:rsidR="00C760B3" w:rsidRPr="00A3453A" w:rsidRDefault="00C760B3" w:rsidP="00D03ADC">
            <w:pPr>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первый год</w:t>
            </w:r>
          </w:p>
        </w:tc>
        <w:tc>
          <w:tcPr>
            <w:tcW w:w="18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второй год</w:t>
            </w:r>
          </w:p>
        </w:tc>
      </w:tr>
      <w:tr w:rsidR="00D03ADC" w:rsidRPr="00A3453A">
        <w:tc>
          <w:tcPr>
            <w:tcW w:w="45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w:t>
            </w:r>
          </w:p>
        </w:tc>
        <w:tc>
          <w:tcPr>
            <w:tcW w:w="73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2</w:t>
            </w:r>
          </w:p>
        </w:tc>
        <w:tc>
          <w:tcPr>
            <w:tcW w:w="624"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3</w:t>
            </w:r>
          </w:p>
        </w:tc>
        <w:tc>
          <w:tcPr>
            <w:tcW w:w="107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4</w:t>
            </w:r>
          </w:p>
        </w:tc>
        <w:tc>
          <w:tcPr>
            <w:tcW w:w="793"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5</w:t>
            </w:r>
          </w:p>
        </w:tc>
        <w:tc>
          <w:tcPr>
            <w:tcW w:w="90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6</w:t>
            </w:r>
          </w:p>
        </w:tc>
        <w:tc>
          <w:tcPr>
            <w:tcW w:w="850"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7</w:t>
            </w:r>
          </w:p>
        </w:tc>
        <w:tc>
          <w:tcPr>
            <w:tcW w:w="849"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8</w:t>
            </w:r>
          </w:p>
        </w:tc>
        <w:tc>
          <w:tcPr>
            <w:tcW w:w="907"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9</w:t>
            </w:r>
          </w:p>
        </w:tc>
        <w:tc>
          <w:tcPr>
            <w:tcW w:w="1871" w:type="dxa"/>
          </w:tcPr>
          <w:p w:rsidR="00C760B3" w:rsidRPr="00A3453A" w:rsidRDefault="00C760B3" w:rsidP="00D03ADC">
            <w:pPr>
              <w:pStyle w:val="ConsPlusNormal"/>
              <w:spacing w:line="276" w:lineRule="auto"/>
              <w:contextualSpacing/>
              <w:jc w:val="center"/>
              <w:rPr>
                <w:rFonts w:ascii="Times New Roman" w:hAnsi="Times New Roman" w:cs="Times New Roman"/>
                <w:sz w:val="24"/>
                <w:szCs w:val="24"/>
              </w:rPr>
            </w:pPr>
            <w:r w:rsidRPr="00A3453A">
              <w:rPr>
                <w:rFonts w:ascii="Times New Roman" w:hAnsi="Times New Roman" w:cs="Times New Roman"/>
                <w:sz w:val="24"/>
                <w:szCs w:val="24"/>
              </w:rPr>
              <w:t>10</w:t>
            </w: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c>
          <w:tcPr>
            <w:tcW w:w="45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r w:rsidR="00D03ADC" w:rsidRPr="00A3453A">
        <w:tblPrEx>
          <w:tblBorders>
            <w:left w:val="nil"/>
          </w:tblBorders>
        </w:tblPrEx>
        <w:tc>
          <w:tcPr>
            <w:tcW w:w="2892" w:type="dxa"/>
            <w:gridSpan w:val="4"/>
            <w:tcBorders>
              <w:left w:val="nil"/>
              <w:bottom w:val="nil"/>
            </w:tcBorders>
          </w:tcPr>
          <w:p w:rsidR="00C760B3" w:rsidRPr="00A3453A" w:rsidRDefault="00C760B3" w:rsidP="00D03ADC">
            <w:pPr>
              <w:pStyle w:val="ConsPlusNormal"/>
              <w:spacing w:line="276" w:lineRule="auto"/>
              <w:contextualSpacing/>
              <w:jc w:val="right"/>
              <w:rPr>
                <w:rFonts w:ascii="Times New Roman" w:hAnsi="Times New Roman" w:cs="Times New Roman"/>
                <w:sz w:val="24"/>
                <w:szCs w:val="24"/>
              </w:rPr>
            </w:pPr>
            <w:r w:rsidRPr="00A3453A">
              <w:rPr>
                <w:rFonts w:ascii="Times New Roman" w:hAnsi="Times New Roman" w:cs="Times New Roman"/>
                <w:sz w:val="24"/>
                <w:szCs w:val="24"/>
              </w:rPr>
              <w:t>Итого</w:t>
            </w:r>
          </w:p>
        </w:tc>
        <w:tc>
          <w:tcPr>
            <w:tcW w:w="793"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849"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A3453A" w:rsidRDefault="00C760B3" w:rsidP="00D03ADC">
            <w:pPr>
              <w:pStyle w:val="ConsPlusNormal"/>
              <w:spacing w:line="276" w:lineRule="auto"/>
              <w:contextualSpacing/>
              <w:rPr>
                <w:rFonts w:ascii="Times New Roman" w:hAnsi="Times New Roman" w:cs="Times New Roman"/>
                <w:sz w:val="24"/>
                <w:szCs w:val="24"/>
              </w:rPr>
            </w:pPr>
          </w:p>
        </w:tc>
      </w:tr>
    </w:tbl>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Ответственный</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исполнитель           ___________ _________ _____________________ _________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(должность) (подпись) (расшифровка подписи) (телефон)</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"__" _______________ 20__ г.</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Номер страницы ___</w:t>
      </w:r>
    </w:p>
    <w:p w:rsidR="00C760B3" w:rsidRPr="00A3453A" w:rsidRDefault="00C760B3" w:rsidP="00D03ADC">
      <w:pPr>
        <w:pStyle w:val="ConsPlusNonformat"/>
        <w:spacing w:line="276" w:lineRule="auto"/>
        <w:contextualSpacing/>
        <w:jc w:val="both"/>
        <w:rPr>
          <w:rFonts w:ascii="Times New Roman" w:hAnsi="Times New Roman" w:cs="Times New Roman"/>
          <w:sz w:val="24"/>
          <w:szCs w:val="24"/>
        </w:rPr>
      </w:pPr>
      <w:r w:rsidRPr="00A3453A">
        <w:rPr>
          <w:rFonts w:ascii="Times New Roman" w:hAnsi="Times New Roman" w:cs="Times New Roman"/>
          <w:sz w:val="24"/>
          <w:szCs w:val="24"/>
        </w:rPr>
        <w:t xml:space="preserve">                                                          Всего страниц ___</w:t>
      </w: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Pr="00A3453A" w:rsidRDefault="00C760B3" w:rsidP="00D03ADC">
      <w:pPr>
        <w:pStyle w:val="ConsPlusNormal"/>
        <w:spacing w:line="276" w:lineRule="auto"/>
        <w:contextualSpacing/>
        <w:jc w:val="both"/>
        <w:rPr>
          <w:rFonts w:ascii="Times New Roman" w:hAnsi="Times New Roman" w:cs="Times New Roman"/>
          <w:sz w:val="24"/>
          <w:szCs w:val="24"/>
        </w:rPr>
      </w:pPr>
    </w:p>
    <w:p w:rsidR="00C760B3" w:rsidRDefault="00C760B3"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Default="00A3453A" w:rsidP="00D03ADC">
      <w:pPr>
        <w:pStyle w:val="ConsPlusNormal"/>
        <w:spacing w:line="276" w:lineRule="auto"/>
        <w:contextualSpacing/>
        <w:jc w:val="both"/>
        <w:rPr>
          <w:rFonts w:ascii="Times New Roman" w:hAnsi="Times New Roman" w:cs="Times New Roman"/>
          <w:sz w:val="28"/>
          <w:szCs w:val="28"/>
        </w:rPr>
      </w:pPr>
    </w:p>
    <w:p w:rsidR="00A3453A" w:rsidRPr="00D03ADC" w:rsidRDefault="00A3453A" w:rsidP="00D03ADC">
      <w:pPr>
        <w:pStyle w:val="ConsPlusNormal"/>
        <w:spacing w:line="276" w:lineRule="auto"/>
        <w:contextualSpacing/>
        <w:jc w:val="both"/>
        <w:rPr>
          <w:rFonts w:ascii="Times New Roman" w:hAnsi="Times New Roman" w:cs="Times New Roman"/>
          <w:sz w:val="28"/>
          <w:szCs w:val="28"/>
        </w:rPr>
      </w:pPr>
    </w:p>
    <w:p w:rsidR="00C760B3" w:rsidRPr="002C0431" w:rsidRDefault="00C760B3" w:rsidP="00D03ADC">
      <w:pPr>
        <w:pStyle w:val="ConsPlusNormal"/>
        <w:spacing w:line="276" w:lineRule="auto"/>
        <w:contextualSpacing/>
        <w:jc w:val="right"/>
        <w:outlineLvl w:val="1"/>
        <w:rPr>
          <w:rFonts w:ascii="Times New Roman" w:hAnsi="Times New Roman" w:cs="Times New Roman"/>
          <w:sz w:val="24"/>
          <w:szCs w:val="24"/>
        </w:rPr>
      </w:pPr>
      <w:r w:rsidRPr="002C0431">
        <w:rPr>
          <w:rFonts w:ascii="Times New Roman" w:hAnsi="Times New Roman" w:cs="Times New Roman"/>
          <w:sz w:val="24"/>
          <w:szCs w:val="24"/>
        </w:rPr>
        <w:t>Приложение N 7</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к Порядку открытия и ведения</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лицевых счетов территориальными</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органами 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утвержденному приказом</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от 17 октября 2016 г. N 21н</w:t>
      </w:r>
    </w:p>
    <w:p w:rsidR="00C760B3" w:rsidRPr="002C0431" w:rsidRDefault="00C760B3" w:rsidP="00D03ADC">
      <w:pPr>
        <w:spacing w:after="1"/>
        <w:contextualSpacing/>
        <w:rPr>
          <w:rFonts w:ascii="Times New Roman" w:hAnsi="Times New Roman" w:cs="Times New Roman"/>
          <w:sz w:val="24"/>
          <w:szCs w:val="24"/>
        </w:r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bookmarkStart w:id="94" w:name="P2079"/>
      <w:bookmarkEnd w:id="94"/>
      <w:r w:rsidRPr="002C0431">
        <w:rPr>
          <w:rFonts w:ascii="Times New Roman" w:hAnsi="Times New Roman" w:cs="Times New Roman"/>
          <w:sz w:val="24"/>
          <w:szCs w:val="24"/>
        </w:rPr>
        <w:t xml:space="preserve">                                  ВЫПИСКА</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из лицевого счета главного распорядителя</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(распорядителя) бюджетных средств N │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(для отражения операций за ____ - ____ годы)</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Коды</w:t>
            </w: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0531715</w:t>
            </w: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за "__" ________ 20__ г.</w:t>
            </w: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Дата</w:t>
            </w:r>
          </w:p>
        </w:tc>
        <w:tc>
          <w:tcPr>
            <w:tcW w:w="1134" w:type="dxa"/>
            <w:vMerge/>
            <w:tcBorders>
              <w:top w:val="single" w:sz="4" w:space="0" w:color="auto"/>
              <w:left w:val="single" w:sz="4" w:space="0" w:color="auto"/>
              <w:bottom w:val="single" w:sz="4" w:space="0" w:color="auto"/>
              <w:right w:val="single" w:sz="4" w:space="0" w:color="auto"/>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Орган Федерального казначейства</w:t>
            </w:r>
          </w:p>
        </w:tc>
        <w:tc>
          <w:tcPr>
            <w:tcW w:w="3118" w:type="dxa"/>
            <w:tcBorders>
              <w:top w:val="nil"/>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Наименование бюджета</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по </w:t>
            </w:r>
            <w:hyperlink r:id="rId67" w:history="1">
              <w:r w:rsidRPr="002C0431">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Финансовый орган</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Периодичность: ежедневная</w:t>
            </w:r>
          </w:p>
        </w:tc>
        <w:tc>
          <w:tcPr>
            <w:tcW w:w="3118" w:type="dxa"/>
            <w:tcBorders>
              <w:top w:val="single" w:sz="4" w:space="0" w:color="auto"/>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Единица измерения: руб.</w:t>
            </w:r>
          </w:p>
        </w:tc>
        <w:tc>
          <w:tcPr>
            <w:tcW w:w="3118"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1A060D" w:rsidP="00D03ADC">
            <w:pPr>
              <w:pStyle w:val="ConsPlusNormal"/>
              <w:spacing w:line="276" w:lineRule="auto"/>
              <w:contextualSpacing/>
              <w:jc w:val="center"/>
              <w:rPr>
                <w:rFonts w:ascii="Times New Roman" w:hAnsi="Times New Roman" w:cs="Times New Roman"/>
                <w:sz w:val="24"/>
                <w:szCs w:val="24"/>
              </w:rPr>
            </w:pPr>
            <w:hyperlink r:id="rId68" w:history="1">
              <w:r w:rsidR="00C760B3" w:rsidRPr="002C0431">
                <w:rPr>
                  <w:rFonts w:ascii="Times New Roman" w:hAnsi="Times New Roman" w:cs="Times New Roman"/>
                  <w:sz w:val="24"/>
                  <w:szCs w:val="24"/>
                </w:rPr>
                <w:t>383</w:t>
              </w:r>
            </w:hyperlink>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 Остатки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D03ADC" w:rsidRPr="002C0431">
        <w:tc>
          <w:tcPr>
            <w:tcW w:w="145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3124"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3124"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3133"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w:t>
            </w:r>
          </w:p>
        </w:tc>
      </w:tr>
      <w:tr w:rsidR="00D03ADC" w:rsidRPr="002C0431">
        <w:tc>
          <w:tcPr>
            <w:tcW w:w="1450" w:type="dxa"/>
            <w:vMerge/>
          </w:tcPr>
          <w:p w:rsidR="00C760B3" w:rsidRPr="002C0431" w:rsidRDefault="00C760B3" w:rsidP="00D03ADC">
            <w:pPr>
              <w:contextualSpacing/>
              <w:rPr>
                <w:rFonts w:ascii="Times New Roman" w:hAnsi="Times New Roman" w:cs="Times New Roman"/>
                <w:sz w:val="24"/>
                <w:szCs w:val="24"/>
              </w:rPr>
            </w:pP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56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исключением связанных кредитов</w:t>
            </w:r>
          </w:p>
        </w:tc>
        <w:tc>
          <w:tcPr>
            <w:tcW w:w="1571"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r>
      <w:tr w:rsidR="00D03ADC" w:rsidRPr="002C0431">
        <w:tc>
          <w:tcPr>
            <w:tcW w:w="1450"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vMerge/>
          </w:tcPr>
          <w:p w:rsidR="00C760B3" w:rsidRPr="002C0431" w:rsidRDefault="00C760B3" w:rsidP="00D03ADC">
            <w:pPr>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79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14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11</w:t>
            </w:r>
          </w:p>
        </w:tc>
        <w:tc>
          <w:tcPr>
            <w:tcW w:w="7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12</w:t>
            </w:r>
          </w:p>
        </w:tc>
        <w:tc>
          <w:tcPr>
            <w:tcW w:w="79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13</w:t>
            </w:r>
          </w:p>
        </w:tc>
      </w:tr>
      <w:tr w:rsidR="00D03ADC" w:rsidRPr="002C0431">
        <w:tc>
          <w:tcPr>
            <w:tcW w:w="14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начало дня</w:t>
            </w: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4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конец дня</w:t>
            </w: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 Доведенные бюджетные данные</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2.1. Бюджетные данные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D03ADC" w:rsidRPr="002C0431">
        <w:tc>
          <w:tcPr>
            <w:tcW w:w="56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70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3408"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3408"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1713"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 за исключением связанных кредитов и иностранной валюты</w:t>
            </w:r>
          </w:p>
        </w:tc>
      </w:tr>
      <w:tr w:rsidR="00D03ADC" w:rsidRPr="002C0431">
        <w:tc>
          <w:tcPr>
            <w:tcW w:w="567" w:type="dxa"/>
            <w:vMerge/>
          </w:tcPr>
          <w:p w:rsidR="00C760B3" w:rsidRPr="002C0431" w:rsidRDefault="00C760B3" w:rsidP="00D03ADC">
            <w:pPr>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56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11</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12</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13</w:t>
            </w:r>
          </w:p>
        </w:tc>
        <w:tc>
          <w:tcPr>
            <w:tcW w:w="8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14</w:t>
            </w: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348"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0531715, с. 2</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2.2. Лимиты бюджетных обязательств в текущем финансовом году</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 и на выплаты</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D03ADC" w:rsidRPr="002C0431">
        <w:tc>
          <w:tcPr>
            <w:tcW w:w="56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47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81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2608"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2608"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rPr>
          <w:trHeight w:val="570"/>
        </w:trPr>
        <w:tc>
          <w:tcPr>
            <w:tcW w:w="567" w:type="dxa"/>
            <w:vMerge/>
          </w:tcPr>
          <w:p w:rsidR="00C760B3" w:rsidRPr="002C0431" w:rsidRDefault="00C760B3" w:rsidP="00D03ADC">
            <w:pPr>
              <w:contextualSpacing/>
              <w:rPr>
                <w:rFonts w:ascii="Times New Roman" w:hAnsi="Times New Roman" w:cs="Times New Roman"/>
                <w:sz w:val="24"/>
                <w:szCs w:val="24"/>
              </w:rPr>
            </w:pPr>
          </w:p>
        </w:tc>
        <w:tc>
          <w:tcPr>
            <w:tcW w:w="73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73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814" w:type="dxa"/>
            <w:vMerge/>
          </w:tcPr>
          <w:p w:rsidR="00C760B3" w:rsidRPr="002C0431" w:rsidRDefault="00C760B3" w:rsidP="00D03ADC">
            <w:pPr>
              <w:contextualSpacing/>
              <w:rPr>
                <w:rFonts w:ascii="Times New Roman" w:hAnsi="Times New Roman" w:cs="Times New Roman"/>
                <w:sz w:val="24"/>
                <w:szCs w:val="24"/>
              </w:rPr>
            </w:pPr>
          </w:p>
        </w:tc>
        <w:tc>
          <w:tcPr>
            <w:tcW w:w="2608" w:type="dxa"/>
            <w:gridSpan w:val="2"/>
            <w:vMerge/>
          </w:tcPr>
          <w:p w:rsidR="00C760B3" w:rsidRPr="002C0431" w:rsidRDefault="00C760B3" w:rsidP="00D03ADC">
            <w:pPr>
              <w:contextualSpacing/>
              <w:rPr>
                <w:rFonts w:ascii="Times New Roman" w:hAnsi="Times New Roman" w:cs="Times New Roman"/>
                <w:sz w:val="24"/>
                <w:szCs w:val="24"/>
              </w:rPr>
            </w:pPr>
          </w:p>
        </w:tc>
        <w:tc>
          <w:tcPr>
            <w:tcW w:w="2608"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567" w:type="dxa"/>
            <w:vMerge/>
          </w:tcPr>
          <w:p w:rsidR="00C760B3" w:rsidRPr="002C0431" w:rsidRDefault="00C760B3" w:rsidP="00D03ADC">
            <w:pPr>
              <w:contextualSpacing/>
              <w:rPr>
                <w:rFonts w:ascii="Times New Roman" w:hAnsi="Times New Roman" w:cs="Times New Roman"/>
                <w:sz w:val="24"/>
                <w:szCs w:val="24"/>
              </w:rPr>
            </w:pPr>
          </w:p>
        </w:tc>
        <w:tc>
          <w:tcPr>
            <w:tcW w:w="737" w:type="dxa"/>
            <w:vMerge/>
          </w:tcPr>
          <w:p w:rsidR="00C760B3" w:rsidRPr="002C0431" w:rsidRDefault="00C760B3" w:rsidP="00D03ADC">
            <w:pPr>
              <w:contextualSpacing/>
              <w:rPr>
                <w:rFonts w:ascii="Times New Roman" w:hAnsi="Times New Roman" w:cs="Times New Roman"/>
                <w:sz w:val="24"/>
                <w:szCs w:val="24"/>
              </w:rPr>
            </w:pPr>
          </w:p>
        </w:tc>
        <w:tc>
          <w:tcPr>
            <w:tcW w:w="737" w:type="dxa"/>
            <w:vMerge/>
          </w:tcPr>
          <w:p w:rsidR="00C760B3" w:rsidRPr="002C0431" w:rsidRDefault="00C760B3" w:rsidP="00D03ADC">
            <w:pPr>
              <w:contextualSpacing/>
              <w:rPr>
                <w:rFonts w:ascii="Times New Roman" w:hAnsi="Times New Roman" w:cs="Times New Roman"/>
                <w:sz w:val="24"/>
                <w:szCs w:val="24"/>
              </w:rPr>
            </w:pPr>
          </w:p>
        </w:tc>
        <w:tc>
          <w:tcPr>
            <w:tcW w:w="1814" w:type="dxa"/>
            <w:vMerge/>
          </w:tcPr>
          <w:p w:rsidR="00C760B3" w:rsidRPr="002C0431" w:rsidRDefault="00C760B3" w:rsidP="00D03ADC">
            <w:pPr>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56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81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855"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2.3. Предельные объемы финансирования</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 на выплаты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D03ADC" w:rsidRPr="002C0431">
        <w:tc>
          <w:tcPr>
            <w:tcW w:w="567" w:type="dxa"/>
            <w:vMerge w:val="restart"/>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75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3372"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3372"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rPr>
          <w:trHeight w:val="570"/>
        </w:trPr>
        <w:tc>
          <w:tcPr>
            <w:tcW w:w="567" w:type="dxa"/>
            <w:vMerge/>
            <w:tcBorders>
              <w:left w:val="nil"/>
            </w:tcBorders>
          </w:tcPr>
          <w:p w:rsidR="00C760B3" w:rsidRPr="002C0431" w:rsidRDefault="00C760B3" w:rsidP="00D03ADC">
            <w:pPr>
              <w:contextualSpacing/>
              <w:rPr>
                <w:rFonts w:ascii="Times New Roman" w:hAnsi="Times New Roman" w:cs="Times New Roman"/>
                <w:sz w:val="24"/>
                <w:szCs w:val="24"/>
              </w:rPr>
            </w:pP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85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3372" w:type="dxa"/>
            <w:gridSpan w:val="2"/>
            <w:vMerge/>
          </w:tcPr>
          <w:p w:rsidR="00C760B3" w:rsidRPr="002C0431" w:rsidRDefault="00C760B3" w:rsidP="00D03ADC">
            <w:pPr>
              <w:contextualSpacing/>
              <w:rPr>
                <w:rFonts w:ascii="Times New Roman" w:hAnsi="Times New Roman" w:cs="Times New Roman"/>
                <w:sz w:val="24"/>
                <w:szCs w:val="24"/>
              </w:rPr>
            </w:pPr>
          </w:p>
        </w:tc>
        <w:tc>
          <w:tcPr>
            <w:tcW w:w="3372"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567" w:type="dxa"/>
            <w:vMerge/>
            <w:tcBorders>
              <w:left w:val="nil"/>
            </w:tcBorders>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850" w:type="dxa"/>
            <w:vMerge/>
          </w:tcPr>
          <w:p w:rsidR="00C760B3" w:rsidRPr="002C0431" w:rsidRDefault="00C760B3" w:rsidP="00D03ADC">
            <w:pPr>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567"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6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r>
      <w:tr w:rsidR="00D03ADC" w:rsidRPr="002C0431">
        <w:tc>
          <w:tcPr>
            <w:tcW w:w="567"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2324"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 Распределенные бюджетные данные</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3.1. Бюджетные данные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D03ADC" w:rsidRPr="002C0431">
        <w:tc>
          <w:tcPr>
            <w:tcW w:w="56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47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3408"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3408"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1713"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w:t>
            </w:r>
          </w:p>
        </w:tc>
      </w:tr>
      <w:tr w:rsidR="00D03ADC" w:rsidRPr="002C0431">
        <w:tc>
          <w:tcPr>
            <w:tcW w:w="567" w:type="dxa"/>
            <w:vMerge/>
          </w:tcPr>
          <w:p w:rsidR="00C760B3" w:rsidRPr="002C0431" w:rsidRDefault="00C760B3" w:rsidP="00D03ADC">
            <w:pPr>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8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56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11</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12</w:t>
            </w:r>
          </w:p>
        </w:tc>
        <w:tc>
          <w:tcPr>
            <w:tcW w:w="8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13</w:t>
            </w:r>
          </w:p>
        </w:tc>
        <w:tc>
          <w:tcPr>
            <w:tcW w:w="8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14</w:t>
            </w: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175"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0531715, с. 3</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3.2. Лимиты бюджетных обязательств в текущем финансовом году</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 и на выплаты</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D03ADC" w:rsidRPr="002C0431">
        <w:tc>
          <w:tcPr>
            <w:tcW w:w="56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64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725"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3450"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3452"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rPr>
          <w:trHeight w:val="570"/>
        </w:trPr>
        <w:tc>
          <w:tcPr>
            <w:tcW w:w="567" w:type="dxa"/>
            <w:vMerge/>
          </w:tcPr>
          <w:p w:rsidR="00C760B3" w:rsidRPr="002C0431" w:rsidRDefault="00C760B3" w:rsidP="00D03ADC">
            <w:pPr>
              <w:contextualSpacing/>
              <w:rPr>
                <w:rFonts w:ascii="Times New Roman" w:hAnsi="Times New Roman" w:cs="Times New Roman"/>
                <w:sz w:val="24"/>
                <w:szCs w:val="24"/>
              </w:rPr>
            </w:pPr>
          </w:p>
        </w:tc>
        <w:tc>
          <w:tcPr>
            <w:tcW w:w="82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82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725" w:type="dxa"/>
            <w:vMerge/>
          </w:tcPr>
          <w:p w:rsidR="00C760B3" w:rsidRPr="002C0431" w:rsidRDefault="00C760B3" w:rsidP="00D03ADC">
            <w:pPr>
              <w:contextualSpacing/>
              <w:rPr>
                <w:rFonts w:ascii="Times New Roman" w:hAnsi="Times New Roman" w:cs="Times New Roman"/>
                <w:sz w:val="24"/>
                <w:szCs w:val="24"/>
              </w:rPr>
            </w:pPr>
          </w:p>
        </w:tc>
        <w:tc>
          <w:tcPr>
            <w:tcW w:w="3450" w:type="dxa"/>
            <w:gridSpan w:val="2"/>
            <w:vMerge/>
          </w:tcPr>
          <w:p w:rsidR="00C760B3" w:rsidRPr="002C0431" w:rsidRDefault="00C760B3" w:rsidP="00D03ADC">
            <w:pPr>
              <w:contextualSpacing/>
              <w:rPr>
                <w:rFonts w:ascii="Times New Roman" w:hAnsi="Times New Roman" w:cs="Times New Roman"/>
                <w:sz w:val="24"/>
                <w:szCs w:val="24"/>
              </w:rPr>
            </w:pPr>
          </w:p>
        </w:tc>
        <w:tc>
          <w:tcPr>
            <w:tcW w:w="3452"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567" w:type="dxa"/>
            <w:vMerge/>
          </w:tcPr>
          <w:p w:rsidR="00C760B3" w:rsidRPr="002C0431" w:rsidRDefault="00C760B3" w:rsidP="00D03ADC">
            <w:pPr>
              <w:contextualSpacing/>
              <w:rPr>
                <w:rFonts w:ascii="Times New Roman" w:hAnsi="Times New Roman" w:cs="Times New Roman"/>
                <w:sz w:val="24"/>
                <w:szCs w:val="24"/>
              </w:rPr>
            </w:pPr>
          </w:p>
        </w:tc>
        <w:tc>
          <w:tcPr>
            <w:tcW w:w="821" w:type="dxa"/>
            <w:vMerge/>
          </w:tcPr>
          <w:p w:rsidR="00C760B3" w:rsidRPr="002C0431" w:rsidRDefault="00C760B3" w:rsidP="00D03ADC">
            <w:pPr>
              <w:contextualSpacing/>
              <w:rPr>
                <w:rFonts w:ascii="Times New Roman" w:hAnsi="Times New Roman" w:cs="Times New Roman"/>
                <w:sz w:val="24"/>
                <w:szCs w:val="24"/>
              </w:rPr>
            </w:pPr>
          </w:p>
        </w:tc>
        <w:tc>
          <w:tcPr>
            <w:tcW w:w="821" w:type="dxa"/>
            <w:vMerge/>
          </w:tcPr>
          <w:p w:rsidR="00C760B3" w:rsidRPr="002C0431" w:rsidRDefault="00C760B3" w:rsidP="00D03ADC">
            <w:pPr>
              <w:contextualSpacing/>
              <w:rPr>
                <w:rFonts w:ascii="Times New Roman" w:hAnsi="Times New Roman" w:cs="Times New Roman"/>
                <w:sz w:val="24"/>
                <w:szCs w:val="24"/>
              </w:rPr>
            </w:pPr>
          </w:p>
        </w:tc>
        <w:tc>
          <w:tcPr>
            <w:tcW w:w="1725" w:type="dxa"/>
            <w:vMerge/>
          </w:tcPr>
          <w:p w:rsidR="00C760B3" w:rsidRPr="002C0431" w:rsidRDefault="00C760B3" w:rsidP="00D03ADC">
            <w:pPr>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72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56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82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82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72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72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56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934"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2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3.3. Предельные объемы финансирования</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 на выплаты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D03ADC" w:rsidRPr="002C0431">
        <w:tc>
          <w:tcPr>
            <w:tcW w:w="624" w:type="dxa"/>
            <w:vMerge w:val="restart"/>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172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3288"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3402"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rPr>
          <w:trHeight w:val="570"/>
        </w:trPr>
        <w:tc>
          <w:tcPr>
            <w:tcW w:w="624" w:type="dxa"/>
            <w:vMerge/>
            <w:tcBorders>
              <w:left w:val="nil"/>
            </w:tcBorders>
          </w:tcPr>
          <w:p w:rsidR="00C760B3" w:rsidRPr="002C0431" w:rsidRDefault="00C760B3" w:rsidP="00D03ADC">
            <w:pPr>
              <w:contextualSpacing/>
              <w:rPr>
                <w:rFonts w:ascii="Times New Roman" w:hAnsi="Times New Roman" w:cs="Times New Roman"/>
                <w:sz w:val="24"/>
                <w:szCs w:val="24"/>
              </w:rPr>
            </w:pPr>
          </w:p>
        </w:tc>
        <w:tc>
          <w:tcPr>
            <w:tcW w:w="82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3288" w:type="dxa"/>
            <w:gridSpan w:val="2"/>
            <w:vMerge/>
          </w:tcPr>
          <w:p w:rsidR="00C760B3" w:rsidRPr="002C0431" w:rsidRDefault="00C760B3" w:rsidP="00D03ADC">
            <w:pPr>
              <w:contextualSpacing/>
              <w:rPr>
                <w:rFonts w:ascii="Times New Roman" w:hAnsi="Times New Roman" w:cs="Times New Roman"/>
                <w:sz w:val="24"/>
                <w:szCs w:val="24"/>
              </w:rPr>
            </w:pPr>
          </w:p>
        </w:tc>
        <w:tc>
          <w:tcPr>
            <w:tcW w:w="3402"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624" w:type="dxa"/>
            <w:vMerge/>
            <w:tcBorders>
              <w:left w:val="nil"/>
            </w:tcBorders>
          </w:tcPr>
          <w:p w:rsidR="00C760B3" w:rsidRPr="002C0431" w:rsidRDefault="00C760B3" w:rsidP="00D03ADC">
            <w:pPr>
              <w:contextualSpacing/>
              <w:rPr>
                <w:rFonts w:ascii="Times New Roman" w:hAnsi="Times New Roman" w:cs="Times New Roman"/>
                <w:sz w:val="24"/>
                <w:szCs w:val="24"/>
              </w:rPr>
            </w:pPr>
          </w:p>
        </w:tc>
        <w:tc>
          <w:tcPr>
            <w:tcW w:w="821"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r>
      <w:tr w:rsidR="00D03ADC" w:rsidRPr="002C0431">
        <w:tc>
          <w:tcPr>
            <w:tcW w:w="624"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82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r>
      <w:tr w:rsidR="00D03ADC" w:rsidRPr="002C0431">
        <w:tc>
          <w:tcPr>
            <w:tcW w:w="624"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624"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624"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2352"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4. Заблокированные бюджетные данные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D03ADC" w:rsidRPr="002C0431">
        <w:tc>
          <w:tcPr>
            <w:tcW w:w="62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N п/п</w:t>
            </w:r>
          </w:p>
        </w:tc>
        <w:tc>
          <w:tcPr>
            <w:tcW w:w="238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2093"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4024"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3912" w:type="dxa"/>
            <w:gridSpan w:val="4"/>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r>
      <w:tr w:rsidR="00D03ADC" w:rsidRPr="002C0431">
        <w:tc>
          <w:tcPr>
            <w:tcW w:w="624" w:type="dxa"/>
            <w:vMerge/>
          </w:tcPr>
          <w:p w:rsidR="00C760B3" w:rsidRPr="002C0431" w:rsidRDefault="00C760B3" w:rsidP="00D03ADC">
            <w:pPr>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2093" w:type="dxa"/>
            <w:vMerge/>
          </w:tcPr>
          <w:p w:rsidR="00C760B3" w:rsidRPr="002C0431" w:rsidRDefault="00C760B3" w:rsidP="00D03ADC">
            <w:pPr>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год</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год</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год</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год</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год</w:t>
            </w:r>
          </w:p>
        </w:tc>
      </w:tr>
      <w:tr w:rsidR="00D03ADC" w:rsidRPr="002C0431">
        <w:tc>
          <w:tcPr>
            <w:tcW w:w="62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093"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11</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12</w:t>
            </w:r>
          </w:p>
        </w:tc>
      </w:tr>
      <w:tr w:rsidR="00D03ADC" w:rsidRPr="002C0431">
        <w:tc>
          <w:tcPr>
            <w:tcW w:w="6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3"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6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3"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5099"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Ответственный</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исполнитель           ___________ _________ _____________________ _________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(должность) (подпись) (расшифровка подписи) (телефон)</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"__" _______________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right"/>
        <w:outlineLvl w:val="1"/>
        <w:rPr>
          <w:rFonts w:ascii="Times New Roman" w:hAnsi="Times New Roman" w:cs="Times New Roman"/>
          <w:sz w:val="24"/>
          <w:szCs w:val="24"/>
        </w:rPr>
      </w:pPr>
      <w:r w:rsidRPr="002C0431">
        <w:rPr>
          <w:rFonts w:ascii="Times New Roman" w:hAnsi="Times New Roman" w:cs="Times New Roman"/>
          <w:sz w:val="24"/>
          <w:szCs w:val="24"/>
        </w:rPr>
        <w:t>Приложение N 8</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к Порядку открытия и ведения</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лицевых счетов территориальными</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органами 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утвержденному приказом</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от 17 октября 2016 г. N 21н</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bookmarkStart w:id="95" w:name="P2632"/>
      <w:bookmarkEnd w:id="95"/>
      <w:r w:rsidRPr="002C0431">
        <w:rPr>
          <w:rFonts w:ascii="Times New Roman" w:hAnsi="Times New Roman" w:cs="Times New Roman"/>
          <w:sz w:val="24"/>
          <w:szCs w:val="24"/>
        </w:rPr>
        <w:t xml:space="preserve">                                  ВЫПИСКА</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из лицевого счета бюджета N │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Коды</w:t>
            </w: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0531775</w:t>
            </w: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за "__" ________ 20__ г.</w:t>
            </w: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___________________</w:t>
            </w: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Наименование бюджета</w:t>
            </w:r>
          </w:p>
        </w:tc>
        <w:tc>
          <w:tcPr>
            <w:tcW w:w="3231" w:type="dxa"/>
            <w:tcBorders>
              <w:top w:val="nil"/>
              <w:left w:val="nil"/>
              <w:bottom w:val="nil"/>
              <w:right w:val="nil"/>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___________________</w:t>
            </w: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по </w:t>
            </w:r>
            <w:hyperlink r:id="rId69" w:history="1">
              <w:r w:rsidRPr="002C0431">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Финансовый орган</w:t>
            </w:r>
          </w:p>
        </w:tc>
        <w:tc>
          <w:tcPr>
            <w:tcW w:w="3231" w:type="dxa"/>
            <w:tcBorders>
              <w:top w:val="nil"/>
              <w:left w:val="nil"/>
              <w:bottom w:val="nil"/>
              <w:right w:val="nil"/>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___________________</w:t>
            </w: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Периодичность: ежедневная</w:t>
            </w:r>
          </w:p>
        </w:tc>
        <w:tc>
          <w:tcPr>
            <w:tcW w:w="3231"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Единица измерения: руб</w:t>
            </w:r>
          </w:p>
        </w:tc>
        <w:tc>
          <w:tcPr>
            <w:tcW w:w="3231"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1A060D" w:rsidP="00D03ADC">
            <w:pPr>
              <w:pStyle w:val="ConsPlusNormal"/>
              <w:spacing w:line="276" w:lineRule="auto"/>
              <w:contextualSpacing/>
              <w:jc w:val="center"/>
              <w:rPr>
                <w:rFonts w:ascii="Times New Roman" w:hAnsi="Times New Roman" w:cs="Times New Roman"/>
                <w:sz w:val="24"/>
                <w:szCs w:val="24"/>
              </w:rPr>
            </w:pPr>
            <w:hyperlink r:id="rId70" w:history="1">
              <w:r w:rsidR="00C760B3" w:rsidRPr="002C0431">
                <w:rPr>
                  <w:rFonts w:ascii="Times New Roman" w:hAnsi="Times New Roman" w:cs="Times New Roman"/>
                  <w:sz w:val="24"/>
                  <w:szCs w:val="24"/>
                </w:rPr>
                <w:t>383</w:t>
              </w:r>
            </w:hyperlink>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 Бюджетные средства</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1.1. Остатки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3042"/>
        <w:gridCol w:w="3042"/>
      </w:tblGrid>
      <w:tr w:rsidR="00D03ADC" w:rsidRPr="002C0431">
        <w:tc>
          <w:tcPr>
            <w:tcW w:w="3042"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304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Средства, доступные к распределению</w:t>
            </w:r>
          </w:p>
        </w:tc>
        <w:tc>
          <w:tcPr>
            <w:tcW w:w="3042"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Из них денежных средств</w:t>
            </w:r>
          </w:p>
        </w:tc>
      </w:tr>
      <w:tr w:rsidR="00D03ADC" w:rsidRPr="002C0431">
        <w:tc>
          <w:tcPr>
            <w:tcW w:w="3042"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304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3042"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r>
      <w:tr w:rsidR="00D03ADC" w:rsidRPr="002C0431">
        <w:tblPrEx>
          <w:tblBorders>
            <w:right w:val="single" w:sz="4" w:space="0" w:color="auto"/>
          </w:tblBorders>
        </w:tblPrEx>
        <w:tc>
          <w:tcPr>
            <w:tcW w:w="3042"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начало дня</w:t>
            </w:r>
          </w:p>
        </w:tc>
        <w:tc>
          <w:tcPr>
            <w:tcW w:w="304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04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3042"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конец дня</w:t>
            </w:r>
          </w:p>
        </w:tc>
        <w:tc>
          <w:tcPr>
            <w:tcW w:w="304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04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1.2. Операции с бюджетными средствами</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794"/>
        <w:gridCol w:w="737"/>
        <w:gridCol w:w="964"/>
        <w:gridCol w:w="1247"/>
        <w:gridCol w:w="964"/>
        <w:gridCol w:w="1361"/>
      </w:tblGrid>
      <w:tr w:rsidR="00D03ADC" w:rsidRPr="002C0431">
        <w:tc>
          <w:tcPr>
            <w:tcW w:w="4592" w:type="dxa"/>
            <w:gridSpan w:val="3"/>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Расчетный документ</w:t>
            </w:r>
          </w:p>
        </w:tc>
        <w:tc>
          <w:tcPr>
            <w:tcW w:w="4536" w:type="dxa"/>
            <w:gridSpan w:val="4"/>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w:t>
            </w:r>
          </w:p>
        </w:tc>
      </w:tr>
      <w:tr w:rsidR="00D03ADC" w:rsidRPr="002C0431">
        <w:tc>
          <w:tcPr>
            <w:tcW w:w="3061" w:type="dxa"/>
            <w:vMerge w:val="restart"/>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w:t>
            </w:r>
          </w:p>
        </w:tc>
        <w:tc>
          <w:tcPr>
            <w:tcW w:w="79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73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211"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поступления</w:t>
            </w:r>
          </w:p>
        </w:tc>
        <w:tc>
          <w:tcPr>
            <w:tcW w:w="2325" w:type="dxa"/>
            <w:gridSpan w:val="2"/>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выплаты</w:t>
            </w:r>
          </w:p>
        </w:tc>
      </w:tr>
      <w:tr w:rsidR="00D03ADC" w:rsidRPr="002C0431">
        <w:tc>
          <w:tcPr>
            <w:tcW w:w="3061" w:type="dxa"/>
            <w:vMerge/>
            <w:tcBorders>
              <w:left w:val="nil"/>
            </w:tcBorders>
          </w:tcPr>
          <w:p w:rsidR="00C760B3" w:rsidRPr="002C0431" w:rsidRDefault="00C760B3" w:rsidP="00D03ADC">
            <w:pPr>
              <w:contextualSpacing/>
              <w:rPr>
                <w:rFonts w:ascii="Times New Roman" w:hAnsi="Times New Roman" w:cs="Times New Roman"/>
                <w:sz w:val="24"/>
                <w:szCs w:val="24"/>
              </w:rPr>
            </w:pPr>
          </w:p>
        </w:tc>
        <w:tc>
          <w:tcPr>
            <w:tcW w:w="794" w:type="dxa"/>
            <w:vMerge/>
          </w:tcPr>
          <w:p w:rsidR="00C760B3" w:rsidRPr="002C0431" w:rsidRDefault="00C760B3" w:rsidP="00D03ADC">
            <w:pPr>
              <w:contextualSpacing/>
              <w:rPr>
                <w:rFonts w:ascii="Times New Roman" w:hAnsi="Times New Roman" w:cs="Times New Roman"/>
                <w:sz w:val="24"/>
                <w:szCs w:val="24"/>
              </w:rPr>
            </w:pPr>
          </w:p>
        </w:tc>
        <w:tc>
          <w:tcPr>
            <w:tcW w:w="737" w:type="dxa"/>
            <w:vMerge/>
          </w:tcPr>
          <w:p w:rsidR="00C760B3" w:rsidRPr="002C0431" w:rsidRDefault="00C760B3" w:rsidP="00D03ADC">
            <w:pPr>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всего</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из них субсидии, субвенции</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всего</w:t>
            </w:r>
          </w:p>
        </w:tc>
        <w:tc>
          <w:tcPr>
            <w:tcW w:w="1361"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из них субсидии, субвенции</w:t>
            </w:r>
          </w:p>
        </w:tc>
      </w:tr>
      <w:tr w:rsidR="00D03ADC" w:rsidRPr="002C0431">
        <w:tc>
          <w:tcPr>
            <w:tcW w:w="3061"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361"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r>
      <w:tr w:rsidR="00D03ADC" w:rsidRPr="002C0431">
        <w:tblPrEx>
          <w:tblBorders>
            <w:left w:val="single" w:sz="4" w:space="0" w:color="auto"/>
            <w:right w:val="single" w:sz="4" w:space="0" w:color="auto"/>
          </w:tblBorders>
        </w:tblPrEx>
        <w:tc>
          <w:tcPr>
            <w:tcW w:w="30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single" w:sz="4" w:space="0" w:color="auto"/>
            <w:right w:val="single" w:sz="4" w:space="0" w:color="auto"/>
          </w:tblBorders>
        </w:tblPrEx>
        <w:tc>
          <w:tcPr>
            <w:tcW w:w="30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single" w:sz="4" w:space="0" w:color="auto"/>
            <w:right w:val="single" w:sz="4" w:space="0" w:color="auto"/>
          </w:tblBorders>
        </w:tblPrEx>
        <w:tc>
          <w:tcPr>
            <w:tcW w:w="30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4592"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0531775, с. 2</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1.3. Предельные объемы финансирования за счет субсидий (субвенций)</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D03ADC" w:rsidRPr="002C0431">
        <w:tc>
          <w:tcPr>
            <w:tcW w:w="4309" w:type="dxa"/>
            <w:gridSpan w:val="2"/>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Реестры расходных расписаний (расходные расписания)</w:t>
            </w:r>
          </w:p>
        </w:tc>
        <w:tc>
          <w:tcPr>
            <w:tcW w:w="4819"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w:t>
            </w:r>
          </w:p>
        </w:tc>
      </w:tr>
      <w:tr w:rsidR="00D03ADC" w:rsidRPr="002C0431">
        <w:tc>
          <w:tcPr>
            <w:tcW w:w="2154"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15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4819"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2154"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215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4819"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r>
      <w:tr w:rsidR="00D03ADC" w:rsidRPr="002C0431">
        <w:tblPrEx>
          <w:tblBorders>
            <w:left w:val="single" w:sz="4" w:space="0" w:color="auto"/>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single" w:sz="4" w:space="0" w:color="auto"/>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single" w:sz="4" w:space="0" w:color="auto"/>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4309" w:type="dxa"/>
            <w:gridSpan w:val="2"/>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1.4. Предельные объемы финансирования за счет иных доходов бюджета</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D03ADC" w:rsidRPr="002C0431">
        <w:tc>
          <w:tcPr>
            <w:tcW w:w="4309" w:type="dxa"/>
            <w:gridSpan w:val="2"/>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Реестры расходных расписаний (расходные расписания)</w:t>
            </w:r>
          </w:p>
        </w:tc>
        <w:tc>
          <w:tcPr>
            <w:tcW w:w="4819"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w:t>
            </w:r>
          </w:p>
        </w:tc>
      </w:tr>
      <w:tr w:rsidR="00D03ADC" w:rsidRPr="002C0431">
        <w:tc>
          <w:tcPr>
            <w:tcW w:w="2154"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15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4819"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2154"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215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4819"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r>
      <w:tr w:rsidR="00D03ADC" w:rsidRPr="002C0431">
        <w:tblPrEx>
          <w:tblBorders>
            <w:left w:val="single" w:sz="4" w:space="0" w:color="auto"/>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single" w:sz="4" w:space="0" w:color="auto"/>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4309" w:type="dxa"/>
            <w:gridSpan w:val="2"/>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4819"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Ответственный</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исполнитель           ___________ _________ _____________________ _________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(должность) (подпись) (расшифровка подписи) (телефон)</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"__" _______________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2C0431" w:rsidRDefault="002C0431" w:rsidP="00D03ADC">
      <w:pPr>
        <w:pStyle w:val="ConsPlusNormal"/>
        <w:spacing w:line="276" w:lineRule="auto"/>
        <w:contextualSpacing/>
        <w:jc w:val="right"/>
        <w:outlineLvl w:val="1"/>
        <w:rPr>
          <w:rFonts w:ascii="Times New Roman" w:hAnsi="Times New Roman" w:cs="Times New Roman"/>
          <w:sz w:val="28"/>
          <w:szCs w:val="28"/>
        </w:rPr>
      </w:pPr>
    </w:p>
    <w:p w:rsidR="00C760B3" w:rsidRPr="002C0431" w:rsidRDefault="00C760B3" w:rsidP="00D03ADC">
      <w:pPr>
        <w:pStyle w:val="ConsPlusNormal"/>
        <w:spacing w:line="276" w:lineRule="auto"/>
        <w:contextualSpacing/>
        <w:jc w:val="right"/>
        <w:outlineLvl w:val="1"/>
        <w:rPr>
          <w:rFonts w:ascii="Times New Roman" w:hAnsi="Times New Roman" w:cs="Times New Roman"/>
          <w:sz w:val="24"/>
          <w:szCs w:val="24"/>
        </w:rPr>
      </w:pPr>
      <w:r w:rsidRPr="002C0431">
        <w:rPr>
          <w:rFonts w:ascii="Times New Roman" w:hAnsi="Times New Roman" w:cs="Times New Roman"/>
          <w:sz w:val="24"/>
          <w:szCs w:val="24"/>
        </w:rPr>
        <w:t>Приложение N 9</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к Порядку открытия и ведения</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лицевых счетов территориальными</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органами 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утвержденному приказом</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Федерального казначейства</w:t>
      </w:r>
    </w:p>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от 17 октября 2016 г. N 21н</w:t>
      </w:r>
    </w:p>
    <w:p w:rsidR="00C760B3" w:rsidRPr="002C0431" w:rsidRDefault="00C760B3" w:rsidP="00D03ADC">
      <w:pPr>
        <w:spacing w:after="1"/>
        <w:contextualSpacing/>
        <w:rPr>
          <w:rFonts w:ascii="Times New Roman" w:hAnsi="Times New Roman" w:cs="Times New Roman"/>
          <w:sz w:val="24"/>
          <w:szCs w:val="24"/>
        </w:r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bookmarkStart w:id="96" w:name="P2808"/>
      <w:bookmarkEnd w:id="96"/>
      <w:r w:rsidRPr="002C0431">
        <w:rPr>
          <w:rFonts w:ascii="Times New Roman" w:hAnsi="Times New Roman" w:cs="Times New Roman"/>
          <w:sz w:val="24"/>
          <w:szCs w:val="24"/>
        </w:rPr>
        <w:t xml:space="preserve">                                  ВЫПИСКА</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из лицевого счета получателя бюджетных средств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N │             │</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Коды</w:t>
            </w: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0531759</w:t>
            </w: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за "__" ___________ 20__ г.</w:t>
            </w: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Орган Федерального казначейства</w:t>
            </w:r>
          </w:p>
        </w:tc>
        <w:tc>
          <w:tcPr>
            <w:tcW w:w="3118" w:type="dxa"/>
            <w:tcBorders>
              <w:top w:val="nil"/>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Наименование бюджета</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по </w:t>
            </w:r>
            <w:hyperlink r:id="rId71" w:history="1">
              <w:r w:rsidRPr="002C0431">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Финансовый орган</w:t>
            </w:r>
          </w:p>
        </w:tc>
        <w:tc>
          <w:tcPr>
            <w:tcW w:w="3118" w:type="dxa"/>
            <w:tcBorders>
              <w:top w:val="single" w:sz="4" w:space="0" w:color="auto"/>
              <w:left w:val="nil"/>
              <w:bottom w:val="single" w:sz="4" w:space="0" w:color="auto"/>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Периодичность: ежедневная</w:t>
            </w:r>
          </w:p>
        </w:tc>
        <w:tc>
          <w:tcPr>
            <w:tcW w:w="3118" w:type="dxa"/>
            <w:tcBorders>
              <w:top w:val="single" w:sz="4" w:space="0" w:color="auto"/>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3005"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Единица измерения: руб.</w:t>
            </w:r>
          </w:p>
        </w:tc>
        <w:tc>
          <w:tcPr>
            <w:tcW w:w="3118" w:type="dxa"/>
            <w:tcBorders>
              <w:top w:val="nil"/>
              <w:left w:val="nil"/>
              <w:bottom w:val="nil"/>
              <w:right w:val="nil"/>
            </w:tcBorders>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0431" w:rsidRDefault="001A060D" w:rsidP="00D03ADC">
            <w:pPr>
              <w:pStyle w:val="ConsPlusNormal"/>
              <w:spacing w:line="276" w:lineRule="auto"/>
              <w:contextualSpacing/>
              <w:jc w:val="center"/>
              <w:rPr>
                <w:rFonts w:ascii="Times New Roman" w:hAnsi="Times New Roman" w:cs="Times New Roman"/>
                <w:sz w:val="24"/>
                <w:szCs w:val="24"/>
              </w:rPr>
            </w:pPr>
            <w:hyperlink r:id="rId72" w:history="1">
              <w:r w:rsidR="00C760B3" w:rsidRPr="002C0431">
                <w:rPr>
                  <w:rFonts w:ascii="Times New Roman" w:hAnsi="Times New Roman" w:cs="Times New Roman"/>
                  <w:sz w:val="24"/>
                  <w:szCs w:val="24"/>
                </w:rPr>
                <w:t>383</w:t>
              </w:r>
            </w:hyperlink>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 Операции с бюджетными данными</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1.1. Остатки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D03ADC" w:rsidRPr="002C0431">
        <w:tc>
          <w:tcPr>
            <w:tcW w:w="232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2778" w:type="dxa"/>
            <w:gridSpan w:val="3"/>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2948" w:type="dxa"/>
            <w:gridSpan w:val="3"/>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2892"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 на ____ текущий финансовый год</w:t>
            </w:r>
          </w:p>
        </w:tc>
      </w:tr>
      <w:tr w:rsidR="00D03ADC" w:rsidRPr="002C0431">
        <w:tc>
          <w:tcPr>
            <w:tcW w:w="2324" w:type="dxa"/>
            <w:vMerge/>
          </w:tcPr>
          <w:p w:rsidR="00C760B3" w:rsidRPr="002C0431" w:rsidRDefault="00C760B3" w:rsidP="00D03ADC">
            <w:pPr>
              <w:contextualSpacing/>
              <w:rPr>
                <w:rFonts w:ascii="Times New Roman" w:hAnsi="Times New Roman" w:cs="Times New Roman"/>
                <w:sz w:val="24"/>
                <w:szCs w:val="24"/>
              </w:rPr>
            </w:pP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текущий финансовый год</w:t>
            </w:r>
          </w:p>
        </w:tc>
        <w:tc>
          <w:tcPr>
            <w:tcW w:w="164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 - ____ годов</w:t>
            </w: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текущий финансовый год</w:t>
            </w:r>
          </w:p>
        </w:tc>
        <w:tc>
          <w:tcPr>
            <w:tcW w:w="181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 - ____ годов</w:t>
            </w:r>
          </w:p>
        </w:tc>
        <w:tc>
          <w:tcPr>
            <w:tcW w:w="2892"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2324" w:type="dxa"/>
            <w:vMerge/>
          </w:tcPr>
          <w:p w:rsidR="00C760B3" w:rsidRPr="002C0431" w:rsidRDefault="00C760B3" w:rsidP="00D03ADC">
            <w:pPr>
              <w:contextualSpacing/>
              <w:rPr>
                <w:rFonts w:ascii="Times New Roman" w:hAnsi="Times New Roman" w:cs="Times New Roman"/>
                <w:sz w:val="24"/>
                <w:szCs w:val="24"/>
              </w:rPr>
            </w:pP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всего</w:t>
            </w:r>
          </w:p>
        </w:tc>
        <w:tc>
          <w:tcPr>
            <w:tcW w:w="209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из них с отложенной датой ввода в действие</w:t>
            </w:r>
          </w:p>
        </w:tc>
      </w:tr>
      <w:tr w:rsidR="00D03ADC" w:rsidRPr="002C0431">
        <w:tc>
          <w:tcPr>
            <w:tcW w:w="232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209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r>
      <w:tr w:rsidR="00D03ADC" w:rsidRPr="002C0431">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начало дня</w:t>
            </w: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Остаток на конец дня</w:t>
            </w: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1.2. Доведенные бюджетные данные</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1.2.1. Бюджетные данные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D03ADC" w:rsidRPr="002C0431">
        <w:tc>
          <w:tcPr>
            <w:tcW w:w="1531"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2834" w:type="dxa"/>
            <w:gridSpan w:val="3"/>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ассигнования</w:t>
            </w:r>
          </w:p>
        </w:tc>
        <w:tc>
          <w:tcPr>
            <w:tcW w:w="2891" w:type="dxa"/>
            <w:gridSpan w:val="3"/>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2721" w:type="dxa"/>
            <w:gridSpan w:val="2"/>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 на ____ текущий финансовый год</w:t>
            </w:r>
          </w:p>
        </w:tc>
      </w:tr>
      <w:tr w:rsidR="00D03ADC" w:rsidRPr="002C0431">
        <w:tc>
          <w:tcPr>
            <w:tcW w:w="1531" w:type="dxa"/>
            <w:gridSpan w:val="2"/>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текущий финансовый год</w:t>
            </w:r>
          </w:p>
        </w:tc>
        <w:tc>
          <w:tcPr>
            <w:tcW w:w="175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плановый период</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 - ____ годов</w:t>
            </w:r>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текущий финансовый год</w:t>
            </w:r>
          </w:p>
        </w:tc>
        <w:tc>
          <w:tcPr>
            <w:tcW w:w="181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плановый период</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____ - ____ годов</w:t>
            </w:r>
          </w:p>
        </w:tc>
        <w:tc>
          <w:tcPr>
            <w:tcW w:w="2721" w:type="dxa"/>
            <w:gridSpan w:val="2"/>
            <w:vMerge/>
          </w:tcPr>
          <w:p w:rsidR="00C760B3" w:rsidRPr="002C0431" w:rsidRDefault="00C760B3" w:rsidP="00D03ADC">
            <w:pPr>
              <w:contextualSpacing/>
              <w:rPr>
                <w:rFonts w:ascii="Times New Roman" w:hAnsi="Times New Roman" w:cs="Times New Roman"/>
                <w:sz w:val="24"/>
                <w:szCs w:val="24"/>
              </w:rPr>
            </w:pPr>
          </w:p>
        </w:tc>
      </w:tr>
      <w:tr w:rsidR="00D03ADC" w:rsidRPr="002C0431">
        <w:trPr>
          <w:trHeight w:val="570"/>
        </w:trPr>
        <w:tc>
          <w:tcPr>
            <w:tcW w:w="1531" w:type="dxa"/>
            <w:gridSpan w:val="2"/>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85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c>
          <w:tcPr>
            <w:tcW w:w="68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всего</w:t>
            </w:r>
          </w:p>
        </w:tc>
        <w:tc>
          <w:tcPr>
            <w:tcW w:w="204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из них с отложенной датой ввода в действие</w:t>
            </w:r>
          </w:p>
        </w:tc>
      </w:tr>
      <w:tr w:rsidR="00D03ADC" w:rsidRPr="002C0431">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850"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680" w:type="dxa"/>
            <w:vMerge/>
          </w:tcPr>
          <w:p w:rsidR="00C760B3" w:rsidRPr="002C0431" w:rsidRDefault="00C760B3" w:rsidP="00D03ADC">
            <w:pPr>
              <w:contextualSpacing/>
              <w:rPr>
                <w:rFonts w:ascii="Times New Roman" w:hAnsi="Times New Roman" w:cs="Times New Roman"/>
                <w:sz w:val="24"/>
                <w:szCs w:val="24"/>
              </w:rPr>
            </w:pPr>
          </w:p>
        </w:tc>
        <w:tc>
          <w:tcPr>
            <w:tcW w:w="2041"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c>
          <w:tcPr>
            <w:tcW w:w="204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11</w:t>
            </w:r>
          </w:p>
        </w:tc>
      </w:tr>
      <w:tr w:rsidR="00D03ADC" w:rsidRPr="002C0431">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4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4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2948"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4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0531759, с. 2</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1.2.2. Лимиты бюджетных обязательств в текущем финансовом году</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 и на выплаты</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D03ADC" w:rsidRPr="002C0431">
        <w:tc>
          <w:tcPr>
            <w:tcW w:w="164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232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238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272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324" w:type="dxa"/>
            <w:vMerge/>
          </w:tcPr>
          <w:p w:rsidR="00C760B3" w:rsidRPr="002C0431" w:rsidRDefault="00C760B3" w:rsidP="00D03ADC">
            <w:pPr>
              <w:contextualSpacing/>
              <w:rPr>
                <w:rFonts w:ascii="Times New Roman" w:hAnsi="Times New Roman" w:cs="Times New Roman"/>
                <w:sz w:val="24"/>
                <w:szCs w:val="24"/>
              </w:rPr>
            </w:pPr>
          </w:p>
        </w:tc>
        <w:tc>
          <w:tcPr>
            <w:tcW w:w="2381" w:type="dxa"/>
            <w:vMerge/>
          </w:tcPr>
          <w:p w:rsidR="00C760B3" w:rsidRPr="002C0431" w:rsidRDefault="00C760B3" w:rsidP="00D03ADC">
            <w:pPr>
              <w:contextualSpacing/>
              <w:rPr>
                <w:rFonts w:ascii="Times New Roman" w:hAnsi="Times New Roman" w:cs="Times New Roman"/>
                <w:sz w:val="24"/>
                <w:szCs w:val="24"/>
              </w:rPr>
            </w:pPr>
          </w:p>
        </w:tc>
        <w:tc>
          <w:tcPr>
            <w:tcW w:w="2721"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232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38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272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r>
      <w:tr w:rsidR="00D03ADC" w:rsidRPr="002C0431">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968"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238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72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1.2.3. Предельные объемы финансирования,</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исключением выплат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D03ADC" w:rsidRPr="002C0431">
        <w:tc>
          <w:tcPr>
            <w:tcW w:w="3175"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5896"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 рублевом эквиваленте)</w:t>
            </w: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98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5896"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98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589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589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589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589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175" w:type="dxa"/>
            <w:gridSpan w:val="2"/>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589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1.3. Детализированные лимиты бюджетных обязательств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1.3.1. Лимиты бюджетных обязательств</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D03ADC" w:rsidRPr="002C0431">
        <w:tc>
          <w:tcPr>
            <w:tcW w:w="226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получателя бюджетных средств</w:t>
            </w:r>
          </w:p>
        </w:tc>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209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____ текущий финансовый год</w:t>
            </w:r>
          </w:p>
        </w:tc>
        <w:tc>
          <w:tcPr>
            <w:tcW w:w="2551"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плановый период ____ - ____ годов</w:t>
            </w:r>
          </w:p>
        </w:tc>
      </w:tr>
      <w:tr w:rsidR="00D03ADC" w:rsidRPr="002C0431">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r>
      <w:tr w:rsidR="00D03ADC" w:rsidRPr="002C0431">
        <w:tc>
          <w:tcPr>
            <w:tcW w:w="79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09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r>
      <w:tr w:rsidR="00D03ADC" w:rsidRPr="002C0431">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79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4422"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209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1.3.2. Лимиты бюджетных обязательств в текущем финансовом году</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на выплаты за счет связанных иностранных кредитов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и на выплаты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D03ADC" w:rsidRPr="002C0431">
        <w:tc>
          <w:tcPr>
            <w:tcW w:w="2495"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232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232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за счет связанных кредитов</w:t>
            </w:r>
          </w:p>
        </w:tc>
        <w:tc>
          <w:tcPr>
            <w:tcW w:w="4252"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выплаты в иностранной валюте (в рублевом эквиваленте)</w:t>
            </w: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324" w:type="dxa"/>
            <w:vMerge/>
          </w:tcPr>
          <w:p w:rsidR="00C760B3" w:rsidRPr="002C0431" w:rsidRDefault="00C760B3" w:rsidP="00D03ADC">
            <w:pPr>
              <w:contextualSpacing/>
              <w:rPr>
                <w:rFonts w:ascii="Times New Roman" w:hAnsi="Times New Roman" w:cs="Times New Roman"/>
                <w:sz w:val="24"/>
                <w:szCs w:val="24"/>
              </w:rPr>
            </w:pPr>
          </w:p>
        </w:tc>
        <w:tc>
          <w:tcPr>
            <w:tcW w:w="2324" w:type="dxa"/>
            <w:vMerge/>
          </w:tcPr>
          <w:p w:rsidR="00C760B3" w:rsidRPr="002C0431" w:rsidRDefault="00C760B3" w:rsidP="00D03ADC">
            <w:pPr>
              <w:contextualSpacing/>
              <w:rPr>
                <w:rFonts w:ascii="Times New Roman" w:hAnsi="Times New Roman" w:cs="Times New Roman"/>
                <w:sz w:val="24"/>
                <w:szCs w:val="24"/>
              </w:rPr>
            </w:pPr>
          </w:p>
        </w:tc>
        <w:tc>
          <w:tcPr>
            <w:tcW w:w="4252"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232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32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4252"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2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2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4819"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232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4252"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0531759, с. 3</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 Операции с бюджетными средствами</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2.1. Изменение остатков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D03ADC" w:rsidRPr="002C0431">
        <w:tc>
          <w:tcPr>
            <w:tcW w:w="164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3174" w:type="dxa"/>
            <w:gridSpan w:val="3"/>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обязательства</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Денежные обязательства на ____ текущий финансовый год</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Поступления</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c>
          <w:tcPr>
            <w:tcW w:w="1417"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Выплаты</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r>
      <w:tr w:rsidR="00D03ADC" w:rsidRPr="002C0431">
        <w:tc>
          <w:tcPr>
            <w:tcW w:w="1644" w:type="dxa"/>
            <w:vMerge/>
          </w:tcPr>
          <w:p w:rsidR="00C760B3" w:rsidRPr="002C0431" w:rsidRDefault="00C760B3" w:rsidP="00D03ADC">
            <w:pPr>
              <w:contextualSpacing/>
              <w:rPr>
                <w:rFonts w:ascii="Times New Roman" w:hAnsi="Times New Roman" w:cs="Times New Roman"/>
                <w:sz w:val="24"/>
                <w:szCs w:val="24"/>
              </w:rPr>
            </w:pP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____ текущий финансовый год</w:t>
            </w:r>
          </w:p>
        </w:tc>
        <w:tc>
          <w:tcPr>
            <w:tcW w:w="2040"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 плановый период ____ - ____ годов</w:t>
            </w: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644" w:type="dxa"/>
            <w:vMerge/>
          </w:tcPr>
          <w:p w:rsidR="00C760B3" w:rsidRPr="002C0431" w:rsidRDefault="00C760B3" w:rsidP="00D03ADC">
            <w:pPr>
              <w:contextualSpacing/>
              <w:rPr>
                <w:rFonts w:ascii="Times New Roman" w:hAnsi="Times New Roman" w:cs="Times New Roman"/>
                <w:sz w:val="24"/>
                <w:szCs w:val="24"/>
              </w:rPr>
            </w:pP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417"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r>
      <w:tr w:rsidR="00D03ADC" w:rsidRPr="002C0431">
        <w:tblPrEx>
          <w:tblBorders>
            <w:right w:val="single" w:sz="4" w:space="0" w:color="auto"/>
          </w:tblBorders>
        </w:tblPrEx>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начало дня</w:t>
            </w: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конец дня</w:t>
            </w: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2.2. Поступления в валюте Российской Федерации</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D03ADC" w:rsidRPr="002C0431">
        <w:tc>
          <w:tcPr>
            <w:tcW w:w="2665"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2665"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153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цели (аналитический код)</w:t>
            </w:r>
          </w:p>
        </w:tc>
        <w:tc>
          <w:tcPr>
            <w:tcW w:w="102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w:t>
            </w:r>
          </w:p>
        </w:tc>
        <w:tc>
          <w:tcPr>
            <w:tcW w:w="1191"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Примечание</w:t>
            </w:r>
          </w:p>
        </w:tc>
      </w:tr>
      <w:tr w:rsidR="00D03ADC" w:rsidRPr="002C0431">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2665" w:type="dxa"/>
            <w:vMerge/>
          </w:tcPr>
          <w:p w:rsidR="00C760B3" w:rsidRPr="002C0431" w:rsidRDefault="00C760B3" w:rsidP="00D03ADC">
            <w:pPr>
              <w:contextualSpacing/>
              <w:rPr>
                <w:rFonts w:ascii="Times New Roman" w:hAnsi="Times New Roman" w:cs="Times New Roman"/>
                <w:sz w:val="24"/>
                <w:szCs w:val="24"/>
              </w:rPr>
            </w:pPr>
          </w:p>
        </w:tc>
        <w:tc>
          <w:tcPr>
            <w:tcW w:w="1531" w:type="dxa"/>
            <w:vMerge/>
          </w:tcPr>
          <w:p w:rsidR="00C760B3" w:rsidRPr="002C0431" w:rsidRDefault="00C760B3" w:rsidP="00D03ADC">
            <w:pPr>
              <w:contextualSpacing/>
              <w:rPr>
                <w:rFonts w:ascii="Times New Roman" w:hAnsi="Times New Roman" w:cs="Times New Roman"/>
                <w:sz w:val="24"/>
                <w:szCs w:val="24"/>
              </w:rPr>
            </w:pPr>
          </w:p>
        </w:tc>
        <w:tc>
          <w:tcPr>
            <w:tcW w:w="1020" w:type="dxa"/>
            <w:vMerge/>
          </w:tcPr>
          <w:p w:rsidR="00C760B3" w:rsidRPr="002C0431" w:rsidRDefault="00C760B3" w:rsidP="00D03ADC">
            <w:pPr>
              <w:contextualSpacing/>
              <w:rPr>
                <w:rFonts w:ascii="Times New Roman" w:hAnsi="Times New Roman" w:cs="Times New Roman"/>
                <w:sz w:val="24"/>
                <w:szCs w:val="24"/>
              </w:rPr>
            </w:pPr>
          </w:p>
        </w:tc>
        <w:tc>
          <w:tcPr>
            <w:tcW w:w="1191"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266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53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191"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r>
      <w:tr w:rsidR="00D03ADC" w:rsidRPr="002C0431">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66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3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66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3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6861"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Borders>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2.3. Поступления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D03ADC" w:rsidRPr="002C0431">
        <w:tc>
          <w:tcPr>
            <w:tcW w:w="234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17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986"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 xml:space="preserve">Код валюты по </w:t>
            </w:r>
            <w:hyperlink r:id="rId73" w:history="1">
              <w:r w:rsidRPr="002C0431">
                <w:rPr>
                  <w:rFonts w:ascii="Times New Roman" w:hAnsi="Times New Roman" w:cs="Times New Roman"/>
                  <w:sz w:val="24"/>
                  <w:szCs w:val="24"/>
                </w:rPr>
                <w:t>ОКВ</w:t>
              </w:r>
            </w:hyperlink>
          </w:p>
        </w:tc>
        <w:tc>
          <w:tcPr>
            <w:tcW w:w="119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 иностранной валюте</w:t>
            </w: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Курс валюты</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поступлений в рублевом эквиваленте</w:t>
            </w:r>
          </w:p>
        </w:tc>
        <w:tc>
          <w:tcPr>
            <w:tcW w:w="1020"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Примечание</w:t>
            </w:r>
          </w:p>
        </w:tc>
      </w:tr>
      <w:tr w:rsidR="00D03ADC" w:rsidRPr="002C0431">
        <w:tc>
          <w:tcPr>
            <w:tcW w:w="117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7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171" w:type="dxa"/>
            <w:vMerge/>
          </w:tcPr>
          <w:p w:rsidR="00C760B3" w:rsidRPr="002C0431" w:rsidRDefault="00C760B3" w:rsidP="00D03ADC">
            <w:pPr>
              <w:contextualSpacing/>
              <w:rPr>
                <w:rFonts w:ascii="Times New Roman" w:hAnsi="Times New Roman" w:cs="Times New Roman"/>
                <w:sz w:val="24"/>
                <w:szCs w:val="24"/>
              </w:rPr>
            </w:pPr>
          </w:p>
        </w:tc>
        <w:tc>
          <w:tcPr>
            <w:tcW w:w="986" w:type="dxa"/>
            <w:vMerge/>
          </w:tcPr>
          <w:p w:rsidR="00C760B3" w:rsidRPr="002C0431" w:rsidRDefault="00C760B3" w:rsidP="00D03ADC">
            <w:pPr>
              <w:contextualSpacing/>
              <w:rPr>
                <w:rFonts w:ascii="Times New Roman" w:hAnsi="Times New Roman" w:cs="Times New Roman"/>
                <w:sz w:val="24"/>
                <w:szCs w:val="24"/>
              </w:rPr>
            </w:pPr>
          </w:p>
        </w:tc>
        <w:tc>
          <w:tcPr>
            <w:tcW w:w="1191"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1020"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17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7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17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986"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020"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7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513"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Итого по коду валюты </w:t>
            </w:r>
            <w:hyperlink r:id="rId74" w:history="1">
              <w:r w:rsidRPr="002C0431">
                <w:rPr>
                  <w:rFonts w:ascii="Times New Roman" w:hAnsi="Times New Roman" w:cs="Times New Roman"/>
                  <w:sz w:val="24"/>
                  <w:szCs w:val="24"/>
                </w:rPr>
                <w:t>(ОКВ)</w:t>
              </w:r>
            </w:hyperlink>
          </w:p>
        </w:tc>
        <w:tc>
          <w:tcPr>
            <w:tcW w:w="986"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513" w:type="dxa"/>
            <w:gridSpan w:val="3"/>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084"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2.4. Выплаты в валюте Российской Федерации</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D03ADC" w:rsidRPr="002C0431">
        <w:tc>
          <w:tcPr>
            <w:tcW w:w="2041"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подтверждающий проведение операции</w:t>
            </w:r>
          </w:p>
        </w:tc>
        <w:tc>
          <w:tcPr>
            <w:tcW w:w="175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получателя бюджетных средств</w:t>
            </w:r>
          </w:p>
        </w:tc>
        <w:tc>
          <w:tcPr>
            <w:tcW w:w="198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(мероприятия по информатизации)</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цели (аналитический код)</w:t>
            </w:r>
          </w:p>
        </w:tc>
        <w:tc>
          <w:tcPr>
            <w:tcW w:w="90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w:t>
            </w:r>
          </w:p>
        </w:tc>
        <w:tc>
          <w:tcPr>
            <w:tcW w:w="907"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Примечание</w:t>
            </w:r>
          </w:p>
        </w:tc>
      </w:tr>
      <w:tr w:rsidR="00D03ADC" w:rsidRPr="002C0431">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984" w:type="dxa"/>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c>
          <w:tcPr>
            <w:tcW w:w="907" w:type="dxa"/>
            <w:vMerge/>
          </w:tcPr>
          <w:p w:rsidR="00C760B3" w:rsidRPr="002C0431" w:rsidRDefault="00C760B3" w:rsidP="00D03ADC">
            <w:pPr>
              <w:contextualSpacing/>
              <w:rPr>
                <w:rFonts w:ascii="Times New Roman" w:hAnsi="Times New Roman" w:cs="Times New Roman"/>
                <w:sz w:val="24"/>
                <w:szCs w:val="24"/>
              </w:rPr>
            </w:pPr>
          </w:p>
        </w:tc>
        <w:tc>
          <w:tcPr>
            <w:tcW w:w="907"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98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90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907"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7199" w:type="dxa"/>
            <w:gridSpan w:val="6"/>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90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07" w:type="dxa"/>
            <w:tcBorders>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0531759, с. 4</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2.5. Выплаты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D03ADC" w:rsidRPr="002C0431">
        <w:tc>
          <w:tcPr>
            <w:tcW w:w="2495"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подтверждающий проведение операции</w:t>
            </w:r>
          </w:p>
        </w:tc>
        <w:tc>
          <w:tcPr>
            <w:tcW w:w="226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получателя бюджетных средств</w:t>
            </w:r>
          </w:p>
        </w:tc>
        <w:tc>
          <w:tcPr>
            <w:tcW w:w="1928"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(код мероприятия по информатизации)</w:t>
            </w:r>
          </w:p>
        </w:tc>
        <w:tc>
          <w:tcPr>
            <w:tcW w:w="102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 xml:space="preserve">Код валюты по </w:t>
            </w:r>
            <w:hyperlink r:id="rId75" w:history="1">
              <w:r w:rsidRPr="002C0431">
                <w:rPr>
                  <w:rFonts w:ascii="Times New Roman" w:hAnsi="Times New Roman" w:cs="Times New Roman"/>
                  <w:sz w:val="24"/>
                  <w:szCs w:val="24"/>
                </w:rPr>
                <w:t>ОКВ</w:t>
              </w:r>
            </w:hyperlink>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 иностранной валюте</w:t>
            </w:r>
          </w:p>
        </w:tc>
        <w:tc>
          <w:tcPr>
            <w:tcW w:w="73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Курс валюты</w:t>
            </w:r>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выплат в рублевом эквиваленте</w:t>
            </w:r>
          </w:p>
        </w:tc>
      </w:tr>
      <w:tr w:rsidR="00D03ADC" w:rsidRPr="002C0431">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928" w:type="dxa"/>
            <w:vMerge/>
          </w:tcPr>
          <w:p w:rsidR="00C760B3" w:rsidRPr="002C0431" w:rsidRDefault="00C760B3" w:rsidP="00D03ADC">
            <w:pPr>
              <w:contextualSpacing/>
              <w:rPr>
                <w:rFonts w:ascii="Times New Roman" w:hAnsi="Times New Roman" w:cs="Times New Roman"/>
                <w:sz w:val="24"/>
                <w:szCs w:val="24"/>
              </w:rPr>
            </w:pPr>
          </w:p>
        </w:tc>
        <w:tc>
          <w:tcPr>
            <w:tcW w:w="1020"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737"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92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r>
      <w:tr w:rsidR="00D03ADC" w:rsidRPr="002C0431">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6690" w:type="dxa"/>
            <w:gridSpan w:val="5"/>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Итого по коду валюты (по </w:t>
            </w:r>
            <w:hyperlink r:id="rId76" w:history="1">
              <w:r w:rsidRPr="002C0431">
                <w:rPr>
                  <w:rFonts w:ascii="Times New Roman" w:hAnsi="Times New Roman" w:cs="Times New Roman"/>
                  <w:sz w:val="24"/>
                  <w:szCs w:val="24"/>
                </w:rPr>
                <w:t>ОКВ</w:t>
              </w:r>
            </w:hyperlink>
            <w:r w:rsidRPr="002C0431">
              <w:rPr>
                <w:rFonts w:ascii="Times New Roman" w:hAnsi="Times New Roman" w:cs="Times New Roman"/>
                <w:sz w:val="24"/>
                <w:szCs w:val="24"/>
              </w:rPr>
              <w:t>)</w:t>
            </w: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insideV w:val="nil"/>
          </w:tblBorders>
        </w:tblPrEx>
        <w:tc>
          <w:tcPr>
            <w:tcW w:w="6690" w:type="dxa"/>
            <w:gridSpan w:val="5"/>
            <w:tcBorders>
              <w:top w:val="nil"/>
              <w:bottom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834" w:type="dxa"/>
            <w:gridSpan w:val="3"/>
            <w:tcBorders>
              <w:bottom w:val="nil"/>
              <w:right w:val="single" w:sz="4" w:space="0" w:color="auto"/>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1077" w:type="dxa"/>
            <w:tcBorders>
              <w:left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2.6. Бюджетные обязательства в валюте Российской Федерации</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D03ADC" w:rsidRPr="002C0431">
        <w:tc>
          <w:tcPr>
            <w:tcW w:w="2211"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96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1928"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(код мероприятия по информатизации)</w:t>
            </w:r>
          </w:p>
        </w:tc>
        <w:tc>
          <w:tcPr>
            <w:tcW w:w="119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____ текущий финансовый год</w:t>
            </w:r>
          </w:p>
        </w:tc>
        <w:tc>
          <w:tcPr>
            <w:tcW w:w="2776"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плановый период ____ - ____ годов</w:t>
            </w:r>
          </w:p>
        </w:tc>
      </w:tr>
      <w:tr w:rsidR="00D03ADC" w:rsidRPr="002C0431">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964" w:type="dxa"/>
            <w:vMerge/>
          </w:tcPr>
          <w:p w:rsidR="00C760B3" w:rsidRPr="002C0431" w:rsidRDefault="00C760B3" w:rsidP="00D03ADC">
            <w:pPr>
              <w:contextualSpacing/>
              <w:rPr>
                <w:rFonts w:ascii="Times New Roman" w:hAnsi="Times New Roman" w:cs="Times New Roman"/>
                <w:sz w:val="24"/>
                <w:szCs w:val="24"/>
              </w:rPr>
            </w:pPr>
          </w:p>
        </w:tc>
        <w:tc>
          <w:tcPr>
            <w:tcW w:w="1928" w:type="dxa"/>
            <w:vMerge/>
          </w:tcPr>
          <w:p w:rsidR="00C760B3" w:rsidRPr="002C0431" w:rsidRDefault="00C760B3" w:rsidP="00D03ADC">
            <w:pPr>
              <w:contextualSpacing/>
              <w:rPr>
                <w:rFonts w:ascii="Times New Roman" w:hAnsi="Times New Roman" w:cs="Times New Roman"/>
                <w:sz w:val="24"/>
                <w:szCs w:val="24"/>
              </w:rPr>
            </w:pPr>
          </w:p>
        </w:tc>
        <w:tc>
          <w:tcPr>
            <w:tcW w:w="1191" w:type="dxa"/>
            <w:vMerge/>
          </w:tcPr>
          <w:p w:rsidR="00C760B3" w:rsidRPr="002C0431" w:rsidRDefault="00C760B3" w:rsidP="00D03ADC">
            <w:pPr>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138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r>
      <w:tr w:rsidR="00D03ADC" w:rsidRPr="002C0431">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92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38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38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r>
      <w:tr w:rsidR="00D03ADC" w:rsidRPr="002C0431">
        <w:tc>
          <w:tcPr>
            <w:tcW w:w="1134"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34"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964" w:type="dxa"/>
            <w:vMerge/>
          </w:tcPr>
          <w:p w:rsidR="00C760B3" w:rsidRPr="002C0431" w:rsidRDefault="00C760B3" w:rsidP="00D03ADC">
            <w:pPr>
              <w:contextualSpacing/>
              <w:rPr>
                <w:rFonts w:ascii="Times New Roman" w:hAnsi="Times New Roman" w:cs="Times New Roman"/>
                <w:sz w:val="24"/>
                <w:szCs w:val="24"/>
              </w:rPr>
            </w:pP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175"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 по учетному номеру</w:t>
            </w:r>
          </w:p>
        </w:tc>
        <w:tc>
          <w:tcPr>
            <w:tcW w:w="192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175" w:type="dxa"/>
            <w:gridSpan w:val="3"/>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928" w:type="dxa"/>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8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2.7. Бюджетные обязательства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D03ADC" w:rsidRPr="002C0431">
        <w:tc>
          <w:tcPr>
            <w:tcW w:w="1700"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85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153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(код мероприятия по информатизации)</w:t>
            </w:r>
          </w:p>
        </w:tc>
        <w:tc>
          <w:tcPr>
            <w:tcW w:w="96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 xml:space="preserve">Код валюты по </w:t>
            </w:r>
            <w:hyperlink r:id="rId77" w:history="1">
              <w:r w:rsidRPr="002C0431">
                <w:rPr>
                  <w:rFonts w:ascii="Times New Roman" w:hAnsi="Times New Roman" w:cs="Times New Roman"/>
                  <w:sz w:val="24"/>
                  <w:szCs w:val="24"/>
                </w:rPr>
                <w:t>ОКВ</w:t>
              </w:r>
            </w:hyperlink>
          </w:p>
        </w:tc>
        <w:tc>
          <w:tcPr>
            <w:tcW w:w="102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 иностранной валюте</w:t>
            </w:r>
          </w:p>
        </w:tc>
        <w:tc>
          <w:tcPr>
            <w:tcW w:w="73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Курс валюты</w:t>
            </w:r>
          </w:p>
        </w:tc>
        <w:tc>
          <w:tcPr>
            <w:tcW w:w="119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____ текущий финансовый год</w:t>
            </w:r>
          </w:p>
        </w:tc>
        <w:tc>
          <w:tcPr>
            <w:tcW w:w="198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плановый период ____ - ____ годов</w:t>
            </w: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850" w:type="dxa"/>
            <w:vMerge/>
          </w:tcPr>
          <w:p w:rsidR="00C760B3" w:rsidRPr="002C0431" w:rsidRDefault="00C760B3" w:rsidP="00D03ADC">
            <w:pPr>
              <w:contextualSpacing/>
              <w:rPr>
                <w:rFonts w:ascii="Times New Roman" w:hAnsi="Times New Roman" w:cs="Times New Roman"/>
                <w:sz w:val="24"/>
                <w:szCs w:val="24"/>
              </w:rPr>
            </w:pPr>
          </w:p>
        </w:tc>
        <w:tc>
          <w:tcPr>
            <w:tcW w:w="1531" w:type="dxa"/>
            <w:vMerge/>
          </w:tcPr>
          <w:p w:rsidR="00C760B3" w:rsidRPr="002C0431" w:rsidRDefault="00C760B3" w:rsidP="00D03ADC">
            <w:pPr>
              <w:contextualSpacing/>
              <w:rPr>
                <w:rFonts w:ascii="Times New Roman" w:hAnsi="Times New Roman" w:cs="Times New Roman"/>
                <w:sz w:val="24"/>
                <w:szCs w:val="24"/>
              </w:rPr>
            </w:pPr>
          </w:p>
        </w:tc>
        <w:tc>
          <w:tcPr>
            <w:tcW w:w="964" w:type="dxa"/>
            <w:vMerge/>
          </w:tcPr>
          <w:p w:rsidR="00C760B3" w:rsidRPr="002C0431" w:rsidRDefault="00C760B3" w:rsidP="00D03ADC">
            <w:pPr>
              <w:contextualSpacing/>
              <w:rPr>
                <w:rFonts w:ascii="Times New Roman" w:hAnsi="Times New Roman" w:cs="Times New Roman"/>
                <w:sz w:val="24"/>
                <w:szCs w:val="24"/>
              </w:rPr>
            </w:pPr>
          </w:p>
        </w:tc>
        <w:tc>
          <w:tcPr>
            <w:tcW w:w="1020" w:type="dxa"/>
            <w:vMerge/>
          </w:tcPr>
          <w:p w:rsidR="00C760B3" w:rsidRPr="002C0431" w:rsidRDefault="00C760B3" w:rsidP="00D03ADC">
            <w:pPr>
              <w:contextualSpacing/>
              <w:rPr>
                <w:rFonts w:ascii="Times New Roman" w:hAnsi="Times New Roman" w:cs="Times New Roman"/>
                <w:sz w:val="24"/>
                <w:szCs w:val="24"/>
              </w:rPr>
            </w:pPr>
          </w:p>
        </w:tc>
        <w:tc>
          <w:tcPr>
            <w:tcW w:w="737" w:type="dxa"/>
            <w:vMerge/>
          </w:tcPr>
          <w:p w:rsidR="00C760B3" w:rsidRPr="002C0431" w:rsidRDefault="00C760B3" w:rsidP="00D03ADC">
            <w:pPr>
              <w:contextualSpacing/>
              <w:rPr>
                <w:rFonts w:ascii="Times New Roman" w:hAnsi="Times New Roman" w:cs="Times New Roman"/>
                <w:sz w:val="24"/>
                <w:szCs w:val="24"/>
              </w:rPr>
            </w:pPr>
          </w:p>
        </w:tc>
        <w:tc>
          <w:tcPr>
            <w:tcW w:w="1191" w:type="dxa"/>
            <w:vMerge/>
          </w:tcPr>
          <w:p w:rsidR="00C760B3" w:rsidRPr="002C0431" w:rsidRDefault="00C760B3" w:rsidP="00D03ADC">
            <w:pPr>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первый год</w:t>
            </w:r>
          </w:p>
        </w:tc>
        <w:tc>
          <w:tcPr>
            <w:tcW w:w="9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второй год</w:t>
            </w: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53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c>
          <w:tcPr>
            <w:tcW w:w="9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9</w:t>
            </w:r>
          </w:p>
        </w:tc>
        <w:tc>
          <w:tcPr>
            <w:tcW w:w="9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10</w:t>
            </w:r>
          </w:p>
        </w:tc>
      </w:tr>
      <w:tr w:rsidR="00D03ADC" w:rsidRPr="002C0431">
        <w:tc>
          <w:tcPr>
            <w:tcW w:w="850"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850"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3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850" w:type="dxa"/>
            <w:vMerge/>
          </w:tcPr>
          <w:p w:rsidR="00C760B3" w:rsidRPr="002C0431" w:rsidRDefault="00C760B3" w:rsidP="00D03ADC">
            <w:pPr>
              <w:contextualSpacing/>
              <w:rPr>
                <w:rFonts w:ascii="Times New Roman" w:hAnsi="Times New Roman" w:cs="Times New Roman"/>
                <w:sz w:val="24"/>
                <w:szCs w:val="24"/>
              </w:rPr>
            </w:pPr>
          </w:p>
        </w:tc>
        <w:tc>
          <w:tcPr>
            <w:tcW w:w="850" w:type="dxa"/>
            <w:vMerge/>
          </w:tcPr>
          <w:p w:rsidR="00C760B3" w:rsidRPr="002C0431" w:rsidRDefault="00C760B3" w:rsidP="00D03ADC">
            <w:pPr>
              <w:contextualSpacing/>
              <w:rPr>
                <w:rFonts w:ascii="Times New Roman" w:hAnsi="Times New Roman" w:cs="Times New Roman"/>
                <w:sz w:val="24"/>
                <w:szCs w:val="24"/>
              </w:rPr>
            </w:pPr>
          </w:p>
        </w:tc>
        <w:tc>
          <w:tcPr>
            <w:tcW w:w="850" w:type="dxa"/>
            <w:vMerge/>
          </w:tcPr>
          <w:p w:rsidR="00C760B3" w:rsidRPr="002C0431" w:rsidRDefault="00C760B3" w:rsidP="00D03ADC">
            <w:pPr>
              <w:contextualSpacing/>
              <w:rPr>
                <w:rFonts w:ascii="Times New Roman" w:hAnsi="Times New Roman" w:cs="Times New Roman"/>
                <w:sz w:val="24"/>
                <w:szCs w:val="24"/>
              </w:rPr>
            </w:pPr>
          </w:p>
        </w:tc>
        <w:tc>
          <w:tcPr>
            <w:tcW w:w="153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2550"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 по учетному номеру</w:t>
            </w:r>
          </w:p>
        </w:tc>
        <w:tc>
          <w:tcPr>
            <w:tcW w:w="1531" w:type="dxa"/>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964" w:type="dxa"/>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020" w:type="dxa"/>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737" w:type="dxa"/>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1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4081" w:type="dxa"/>
            <w:gridSpan w:val="4"/>
            <w:tcBorders>
              <w:top w:val="nil"/>
              <w:left w:val="nil"/>
              <w:bottom w:val="nil"/>
            </w:tcBorders>
            <w:vAlign w:val="bottom"/>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Итого по коду валюты (по </w:t>
            </w:r>
            <w:hyperlink r:id="rId78" w:history="1">
              <w:r w:rsidRPr="002C0431">
                <w:rPr>
                  <w:rFonts w:ascii="Times New Roman" w:hAnsi="Times New Roman" w:cs="Times New Roman"/>
                  <w:sz w:val="24"/>
                  <w:szCs w:val="24"/>
                </w:rPr>
                <w:t>ОКВ</w:t>
              </w:r>
            </w:hyperlink>
            <w:r w:rsidRPr="002C0431">
              <w:rPr>
                <w:rFonts w:ascii="Times New Roman" w:hAnsi="Times New Roman" w:cs="Times New Roman"/>
                <w:sz w:val="24"/>
                <w:szCs w:val="24"/>
              </w:rPr>
              <w:t>)</w:t>
            </w:r>
          </w:p>
        </w:tc>
        <w:tc>
          <w:tcPr>
            <w:tcW w:w="964"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vAlign w:val="bottom"/>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1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vAlign w:val="bottom"/>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4081" w:type="dxa"/>
            <w:gridSpan w:val="4"/>
            <w:tcBorders>
              <w:top w:val="nil"/>
              <w:left w:val="nil"/>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721"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2.8. Денежные обязательства в валюте Российской Федерации</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D03ADC" w:rsidRPr="002C0431">
        <w:tc>
          <w:tcPr>
            <w:tcW w:w="243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24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2948"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(код мероприятия по информатизации)</w:t>
            </w:r>
          </w:p>
        </w:tc>
        <w:tc>
          <w:tcPr>
            <w:tcW w:w="2438"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____ текущий финансовый год</w:t>
            </w:r>
          </w:p>
        </w:tc>
      </w:tr>
      <w:tr w:rsidR="00D03ADC" w:rsidRPr="002C0431">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247" w:type="dxa"/>
            <w:vMerge/>
          </w:tcPr>
          <w:p w:rsidR="00C760B3" w:rsidRPr="002C0431" w:rsidRDefault="00C760B3" w:rsidP="00D03ADC">
            <w:pPr>
              <w:contextualSpacing/>
              <w:rPr>
                <w:rFonts w:ascii="Times New Roman" w:hAnsi="Times New Roman" w:cs="Times New Roman"/>
                <w:sz w:val="24"/>
                <w:szCs w:val="24"/>
              </w:rPr>
            </w:pPr>
          </w:p>
        </w:tc>
        <w:tc>
          <w:tcPr>
            <w:tcW w:w="2948" w:type="dxa"/>
            <w:vMerge/>
          </w:tcPr>
          <w:p w:rsidR="00C760B3" w:rsidRPr="002C0431" w:rsidRDefault="00C760B3" w:rsidP="00D03ADC">
            <w:pPr>
              <w:contextualSpacing/>
              <w:rPr>
                <w:rFonts w:ascii="Times New Roman" w:hAnsi="Times New Roman" w:cs="Times New Roman"/>
                <w:sz w:val="24"/>
                <w:szCs w:val="24"/>
              </w:rPr>
            </w:pPr>
          </w:p>
        </w:tc>
        <w:tc>
          <w:tcPr>
            <w:tcW w:w="2438"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94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243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r>
      <w:tr w:rsidR="00D03ADC" w:rsidRPr="002C0431">
        <w:tc>
          <w:tcPr>
            <w:tcW w:w="1247"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94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43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247" w:type="dxa"/>
            <w:vMerge/>
          </w:tcPr>
          <w:p w:rsidR="00C760B3" w:rsidRPr="002C0431" w:rsidRDefault="00C760B3" w:rsidP="00D03ADC">
            <w:pPr>
              <w:contextualSpacing/>
              <w:rPr>
                <w:rFonts w:ascii="Times New Roman" w:hAnsi="Times New Roman" w:cs="Times New Roman"/>
                <w:sz w:val="24"/>
                <w:szCs w:val="24"/>
              </w:rPr>
            </w:pPr>
          </w:p>
        </w:tc>
        <w:tc>
          <w:tcPr>
            <w:tcW w:w="1191" w:type="dxa"/>
            <w:vMerge/>
          </w:tcPr>
          <w:p w:rsidR="00C760B3" w:rsidRPr="002C0431" w:rsidRDefault="00C760B3" w:rsidP="00D03ADC">
            <w:pPr>
              <w:contextualSpacing/>
              <w:rPr>
                <w:rFonts w:ascii="Times New Roman" w:hAnsi="Times New Roman" w:cs="Times New Roman"/>
                <w:sz w:val="24"/>
                <w:szCs w:val="24"/>
              </w:rPr>
            </w:pPr>
          </w:p>
        </w:tc>
        <w:tc>
          <w:tcPr>
            <w:tcW w:w="1247" w:type="dxa"/>
            <w:vMerge/>
          </w:tcPr>
          <w:p w:rsidR="00C760B3" w:rsidRPr="002C0431" w:rsidRDefault="00C760B3" w:rsidP="00D03ADC">
            <w:pPr>
              <w:contextualSpacing/>
              <w:rPr>
                <w:rFonts w:ascii="Times New Roman" w:hAnsi="Times New Roman" w:cs="Times New Roman"/>
                <w:sz w:val="24"/>
                <w:szCs w:val="24"/>
              </w:rPr>
            </w:pPr>
          </w:p>
        </w:tc>
        <w:tc>
          <w:tcPr>
            <w:tcW w:w="294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43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3685"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 по учетному номеру</w:t>
            </w:r>
          </w:p>
        </w:tc>
        <w:tc>
          <w:tcPr>
            <w:tcW w:w="294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243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insideV w:val="nil"/>
          </w:tblBorders>
        </w:tblPrEx>
        <w:tc>
          <w:tcPr>
            <w:tcW w:w="3685" w:type="dxa"/>
            <w:gridSpan w:val="3"/>
            <w:tcBorders>
              <w:top w:val="nil"/>
              <w:bottom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948" w:type="dxa"/>
            <w:tcBorders>
              <w:bottom w:val="nil"/>
              <w:right w:val="single" w:sz="4" w:space="0" w:color="auto"/>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2438" w:type="dxa"/>
            <w:tcBorders>
              <w:left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0531759, с. 5</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2.9. Денежные обязательства в иностранной валюте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contextualSpacing/>
        <w:rPr>
          <w:rFonts w:ascii="Times New Roman" w:hAnsi="Times New Roman" w:cs="Times New Roman"/>
          <w:sz w:val="24"/>
          <w:szCs w:val="24"/>
        </w:rPr>
        <w:sectPr w:rsidR="00C760B3" w:rsidRPr="002C0431">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D03ADC" w:rsidRPr="002C0431">
        <w:tc>
          <w:tcPr>
            <w:tcW w:w="226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215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Код объекта ФАИП (код мероприятия по информатизации)</w:t>
            </w:r>
          </w:p>
        </w:tc>
        <w:tc>
          <w:tcPr>
            <w:tcW w:w="107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 xml:space="preserve">Код валюты по </w:t>
            </w:r>
            <w:hyperlink r:id="rId79" w:history="1">
              <w:r w:rsidRPr="002C0431">
                <w:rPr>
                  <w:rFonts w:ascii="Times New Roman" w:hAnsi="Times New Roman" w:cs="Times New Roman"/>
                  <w:sz w:val="24"/>
                  <w:szCs w:val="24"/>
                </w:rPr>
                <w:t>ОКВ</w:t>
              </w:r>
            </w:hyperlink>
          </w:p>
        </w:tc>
        <w:tc>
          <w:tcPr>
            <w:tcW w:w="130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в иностранной валюте</w:t>
            </w:r>
          </w:p>
        </w:tc>
        <w:tc>
          <w:tcPr>
            <w:tcW w:w="68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Курс валюты</w:t>
            </w:r>
          </w:p>
        </w:tc>
        <w:tc>
          <w:tcPr>
            <w:tcW w:w="158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____ текущий финансовый год</w:t>
            </w:r>
          </w:p>
        </w:tc>
      </w:tr>
      <w:tr w:rsidR="00D03ADC" w:rsidRPr="002C0431">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2154" w:type="dxa"/>
            <w:vMerge/>
          </w:tcPr>
          <w:p w:rsidR="00C760B3" w:rsidRPr="002C0431" w:rsidRDefault="00C760B3" w:rsidP="00D03ADC">
            <w:pPr>
              <w:contextualSpacing/>
              <w:rPr>
                <w:rFonts w:ascii="Times New Roman" w:hAnsi="Times New Roman" w:cs="Times New Roman"/>
                <w:sz w:val="24"/>
                <w:szCs w:val="24"/>
              </w:rPr>
            </w:pPr>
          </w:p>
        </w:tc>
        <w:tc>
          <w:tcPr>
            <w:tcW w:w="1077" w:type="dxa"/>
            <w:vMerge/>
          </w:tcPr>
          <w:p w:rsidR="00C760B3" w:rsidRPr="002C0431" w:rsidRDefault="00C760B3" w:rsidP="00D03ADC">
            <w:pPr>
              <w:contextualSpacing/>
              <w:rPr>
                <w:rFonts w:ascii="Times New Roman" w:hAnsi="Times New Roman" w:cs="Times New Roman"/>
                <w:sz w:val="24"/>
                <w:szCs w:val="24"/>
              </w:rPr>
            </w:pPr>
          </w:p>
        </w:tc>
        <w:tc>
          <w:tcPr>
            <w:tcW w:w="1304" w:type="dxa"/>
            <w:vMerge/>
          </w:tcPr>
          <w:p w:rsidR="00C760B3" w:rsidRPr="002C0431" w:rsidRDefault="00C760B3" w:rsidP="00D03ADC">
            <w:pPr>
              <w:contextualSpacing/>
              <w:rPr>
                <w:rFonts w:ascii="Times New Roman" w:hAnsi="Times New Roman" w:cs="Times New Roman"/>
                <w:sz w:val="24"/>
                <w:szCs w:val="24"/>
              </w:rPr>
            </w:pPr>
          </w:p>
        </w:tc>
        <w:tc>
          <w:tcPr>
            <w:tcW w:w="680" w:type="dxa"/>
            <w:vMerge/>
          </w:tcPr>
          <w:p w:rsidR="00C760B3" w:rsidRPr="002C0431" w:rsidRDefault="00C760B3" w:rsidP="00D03ADC">
            <w:pPr>
              <w:contextualSpacing/>
              <w:rPr>
                <w:rFonts w:ascii="Times New Roman" w:hAnsi="Times New Roman" w:cs="Times New Roman"/>
                <w:sz w:val="24"/>
                <w:szCs w:val="24"/>
              </w:rPr>
            </w:pPr>
          </w:p>
        </w:tc>
        <w:tc>
          <w:tcPr>
            <w:tcW w:w="1587" w:type="dxa"/>
            <w:vMerge/>
          </w:tcPr>
          <w:p w:rsidR="00C760B3" w:rsidRPr="002C0431" w:rsidRDefault="00C760B3" w:rsidP="00D03ADC">
            <w:pPr>
              <w:contextualSpacing/>
              <w:rPr>
                <w:rFonts w:ascii="Times New Roman" w:hAnsi="Times New Roman" w:cs="Times New Roman"/>
                <w:sz w:val="24"/>
                <w:szCs w:val="24"/>
              </w:rPr>
            </w:pPr>
          </w:p>
        </w:tc>
      </w:tr>
      <w:tr w:rsidR="00D03ADC" w:rsidRPr="002C0431">
        <w:tblPrEx>
          <w:tblBorders>
            <w:left w:val="none" w:sz="0" w:space="0" w:color="auto"/>
          </w:tblBorders>
        </w:tblPrEx>
        <w:tc>
          <w:tcPr>
            <w:tcW w:w="1247" w:type="dxa"/>
            <w:tcBorders>
              <w:lef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1247"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vMerge w:val="restart"/>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247" w:type="dxa"/>
            <w:vMerge/>
          </w:tcPr>
          <w:p w:rsidR="00C760B3" w:rsidRPr="002C0431" w:rsidRDefault="00C760B3" w:rsidP="00D03ADC">
            <w:pPr>
              <w:contextualSpacing/>
              <w:rPr>
                <w:rFonts w:ascii="Times New Roman" w:hAnsi="Times New Roman" w:cs="Times New Roman"/>
                <w:sz w:val="24"/>
                <w:szCs w:val="24"/>
              </w:rPr>
            </w:pPr>
          </w:p>
        </w:tc>
        <w:tc>
          <w:tcPr>
            <w:tcW w:w="1020" w:type="dxa"/>
            <w:vMerge/>
          </w:tcPr>
          <w:p w:rsidR="00C760B3" w:rsidRPr="002C0431" w:rsidRDefault="00C760B3" w:rsidP="00D03ADC">
            <w:pPr>
              <w:contextualSpacing/>
              <w:rPr>
                <w:rFonts w:ascii="Times New Roman" w:hAnsi="Times New Roman" w:cs="Times New Roman"/>
                <w:sz w:val="24"/>
                <w:szCs w:val="24"/>
              </w:rPr>
            </w:pP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one" w:sz="0" w:space="0" w:color="auto"/>
          </w:tblBorders>
        </w:tblPrEx>
        <w:tc>
          <w:tcPr>
            <w:tcW w:w="3401" w:type="dxa"/>
            <w:gridSpan w:val="3"/>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 по учетному номеру</w:t>
            </w:r>
          </w:p>
        </w:tc>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07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one" w:sz="0" w:space="0" w:color="auto"/>
          </w:tblBorders>
        </w:tblPrEx>
        <w:tc>
          <w:tcPr>
            <w:tcW w:w="5555" w:type="dxa"/>
            <w:gridSpan w:val="4"/>
            <w:tcBorders>
              <w:top w:val="nil"/>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 xml:space="preserve">Итого по коду валюты (по </w:t>
            </w:r>
            <w:hyperlink r:id="rId80" w:history="1">
              <w:r w:rsidRPr="002C0431">
                <w:rPr>
                  <w:rFonts w:ascii="Times New Roman" w:hAnsi="Times New Roman" w:cs="Times New Roman"/>
                  <w:sz w:val="24"/>
                  <w:szCs w:val="24"/>
                </w:rPr>
                <w:t>ОКВ</w:t>
              </w:r>
            </w:hyperlink>
            <w:r w:rsidRPr="002C0431">
              <w:rPr>
                <w:rFonts w:ascii="Times New Roman" w:hAnsi="Times New Roman" w:cs="Times New Roman"/>
                <w:sz w:val="24"/>
                <w:szCs w:val="24"/>
              </w:rPr>
              <w:t>)</w:t>
            </w:r>
          </w:p>
        </w:tc>
        <w:tc>
          <w:tcPr>
            <w:tcW w:w="107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one" w:sz="0" w:space="0" w:color="auto"/>
            <w:insideV w:val="nil"/>
          </w:tblBorders>
        </w:tblPrEx>
        <w:tc>
          <w:tcPr>
            <w:tcW w:w="5555" w:type="dxa"/>
            <w:gridSpan w:val="4"/>
            <w:tcBorders>
              <w:top w:val="nil"/>
              <w:bottom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3061" w:type="dxa"/>
            <w:gridSpan w:val="3"/>
            <w:tcBorders>
              <w:bottom w:val="nil"/>
              <w:right w:val="single" w:sz="4" w:space="0" w:color="auto"/>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Всего</w:t>
            </w:r>
          </w:p>
        </w:tc>
        <w:tc>
          <w:tcPr>
            <w:tcW w:w="1587" w:type="dxa"/>
            <w:tcBorders>
              <w:left w:val="single" w:sz="4" w:space="0" w:color="auto"/>
              <w:right w:val="single" w:sz="4" w:space="0" w:color="auto"/>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 Операции за счет дополнительного бюджетного финансирования</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3.1. Изменение остатков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192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Источник дополнительного бюджетного финансирования</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обязательства</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Денежные обязательства</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Поступления</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Выплаты</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r>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928"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47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96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blPrEx>
          <w:tblBorders>
            <w:left w:val="none" w:sz="0" w:space="0" w:color="auto"/>
          </w:tblBorders>
        </w:tblPrEx>
        <w:tc>
          <w:tcPr>
            <w:tcW w:w="1757"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начало дня</w:t>
            </w: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one" w:sz="0" w:space="0" w:color="auto"/>
          </w:tblBorders>
        </w:tblPrEx>
        <w:tc>
          <w:tcPr>
            <w:tcW w:w="1757" w:type="dxa"/>
            <w:tcBorders>
              <w:lef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конец дня</w:t>
            </w:r>
          </w:p>
        </w:tc>
        <w:tc>
          <w:tcPr>
            <w:tcW w:w="1928"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contextualSpacing/>
        <w:rPr>
          <w:rFonts w:ascii="Times New Roman" w:hAnsi="Times New Roman" w:cs="Times New Roman"/>
          <w:sz w:val="24"/>
          <w:szCs w:val="24"/>
        </w:rPr>
        <w:sectPr w:rsidR="00C760B3" w:rsidRPr="002C0431">
          <w:pgSz w:w="16838" w:h="11905" w:orient="landscape"/>
          <w:pgMar w:top="1701" w:right="1134" w:bottom="850" w:left="1134" w:header="0" w:footer="0" w:gutter="0"/>
          <w:cols w:space="720"/>
        </w:sectPr>
      </w:pP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3.2. Бюджетные данные, бюджетные и денежные обязательства</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D03ADC" w:rsidRPr="002C0431">
        <w:tc>
          <w:tcPr>
            <w:tcW w:w="158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w:t>
            </w:r>
          </w:p>
        </w:tc>
        <w:tc>
          <w:tcPr>
            <w:tcW w:w="164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Лимиты бюджетных обязательств</w:t>
            </w:r>
          </w:p>
        </w:tc>
        <w:tc>
          <w:tcPr>
            <w:tcW w:w="124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Предельные объемы финансирования</w:t>
            </w:r>
          </w:p>
        </w:tc>
        <w:tc>
          <w:tcPr>
            <w:tcW w:w="2267"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Бюджетные обязательства</w:t>
            </w:r>
          </w:p>
        </w:tc>
        <w:tc>
          <w:tcPr>
            <w:tcW w:w="2324"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Денежные обязательства</w:t>
            </w: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644" w:type="dxa"/>
            <w:vMerge/>
          </w:tcPr>
          <w:p w:rsidR="00C760B3" w:rsidRPr="002C0431" w:rsidRDefault="00C760B3" w:rsidP="00D03ADC">
            <w:pPr>
              <w:contextualSpacing/>
              <w:rPr>
                <w:rFonts w:ascii="Times New Roman" w:hAnsi="Times New Roman" w:cs="Times New Roman"/>
                <w:sz w:val="24"/>
                <w:szCs w:val="24"/>
              </w:rPr>
            </w:pPr>
          </w:p>
        </w:tc>
        <w:tc>
          <w:tcPr>
            <w:tcW w:w="1247" w:type="dxa"/>
            <w:vMerge/>
          </w:tcPr>
          <w:p w:rsidR="00C760B3" w:rsidRPr="002C0431" w:rsidRDefault="00C760B3" w:rsidP="00D03ADC">
            <w:pPr>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текущий финансовый год</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учетный номер</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сумма на текущий финансовый год</w:t>
            </w:r>
          </w:p>
        </w:tc>
      </w:tr>
      <w:tr w:rsidR="00D03ADC" w:rsidRPr="002C0431">
        <w:tc>
          <w:tcPr>
            <w:tcW w:w="85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73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64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30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85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1587" w:type="dxa"/>
            <w:gridSpan w:val="2"/>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64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X</w:t>
            </w:r>
          </w:p>
        </w:tc>
        <w:tc>
          <w:tcPr>
            <w:tcW w:w="130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3.3. Операции со средствами за счет дополнительного</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бюджетного финансирования</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03ADC" w:rsidRPr="002C0431">
        <w:tc>
          <w:tcPr>
            <w:tcW w:w="345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подтверждающий проведение операции</w:t>
            </w:r>
          </w:p>
        </w:tc>
        <w:tc>
          <w:tcPr>
            <w:tcW w:w="260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получателя бюджетных средств</w:t>
            </w:r>
          </w:p>
        </w:tc>
        <w:tc>
          <w:tcPr>
            <w:tcW w:w="158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Поступления</w:t>
            </w:r>
          </w:p>
        </w:tc>
        <w:tc>
          <w:tcPr>
            <w:tcW w:w="141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Выплаты</w:t>
            </w:r>
          </w:p>
        </w:tc>
      </w:tr>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58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Pr>
          <w:p w:rsidR="00C760B3" w:rsidRPr="002C0431" w:rsidRDefault="00C760B3" w:rsidP="00D03ADC">
            <w:pPr>
              <w:contextualSpacing/>
              <w:rPr>
                <w:rFonts w:ascii="Times New Roman" w:hAnsi="Times New Roman" w:cs="Times New Roman"/>
                <w:sz w:val="24"/>
                <w:szCs w:val="24"/>
              </w:rPr>
            </w:pPr>
          </w:p>
        </w:tc>
      </w:tr>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41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r>
      <w:tr w:rsidR="00D03ADC" w:rsidRPr="002C0431">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6066"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Форма 0531759, с. 6</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лицевого счета 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за "__" ______ 20__ г.</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3.4. Источники дополнительного бюджетного</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финансирования (СПРАВОЧНО)</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03ADC" w:rsidRPr="002C0431">
        <w:tc>
          <w:tcPr>
            <w:tcW w:w="345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подтверждающий проведение операции</w:t>
            </w:r>
          </w:p>
        </w:tc>
        <w:tc>
          <w:tcPr>
            <w:tcW w:w="2608"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администратора доходов бюджета</w:t>
            </w:r>
          </w:p>
        </w:tc>
        <w:tc>
          <w:tcPr>
            <w:tcW w:w="1587"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Поступления</w:t>
            </w:r>
          </w:p>
        </w:tc>
        <w:tc>
          <w:tcPr>
            <w:tcW w:w="1417"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Возвраты</w:t>
            </w:r>
          </w:p>
        </w:tc>
      </w:tr>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587" w:type="dxa"/>
            <w:vMerge/>
          </w:tcPr>
          <w:p w:rsidR="00C760B3" w:rsidRPr="002C0431" w:rsidRDefault="00C760B3" w:rsidP="00D03ADC">
            <w:pPr>
              <w:contextualSpacing/>
              <w:rPr>
                <w:rFonts w:ascii="Times New Roman" w:hAnsi="Times New Roman" w:cs="Times New Roman"/>
                <w:sz w:val="24"/>
                <w:szCs w:val="24"/>
              </w:rPr>
            </w:pPr>
          </w:p>
        </w:tc>
        <w:tc>
          <w:tcPr>
            <w:tcW w:w="1417"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75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70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36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24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587"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417"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r>
      <w:tr w:rsidR="00D03ADC" w:rsidRPr="002C0431">
        <w:tblPrEx>
          <w:tblBorders>
            <w:right w:val="single" w:sz="4" w:space="0" w:color="auto"/>
          </w:tblBorders>
        </w:tblPrEx>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175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right w:val="single" w:sz="4" w:space="0" w:color="auto"/>
          </w:tblBorders>
        </w:tblPrEx>
        <w:tc>
          <w:tcPr>
            <w:tcW w:w="6066"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58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4. Операции по казначейскому обеспечению обязательств</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4.1. Изменение остатков на лицевом счете</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D03ADC" w:rsidRPr="002C0431">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Наименование показателя</w:t>
            </w:r>
          </w:p>
        </w:tc>
        <w:tc>
          <w:tcPr>
            <w:tcW w:w="230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Выдано</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c>
          <w:tcPr>
            <w:tcW w:w="230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Переведено</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c>
          <w:tcPr>
            <w:tcW w:w="2305"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Исполнено</w:t>
            </w:r>
          </w:p>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(с начала ____ текущего финансового года)</w:t>
            </w:r>
          </w:p>
        </w:tc>
      </w:tr>
      <w:tr w:rsidR="00D03ADC" w:rsidRPr="002C0431">
        <w:tc>
          <w:tcPr>
            <w:tcW w:w="215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230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2305"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2305"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r>
      <w:tr w:rsidR="00D03ADC" w:rsidRPr="002C0431">
        <w:tblPrEx>
          <w:tblBorders>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начало дня</w:t>
            </w: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right w:val="single" w:sz="4" w:space="0" w:color="auto"/>
          </w:tblBorders>
        </w:tblPrEx>
        <w:tc>
          <w:tcPr>
            <w:tcW w:w="215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r w:rsidRPr="002C0431">
              <w:rPr>
                <w:rFonts w:ascii="Times New Roman" w:hAnsi="Times New Roman" w:cs="Times New Roman"/>
                <w:sz w:val="24"/>
                <w:szCs w:val="24"/>
              </w:rPr>
              <w:t>На конец дня</w:t>
            </w: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2305"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4.2. Казначейское обеспечение обязательств</w:t>
      </w:r>
    </w:p>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D03ADC" w:rsidRPr="002C0431">
        <w:tc>
          <w:tcPr>
            <w:tcW w:w="2382"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подтверждающий проведение операции</w:t>
            </w:r>
          </w:p>
        </w:tc>
        <w:tc>
          <w:tcPr>
            <w:tcW w:w="2325" w:type="dxa"/>
            <w:gridSpan w:val="2"/>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Документ получателя бюджетных средств</w:t>
            </w:r>
          </w:p>
        </w:tc>
        <w:tc>
          <w:tcPr>
            <w:tcW w:w="1020"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Выдано</w:t>
            </w:r>
          </w:p>
        </w:tc>
        <w:tc>
          <w:tcPr>
            <w:tcW w:w="1191"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Переведено</w:t>
            </w:r>
          </w:p>
        </w:tc>
        <w:tc>
          <w:tcPr>
            <w:tcW w:w="1134" w:type="dxa"/>
            <w:vMerge w:val="restart"/>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Исполнено</w:t>
            </w:r>
          </w:p>
        </w:tc>
        <w:tc>
          <w:tcPr>
            <w:tcW w:w="1020" w:type="dxa"/>
            <w:vMerge w:val="restart"/>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Примечание</w:t>
            </w: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номер</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дата</w:t>
            </w:r>
          </w:p>
        </w:tc>
        <w:tc>
          <w:tcPr>
            <w:tcW w:w="1020" w:type="dxa"/>
            <w:vMerge/>
          </w:tcPr>
          <w:p w:rsidR="00C760B3" w:rsidRPr="002C0431" w:rsidRDefault="00C760B3" w:rsidP="00D03ADC">
            <w:pPr>
              <w:contextualSpacing/>
              <w:rPr>
                <w:rFonts w:ascii="Times New Roman" w:hAnsi="Times New Roman" w:cs="Times New Roman"/>
                <w:sz w:val="24"/>
                <w:szCs w:val="24"/>
              </w:rPr>
            </w:pPr>
          </w:p>
        </w:tc>
        <w:tc>
          <w:tcPr>
            <w:tcW w:w="1191" w:type="dxa"/>
            <w:vMerge/>
          </w:tcPr>
          <w:p w:rsidR="00C760B3" w:rsidRPr="002C0431" w:rsidRDefault="00C760B3" w:rsidP="00D03ADC">
            <w:pPr>
              <w:contextualSpacing/>
              <w:rPr>
                <w:rFonts w:ascii="Times New Roman" w:hAnsi="Times New Roman" w:cs="Times New Roman"/>
                <w:sz w:val="24"/>
                <w:szCs w:val="24"/>
              </w:rPr>
            </w:pPr>
          </w:p>
        </w:tc>
        <w:tc>
          <w:tcPr>
            <w:tcW w:w="1134" w:type="dxa"/>
            <w:vMerge/>
          </w:tcPr>
          <w:p w:rsidR="00C760B3" w:rsidRPr="002C0431" w:rsidRDefault="00C760B3" w:rsidP="00D03ADC">
            <w:pPr>
              <w:contextualSpacing/>
              <w:rPr>
                <w:rFonts w:ascii="Times New Roman" w:hAnsi="Times New Roman" w:cs="Times New Roman"/>
                <w:sz w:val="24"/>
                <w:szCs w:val="24"/>
              </w:rPr>
            </w:pPr>
          </w:p>
        </w:tc>
        <w:tc>
          <w:tcPr>
            <w:tcW w:w="1020" w:type="dxa"/>
            <w:vMerge/>
            <w:tcBorders>
              <w:right w:val="nil"/>
            </w:tcBorders>
          </w:tcPr>
          <w:p w:rsidR="00C760B3" w:rsidRPr="002C0431" w:rsidRDefault="00C760B3" w:rsidP="00D03ADC">
            <w:pPr>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1</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2</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3</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4</w:t>
            </w:r>
          </w:p>
        </w:tc>
        <w:tc>
          <w:tcPr>
            <w:tcW w:w="1020"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5</w:t>
            </w:r>
          </w:p>
        </w:tc>
        <w:tc>
          <w:tcPr>
            <w:tcW w:w="1191"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6</w:t>
            </w:r>
          </w:p>
        </w:tc>
        <w:tc>
          <w:tcPr>
            <w:tcW w:w="1134" w:type="dxa"/>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7</w:t>
            </w:r>
          </w:p>
        </w:tc>
        <w:tc>
          <w:tcPr>
            <w:tcW w:w="1020" w:type="dxa"/>
            <w:tcBorders>
              <w:right w:val="nil"/>
            </w:tcBorders>
          </w:tcPr>
          <w:p w:rsidR="00C760B3" w:rsidRPr="002C0431" w:rsidRDefault="00C760B3" w:rsidP="00D03ADC">
            <w:pPr>
              <w:pStyle w:val="ConsPlusNormal"/>
              <w:spacing w:line="276" w:lineRule="auto"/>
              <w:contextualSpacing/>
              <w:jc w:val="center"/>
              <w:rPr>
                <w:rFonts w:ascii="Times New Roman" w:hAnsi="Times New Roman" w:cs="Times New Roman"/>
                <w:sz w:val="24"/>
                <w:szCs w:val="24"/>
              </w:rPr>
            </w:pPr>
            <w:r w:rsidRPr="002C0431">
              <w:rPr>
                <w:rFonts w:ascii="Times New Roman" w:hAnsi="Times New Roman" w:cs="Times New Roman"/>
                <w:sz w:val="24"/>
                <w:szCs w:val="24"/>
              </w:rPr>
              <w:t>8</w:t>
            </w: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r w:rsidR="00D03ADC" w:rsidRPr="002C0431">
        <w:tblPrEx>
          <w:tblBorders>
            <w:left w:val="nil"/>
          </w:tblBorders>
        </w:tblPrEx>
        <w:tc>
          <w:tcPr>
            <w:tcW w:w="4707" w:type="dxa"/>
            <w:gridSpan w:val="4"/>
            <w:tcBorders>
              <w:left w:val="nil"/>
              <w:bottom w:val="nil"/>
            </w:tcBorders>
          </w:tcPr>
          <w:p w:rsidR="00C760B3" w:rsidRPr="002C0431" w:rsidRDefault="00C760B3" w:rsidP="00D03ADC">
            <w:pPr>
              <w:pStyle w:val="ConsPlusNormal"/>
              <w:spacing w:line="276" w:lineRule="auto"/>
              <w:contextualSpacing/>
              <w:jc w:val="right"/>
              <w:rPr>
                <w:rFonts w:ascii="Times New Roman" w:hAnsi="Times New Roman" w:cs="Times New Roman"/>
                <w:sz w:val="24"/>
                <w:szCs w:val="24"/>
              </w:rPr>
            </w:pPr>
            <w:r w:rsidRPr="002C0431">
              <w:rPr>
                <w:rFonts w:ascii="Times New Roman" w:hAnsi="Times New Roman" w:cs="Times New Roman"/>
                <w:sz w:val="24"/>
                <w:szCs w:val="24"/>
              </w:rPr>
              <w:t>Итого</w:t>
            </w:r>
          </w:p>
        </w:tc>
        <w:tc>
          <w:tcPr>
            <w:tcW w:w="1020"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bottom w:val="nil"/>
              <w:right w:val="nil"/>
            </w:tcBorders>
          </w:tcPr>
          <w:p w:rsidR="00C760B3" w:rsidRPr="002C0431" w:rsidRDefault="00C760B3" w:rsidP="00D03ADC">
            <w:pPr>
              <w:pStyle w:val="ConsPlusNormal"/>
              <w:spacing w:line="276" w:lineRule="auto"/>
              <w:contextualSpacing/>
              <w:rPr>
                <w:rFonts w:ascii="Times New Roman" w:hAnsi="Times New Roman" w:cs="Times New Roman"/>
                <w:sz w:val="24"/>
                <w:szCs w:val="24"/>
              </w:rPr>
            </w:pPr>
          </w:p>
        </w:tc>
      </w:tr>
    </w:tbl>
    <w:p w:rsidR="00C760B3" w:rsidRPr="002C0431" w:rsidRDefault="00C760B3" w:rsidP="00D03ADC">
      <w:pPr>
        <w:pStyle w:val="ConsPlusNormal"/>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Ответственный</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исполнитель    ___________ _________ _____________________ _________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(должность) (подпись) (расшифровка подписи) (телефон)</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Номер страницы ____</w:t>
      </w:r>
    </w:p>
    <w:p w:rsidR="00C760B3" w:rsidRPr="002C0431" w:rsidRDefault="00C760B3" w:rsidP="00D03ADC">
      <w:pPr>
        <w:pStyle w:val="ConsPlusNonformat"/>
        <w:spacing w:line="276" w:lineRule="auto"/>
        <w:contextualSpacing/>
        <w:jc w:val="both"/>
        <w:rPr>
          <w:rFonts w:ascii="Times New Roman" w:hAnsi="Times New Roman" w:cs="Times New Roman"/>
          <w:sz w:val="24"/>
          <w:szCs w:val="24"/>
        </w:rPr>
      </w:pPr>
      <w:r w:rsidRPr="002C0431">
        <w:rPr>
          <w:rFonts w:ascii="Times New Roman" w:hAnsi="Times New Roman" w:cs="Times New Roman"/>
          <w:sz w:val="24"/>
          <w:szCs w:val="24"/>
        </w:rPr>
        <w:t xml:space="preserve">                                                         Всего страниц ____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Default="00C760B3"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Default="00932124" w:rsidP="00D03ADC">
      <w:pPr>
        <w:pStyle w:val="ConsPlusNormal"/>
        <w:spacing w:line="276" w:lineRule="auto"/>
        <w:contextualSpacing/>
        <w:jc w:val="both"/>
        <w:rPr>
          <w:rFonts w:ascii="Times New Roman" w:hAnsi="Times New Roman" w:cs="Times New Roman"/>
          <w:sz w:val="28"/>
          <w:szCs w:val="28"/>
        </w:rPr>
      </w:pPr>
    </w:p>
    <w:p w:rsidR="00932124" w:rsidRPr="00D03ADC" w:rsidRDefault="00932124" w:rsidP="00D03ADC">
      <w:pPr>
        <w:pStyle w:val="ConsPlusNormal"/>
        <w:spacing w:line="276" w:lineRule="auto"/>
        <w:contextualSpacing/>
        <w:jc w:val="both"/>
        <w:rPr>
          <w:rFonts w:ascii="Times New Roman" w:hAnsi="Times New Roman" w:cs="Times New Roman"/>
          <w:sz w:val="28"/>
          <w:szCs w:val="28"/>
        </w:rPr>
      </w:pPr>
    </w:p>
    <w:p w:rsidR="00C760B3" w:rsidRPr="009B2C81" w:rsidRDefault="00C760B3" w:rsidP="00D03ADC">
      <w:pPr>
        <w:pStyle w:val="ConsPlusNormal"/>
        <w:spacing w:line="276" w:lineRule="auto"/>
        <w:contextualSpacing/>
        <w:jc w:val="right"/>
        <w:outlineLvl w:val="1"/>
        <w:rPr>
          <w:rFonts w:ascii="Times New Roman" w:hAnsi="Times New Roman" w:cs="Times New Roman"/>
          <w:sz w:val="24"/>
          <w:szCs w:val="24"/>
        </w:rPr>
      </w:pPr>
      <w:r w:rsidRPr="009B2C81">
        <w:rPr>
          <w:rFonts w:ascii="Times New Roman" w:hAnsi="Times New Roman" w:cs="Times New Roman"/>
          <w:sz w:val="24"/>
          <w:szCs w:val="24"/>
        </w:rPr>
        <w:t>Приложение N 10</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к Порядку открытия и ведения</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лицевых счетов территориальными</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органами Федерального казначейства,</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утвержденному приказом</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Федерального казначейства</w:t>
      </w:r>
    </w:p>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от 17 октября 2016 г. N 21н</w:t>
      </w:r>
    </w:p>
    <w:p w:rsidR="00C760B3" w:rsidRPr="009B2C81" w:rsidRDefault="00C760B3" w:rsidP="00D03ADC">
      <w:pPr>
        <w:spacing w:after="1"/>
        <w:contextualSpacing/>
        <w:rPr>
          <w:rFonts w:ascii="Times New Roman" w:hAnsi="Times New Roman" w:cs="Times New Roman"/>
          <w:sz w:val="24"/>
          <w:szCs w:val="24"/>
        </w:rPr>
      </w:pP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bookmarkStart w:id="97" w:name="P3772"/>
      <w:bookmarkEnd w:id="97"/>
      <w:r w:rsidRPr="009B2C81">
        <w:rPr>
          <w:rFonts w:ascii="Times New Roman" w:hAnsi="Times New Roman" w:cs="Times New Roman"/>
          <w:sz w:val="24"/>
          <w:szCs w:val="24"/>
        </w:rPr>
        <w:t xml:space="preserve">                                  ВЫПИСКА</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из лицевого счета получателя</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бюджетных средств N │            │</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(для отражения операций за ____ - ____ годы)</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Коды</w:t>
            </w: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0531716</w:t>
            </w: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за "__" _____ 20__ г.</w:t>
            </w: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Орган Федерального казначейства</w:t>
            </w:r>
          </w:p>
        </w:tc>
        <w:tc>
          <w:tcPr>
            <w:tcW w:w="3118" w:type="dxa"/>
            <w:tcBorders>
              <w:top w:val="nil"/>
              <w:left w:val="nil"/>
              <w:bottom w:val="single" w:sz="4" w:space="0" w:color="auto"/>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Наименование бюджета</w:t>
            </w:r>
          </w:p>
        </w:tc>
        <w:tc>
          <w:tcPr>
            <w:tcW w:w="3118" w:type="dxa"/>
            <w:tcBorders>
              <w:top w:val="single" w:sz="4" w:space="0" w:color="auto"/>
              <w:left w:val="nil"/>
              <w:bottom w:val="single" w:sz="4" w:space="0" w:color="auto"/>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 xml:space="preserve">по </w:t>
            </w:r>
            <w:hyperlink r:id="rId81" w:history="1">
              <w:r w:rsidRPr="009B2C81">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Финансовый орган</w:t>
            </w:r>
          </w:p>
        </w:tc>
        <w:tc>
          <w:tcPr>
            <w:tcW w:w="3118" w:type="dxa"/>
            <w:tcBorders>
              <w:top w:val="single" w:sz="4" w:space="0" w:color="auto"/>
              <w:left w:val="nil"/>
              <w:bottom w:val="single" w:sz="4" w:space="0" w:color="auto"/>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Периодичность: ежедневная</w:t>
            </w:r>
          </w:p>
        </w:tc>
        <w:tc>
          <w:tcPr>
            <w:tcW w:w="3118" w:type="dxa"/>
            <w:tcBorders>
              <w:top w:val="single" w:sz="4" w:space="0" w:color="auto"/>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3005"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Единица измерения: руб.</w:t>
            </w:r>
          </w:p>
        </w:tc>
        <w:tc>
          <w:tcPr>
            <w:tcW w:w="3118" w:type="dxa"/>
            <w:tcBorders>
              <w:top w:val="nil"/>
              <w:left w:val="nil"/>
              <w:bottom w:val="nil"/>
              <w:right w:val="nil"/>
            </w:tcBorders>
            <w:vAlign w:val="bottom"/>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14" w:type="dxa"/>
            <w:tcBorders>
              <w:top w:val="nil"/>
              <w:left w:val="nil"/>
              <w:bottom w:val="nil"/>
              <w:right w:val="single" w:sz="4" w:space="0" w:color="auto"/>
            </w:tcBorders>
            <w:vAlign w:val="bottom"/>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B2C81" w:rsidRDefault="001A060D" w:rsidP="00D03ADC">
            <w:pPr>
              <w:pStyle w:val="ConsPlusNormal"/>
              <w:spacing w:line="276" w:lineRule="auto"/>
              <w:contextualSpacing/>
              <w:jc w:val="center"/>
              <w:rPr>
                <w:rFonts w:ascii="Times New Roman" w:hAnsi="Times New Roman" w:cs="Times New Roman"/>
                <w:sz w:val="24"/>
                <w:szCs w:val="24"/>
              </w:rPr>
            </w:pPr>
            <w:hyperlink r:id="rId82" w:history="1">
              <w:r w:rsidR="00C760B3" w:rsidRPr="009B2C81">
                <w:rPr>
                  <w:rFonts w:ascii="Times New Roman" w:hAnsi="Times New Roman" w:cs="Times New Roman"/>
                  <w:sz w:val="24"/>
                  <w:szCs w:val="24"/>
                </w:rPr>
                <w:t>383</w:t>
              </w:r>
            </w:hyperlink>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 Операции с бюджетными данными</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1.1. Остатки на лицевом счете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D03ADC" w:rsidRPr="009B2C81">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Наименование показателя</w:t>
            </w:r>
          </w:p>
        </w:tc>
        <w:tc>
          <w:tcPr>
            <w:tcW w:w="2663"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Бюджетные ассигнования</w:t>
            </w:r>
          </w:p>
        </w:tc>
        <w:tc>
          <w:tcPr>
            <w:tcW w:w="2721"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Лимиты бюджетных обязательств</w:t>
            </w:r>
          </w:p>
        </w:tc>
        <w:tc>
          <w:tcPr>
            <w:tcW w:w="2496" w:type="dxa"/>
            <w:gridSpan w:val="4"/>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Предельные объемы финансирования</w:t>
            </w:r>
          </w:p>
        </w:tc>
      </w:tr>
      <w:tr w:rsidR="00D03ADC" w:rsidRPr="009B2C81">
        <w:tc>
          <w:tcPr>
            <w:tcW w:w="1191" w:type="dxa"/>
            <w:vMerge/>
          </w:tcPr>
          <w:p w:rsidR="00C760B3" w:rsidRPr="009B2C81" w:rsidRDefault="00C760B3" w:rsidP="00D03ADC">
            <w:pPr>
              <w:contextualSpacing/>
              <w:rPr>
                <w:rFonts w:ascii="Times New Roman" w:hAnsi="Times New Roman" w:cs="Times New Roman"/>
                <w:sz w:val="24"/>
                <w:szCs w:val="24"/>
              </w:rPr>
            </w:pPr>
          </w:p>
        </w:tc>
        <w:tc>
          <w:tcPr>
            <w:tcW w:w="623"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79"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24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всего</w:t>
            </w:r>
          </w:p>
        </w:tc>
        <w:tc>
          <w:tcPr>
            <w:tcW w:w="1248" w:type="dxa"/>
            <w:gridSpan w:val="2"/>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из них с отложенной датой ввода в действие</w:t>
            </w:r>
          </w:p>
        </w:tc>
      </w:tr>
      <w:tr w:rsidR="00D03ADC" w:rsidRPr="009B2C81">
        <w:tc>
          <w:tcPr>
            <w:tcW w:w="1191" w:type="dxa"/>
            <w:vMerge/>
          </w:tcPr>
          <w:p w:rsidR="00C760B3" w:rsidRPr="009B2C81" w:rsidRDefault="00C760B3" w:rsidP="00D03ADC">
            <w:pPr>
              <w:contextualSpacing/>
              <w:rPr>
                <w:rFonts w:ascii="Times New Roman" w:hAnsi="Times New Roman" w:cs="Times New Roman"/>
                <w:sz w:val="24"/>
                <w:szCs w:val="24"/>
              </w:rPr>
            </w:pPr>
          </w:p>
        </w:tc>
        <w:tc>
          <w:tcPr>
            <w:tcW w:w="623"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81" w:type="dxa"/>
            <w:vMerge/>
          </w:tcPr>
          <w:p w:rsidR="00C760B3" w:rsidRPr="009B2C81" w:rsidRDefault="00C760B3" w:rsidP="00D03ADC">
            <w:pPr>
              <w:contextualSpacing/>
              <w:rPr>
                <w:rFonts w:ascii="Times New Roman" w:hAnsi="Times New Roman" w:cs="Times New Roman"/>
                <w:sz w:val="24"/>
                <w:szCs w:val="24"/>
              </w:rPr>
            </w:pPr>
          </w:p>
        </w:tc>
        <w:tc>
          <w:tcPr>
            <w:tcW w:w="679" w:type="dxa"/>
            <w:vMerge/>
          </w:tcPr>
          <w:p w:rsidR="00C760B3" w:rsidRPr="009B2C81" w:rsidRDefault="00C760B3" w:rsidP="00D03ADC">
            <w:pPr>
              <w:contextualSpacing/>
              <w:rPr>
                <w:rFonts w:ascii="Times New Roman" w:hAnsi="Times New Roman" w:cs="Times New Roman"/>
                <w:sz w:val="24"/>
                <w:szCs w:val="24"/>
              </w:rPr>
            </w:pPr>
          </w:p>
        </w:tc>
        <w:tc>
          <w:tcPr>
            <w:tcW w:w="624"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623"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68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679"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10</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11</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12</w:t>
            </w:r>
          </w:p>
        </w:tc>
        <w:tc>
          <w:tcPr>
            <w:tcW w:w="624" w:type="dxa"/>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13</w:t>
            </w:r>
          </w:p>
        </w:tc>
      </w:tr>
      <w:tr w:rsidR="00D03ADC" w:rsidRPr="009B2C81">
        <w:tblPrEx>
          <w:tblBorders>
            <w:right w:val="single" w:sz="4" w:space="0" w:color="auto"/>
          </w:tblBorders>
        </w:tblPrEx>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Остатки на начало дня</w:t>
            </w:r>
          </w:p>
        </w:tc>
        <w:tc>
          <w:tcPr>
            <w:tcW w:w="623"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79"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right w:val="single" w:sz="4" w:space="0" w:color="auto"/>
          </w:tblBorders>
        </w:tblPrEx>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Остатки на конец дня</w:t>
            </w:r>
          </w:p>
        </w:tc>
        <w:tc>
          <w:tcPr>
            <w:tcW w:w="623"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79"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1.2. Доведенные бюджетные данные</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1.2.1. Бюджетные данные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contextualSpacing/>
        <w:rPr>
          <w:rFonts w:ascii="Times New Roman" w:hAnsi="Times New Roman" w:cs="Times New Roman"/>
          <w:sz w:val="24"/>
          <w:szCs w:val="24"/>
        </w:rPr>
        <w:sectPr w:rsidR="00C760B3" w:rsidRPr="009B2C8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D03ADC" w:rsidRPr="009B2C81">
        <w:tc>
          <w:tcPr>
            <w:tcW w:w="1531" w:type="dxa"/>
            <w:gridSpan w:val="2"/>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07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2892"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Бюджетные ассигнования</w:t>
            </w:r>
          </w:p>
        </w:tc>
        <w:tc>
          <w:tcPr>
            <w:tcW w:w="2720"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Лимиты бюджетных обязательств</w:t>
            </w:r>
          </w:p>
        </w:tc>
        <w:tc>
          <w:tcPr>
            <w:tcW w:w="2496" w:type="dxa"/>
            <w:gridSpan w:val="4"/>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Предельные объемы финансирования</w:t>
            </w:r>
          </w:p>
        </w:tc>
      </w:tr>
      <w:tr w:rsidR="00D03ADC" w:rsidRPr="009B2C81">
        <w:tc>
          <w:tcPr>
            <w:tcW w:w="1531" w:type="dxa"/>
            <w:gridSpan w:val="2"/>
            <w:vMerge/>
          </w:tcPr>
          <w:p w:rsidR="00C760B3" w:rsidRPr="009B2C81" w:rsidRDefault="00C760B3" w:rsidP="00D03ADC">
            <w:pPr>
              <w:contextualSpacing/>
              <w:rPr>
                <w:rFonts w:ascii="Times New Roman" w:hAnsi="Times New Roman" w:cs="Times New Roman"/>
                <w:sz w:val="24"/>
                <w:szCs w:val="24"/>
              </w:rPr>
            </w:pPr>
          </w:p>
        </w:tc>
        <w:tc>
          <w:tcPr>
            <w:tcW w:w="1077" w:type="dxa"/>
            <w:vMerge/>
          </w:tcPr>
          <w:p w:rsidR="00C760B3" w:rsidRPr="009B2C81" w:rsidRDefault="00C760B3" w:rsidP="00D03ADC">
            <w:pPr>
              <w:contextualSpacing/>
              <w:rPr>
                <w:rFonts w:ascii="Times New Roman" w:hAnsi="Times New Roman" w:cs="Times New Roman"/>
                <w:sz w:val="24"/>
                <w:szCs w:val="24"/>
              </w:rPr>
            </w:pP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9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24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всего</w:t>
            </w:r>
          </w:p>
        </w:tc>
        <w:tc>
          <w:tcPr>
            <w:tcW w:w="1248" w:type="dxa"/>
            <w:gridSpan w:val="2"/>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из них с отложенной датой ввода в действие</w:t>
            </w: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077"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794" w:type="dxa"/>
            <w:vMerge/>
          </w:tcPr>
          <w:p w:rsidR="00C760B3" w:rsidRPr="009B2C81" w:rsidRDefault="00C760B3" w:rsidP="00D03ADC">
            <w:pPr>
              <w:contextualSpacing/>
              <w:rPr>
                <w:rFonts w:ascii="Times New Roman" w:hAnsi="Times New Roman" w:cs="Times New Roman"/>
                <w:sz w:val="24"/>
                <w:szCs w:val="24"/>
              </w:rPr>
            </w:pPr>
          </w:p>
        </w:tc>
        <w:tc>
          <w:tcPr>
            <w:tcW w:w="624"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10</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11</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12</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13</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14</w:t>
            </w:r>
          </w:p>
        </w:tc>
        <w:tc>
          <w:tcPr>
            <w:tcW w:w="624" w:type="dxa"/>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15</w:t>
            </w:r>
          </w:p>
        </w:tc>
      </w:tr>
      <w:tr w:rsidR="00D03ADC" w:rsidRPr="009B2C81">
        <w:tblPrEx>
          <w:tblBorders>
            <w:right w:val="single" w:sz="4" w:space="0" w:color="auto"/>
          </w:tblBorders>
        </w:tblPrEx>
        <w:tc>
          <w:tcPr>
            <w:tcW w:w="7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right w:val="single" w:sz="4" w:space="0" w:color="auto"/>
          </w:tblBorders>
        </w:tblPrEx>
        <w:tc>
          <w:tcPr>
            <w:tcW w:w="7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right w:val="single" w:sz="4" w:space="0" w:color="auto"/>
          </w:tblBorders>
        </w:tblPrEx>
        <w:tc>
          <w:tcPr>
            <w:tcW w:w="2608"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contextualSpacing/>
        <w:rPr>
          <w:rFonts w:ascii="Times New Roman" w:hAnsi="Times New Roman" w:cs="Times New Roman"/>
          <w:sz w:val="24"/>
          <w:szCs w:val="24"/>
        </w:rPr>
        <w:sectPr w:rsidR="00C760B3" w:rsidRPr="009B2C81">
          <w:pgSz w:w="16838" w:h="11905" w:orient="landscape"/>
          <w:pgMar w:top="1701" w:right="1134" w:bottom="850" w:left="1134" w:header="0" w:footer="0" w:gutter="0"/>
          <w:cols w:space="720"/>
        </w:sectPr>
      </w:pP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Форма 0531716, с. 2</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лицевого счета 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"__" ___________ 20__ г.</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1.2.2. Лимиты бюджетных обязательств в текущем финансовом году</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на выплаты за счет связанных иностранных кредитов и на выплаты</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D03ADC" w:rsidRPr="009B2C81">
        <w:tc>
          <w:tcPr>
            <w:tcW w:w="1587"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98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277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за счет связанных кредитов</w:t>
            </w:r>
          </w:p>
        </w:tc>
        <w:tc>
          <w:tcPr>
            <w:tcW w:w="2722"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выплаты в иностранной валюте</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 рублевом эквиваленте)</w:t>
            </w:r>
          </w:p>
        </w:tc>
      </w:tr>
      <w:tr w:rsidR="00D03ADC" w:rsidRPr="009B2C81">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984" w:type="dxa"/>
            <w:vMerge/>
          </w:tcPr>
          <w:p w:rsidR="00C760B3" w:rsidRPr="009B2C81" w:rsidRDefault="00C760B3" w:rsidP="00D03ADC">
            <w:pPr>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98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3571"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1.2.3. Предельные объемы финансирования,</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исключением выплат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D03ADC" w:rsidRPr="009B2C81">
        <w:tc>
          <w:tcPr>
            <w:tcW w:w="2381"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3345"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 рублевом эквиваленте)</w:t>
            </w:r>
          </w:p>
        </w:tc>
        <w:tc>
          <w:tcPr>
            <w:tcW w:w="3345"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 рублевом эквиваленте)</w:t>
            </w: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3345" w:type="dxa"/>
            <w:vMerge/>
          </w:tcPr>
          <w:p w:rsidR="00C760B3" w:rsidRPr="009B2C81" w:rsidRDefault="00C760B3" w:rsidP="00D03ADC">
            <w:pPr>
              <w:contextualSpacing/>
              <w:rPr>
                <w:rFonts w:ascii="Times New Roman" w:hAnsi="Times New Roman" w:cs="Times New Roman"/>
                <w:sz w:val="24"/>
                <w:szCs w:val="24"/>
              </w:rPr>
            </w:pPr>
          </w:p>
        </w:tc>
        <w:tc>
          <w:tcPr>
            <w:tcW w:w="3345"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3345"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3345"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2381" w:type="dxa"/>
            <w:gridSpan w:val="2"/>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3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1.3. Детализированные лимиты бюджетных обязательств</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1.3.1. Лимиты бюджетных обязательств</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03ADC" w:rsidRPr="009B2C81">
        <w:tc>
          <w:tcPr>
            <w:tcW w:w="2211"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928"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r>
      <w:tr w:rsidR="00D03ADC" w:rsidRPr="009B2C81">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928" w:type="dxa"/>
            <w:vMerge/>
          </w:tcPr>
          <w:p w:rsidR="00C760B3" w:rsidRPr="009B2C81" w:rsidRDefault="00C760B3" w:rsidP="00D03ADC">
            <w:pPr>
              <w:contextualSpacing/>
              <w:rPr>
                <w:rFonts w:ascii="Times New Roman" w:hAnsi="Times New Roman" w:cs="Times New Roman"/>
                <w:sz w:val="24"/>
                <w:szCs w:val="24"/>
              </w:rPr>
            </w:pPr>
          </w:p>
        </w:tc>
        <w:tc>
          <w:tcPr>
            <w:tcW w:w="1191"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92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r>
      <w:tr w:rsidR="00D03ADC" w:rsidRPr="009B2C81">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139"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1.3.2. Лимиты бюджетных обязательств в текущем финансовом году</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на выплаты за счет связанных иностранных кредитов</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и на выплаты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03ADC" w:rsidRPr="009B2C81">
        <w:tc>
          <w:tcPr>
            <w:tcW w:w="2211"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928"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2438" w:type="dxa"/>
            <w:gridSpan w:val="2"/>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за счет связанных кредитов</w:t>
            </w:r>
          </w:p>
        </w:tc>
        <w:tc>
          <w:tcPr>
            <w:tcW w:w="2494" w:type="dxa"/>
            <w:gridSpan w:val="2"/>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выплаты в иностранной валюте</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 рублевом эквиваленте)</w:t>
            </w:r>
          </w:p>
        </w:tc>
      </w:tr>
      <w:tr w:rsidR="00D03ADC" w:rsidRPr="009B2C81">
        <w:trPr>
          <w:trHeight w:val="370"/>
        </w:trPr>
        <w:tc>
          <w:tcPr>
            <w:tcW w:w="113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07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928" w:type="dxa"/>
            <w:vMerge/>
          </w:tcPr>
          <w:p w:rsidR="00C760B3" w:rsidRPr="009B2C81" w:rsidRDefault="00C760B3" w:rsidP="00D03ADC">
            <w:pPr>
              <w:contextualSpacing/>
              <w:rPr>
                <w:rFonts w:ascii="Times New Roman" w:hAnsi="Times New Roman" w:cs="Times New Roman"/>
                <w:sz w:val="24"/>
                <w:szCs w:val="24"/>
              </w:rPr>
            </w:pPr>
          </w:p>
        </w:tc>
        <w:tc>
          <w:tcPr>
            <w:tcW w:w="2438" w:type="dxa"/>
            <w:gridSpan w:val="2"/>
            <w:vMerge/>
          </w:tcPr>
          <w:p w:rsidR="00C760B3" w:rsidRPr="009B2C81" w:rsidRDefault="00C760B3" w:rsidP="00D03ADC">
            <w:pPr>
              <w:contextualSpacing/>
              <w:rPr>
                <w:rFonts w:ascii="Times New Roman" w:hAnsi="Times New Roman" w:cs="Times New Roman"/>
                <w:sz w:val="24"/>
                <w:szCs w:val="24"/>
              </w:rPr>
            </w:pPr>
          </w:p>
        </w:tc>
        <w:tc>
          <w:tcPr>
            <w:tcW w:w="2494" w:type="dxa"/>
            <w:gridSpan w:val="2"/>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134" w:type="dxa"/>
            <w:vMerge/>
          </w:tcPr>
          <w:p w:rsidR="00C760B3" w:rsidRPr="009B2C81" w:rsidRDefault="00C760B3" w:rsidP="00D03ADC">
            <w:pPr>
              <w:contextualSpacing/>
              <w:rPr>
                <w:rFonts w:ascii="Times New Roman" w:hAnsi="Times New Roman" w:cs="Times New Roman"/>
                <w:sz w:val="24"/>
                <w:szCs w:val="24"/>
              </w:rPr>
            </w:pPr>
          </w:p>
        </w:tc>
        <w:tc>
          <w:tcPr>
            <w:tcW w:w="1077" w:type="dxa"/>
            <w:vMerge/>
          </w:tcPr>
          <w:p w:rsidR="00C760B3" w:rsidRPr="009B2C81" w:rsidRDefault="00C760B3" w:rsidP="00D03ADC">
            <w:pPr>
              <w:contextualSpacing/>
              <w:rPr>
                <w:rFonts w:ascii="Times New Roman" w:hAnsi="Times New Roman" w:cs="Times New Roman"/>
                <w:sz w:val="24"/>
                <w:szCs w:val="24"/>
              </w:rPr>
            </w:pPr>
          </w:p>
        </w:tc>
        <w:tc>
          <w:tcPr>
            <w:tcW w:w="1928" w:type="dxa"/>
            <w:vMerge/>
          </w:tcPr>
          <w:p w:rsidR="00C760B3" w:rsidRPr="009B2C81" w:rsidRDefault="00C760B3" w:rsidP="00D03ADC">
            <w:pPr>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92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r>
      <w:tr w:rsidR="00D03ADC" w:rsidRPr="009B2C81">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139"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Форма 0531716, с. 3</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лицевого счета 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"__" ___________ 20__ г.</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 Операции с бюджетными средствами</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2.1. Изменение остатков на лицевом счете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D03ADC" w:rsidRPr="009B2C81">
        <w:tc>
          <w:tcPr>
            <w:tcW w:w="850" w:type="dxa"/>
            <w:vMerge w:val="restart"/>
            <w:tcBorders>
              <w:lef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Наименование показателя</w:t>
            </w:r>
          </w:p>
        </w:tc>
        <w:tc>
          <w:tcPr>
            <w:tcW w:w="2609"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Бюджетные обязательства</w:t>
            </w:r>
          </w:p>
        </w:tc>
        <w:tc>
          <w:tcPr>
            <w:tcW w:w="2777"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Денежные обязательства</w:t>
            </w:r>
          </w:p>
        </w:tc>
        <w:tc>
          <w:tcPr>
            <w:tcW w:w="141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Поступления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c>
          <w:tcPr>
            <w:tcW w:w="1418"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Выплаты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r>
      <w:tr w:rsidR="00D03ADC" w:rsidRPr="009B2C81">
        <w:tc>
          <w:tcPr>
            <w:tcW w:w="850" w:type="dxa"/>
            <w:vMerge/>
            <w:tcBorders>
              <w:left w:val="nil"/>
            </w:tcBorders>
          </w:tcPr>
          <w:p w:rsidR="00C760B3" w:rsidRPr="009B2C81" w:rsidRDefault="00C760B3" w:rsidP="00D03ADC">
            <w:pPr>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1417" w:type="dxa"/>
            <w:vMerge/>
          </w:tcPr>
          <w:p w:rsidR="00C760B3" w:rsidRPr="009B2C81" w:rsidRDefault="00C760B3" w:rsidP="00D03ADC">
            <w:pPr>
              <w:contextualSpacing/>
              <w:rPr>
                <w:rFonts w:ascii="Times New Roman" w:hAnsi="Times New Roman" w:cs="Times New Roman"/>
                <w:sz w:val="24"/>
                <w:szCs w:val="24"/>
              </w:rPr>
            </w:pPr>
          </w:p>
        </w:tc>
        <w:tc>
          <w:tcPr>
            <w:tcW w:w="1418"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850" w:type="dxa"/>
            <w:tcBorders>
              <w:lef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10</w:t>
            </w:r>
          </w:p>
        </w:tc>
        <w:tc>
          <w:tcPr>
            <w:tcW w:w="141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11</w:t>
            </w:r>
          </w:p>
        </w:tc>
      </w:tr>
      <w:tr w:rsidR="00D03ADC" w:rsidRPr="009B2C81">
        <w:tc>
          <w:tcPr>
            <w:tcW w:w="850" w:type="dxa"/>
            <w:tcBorders>
              <w:lef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850" w:type="dxa"/>
            <w:tcBorders>
              <w:lef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2.2. Поступления в валюте Российской Федерации</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D03ADC" w:rsidRPr="009B2C81">
        <w:tc>
          <w:tcPr>
            <w:tcW w:w="243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87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1645"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цели</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(аналитический код)</w:t>
            </w:r>
          </w:p>
        </w:tc>
        <w:tc>
          <w:tcPr>
            <w:tcW w:w="3118"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870" w:type="dxa"/>
            <w:vMerge/>
          </w:tcPr>
          <w:p w:rsidR="00C760B3" w:rsidRPr="009B2C81" w:rsidRDefault="00C760B3" w:rsidP="00D03ADC">
            <w:pPr>
              <w:contextualSpacing/>
              <w:rPr>
                <w:rFonts w:ascii="Times New Roman" w:hAnsi="Times New Roman" w:cs="Times New Roman"/>
                <w:sz w:val="24"/>
                <w:szCs w:val="24"/>
              </w:rPr>
            </w:pPr>
          </w:p>
        </w:tc>
        <w:tc>
          <w:tcPr>
            <w:tcW w:w="1645" w:type="dxa"/>
            <w:vMerge/>
          </w:tcPr>
          <w:p w:rsidR="00C760B3" w:rsidRPr="009B2C81" w:rsidRDefault="00C760B3" w:rsidP="00D03ADC">
            <w:pPr>
              <w:contextualSpacing/>
              <w:rPr>
                <w:rFonts w:ascii="Times New Roman" w:hAnsi="Times New Roman" w:cs="Times New Roman"/>
                <w:sz w:val="24"/>
                <w:szCs w:val="24"/>
              </w:rPr>
            </w:pPr>
          </w:p>
        </w:tc>
        <w:tc>
          <w:tcPr>
            <w:tcW w:w="3118"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87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645"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311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6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645"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311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5953" w:type="dxa"/>
            <w:gridSpan w:val="4"/>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311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2.3. Поступления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D03ADC" w:rsidRPr="009B2C81">
        <w:tc>
          <w:tcPr>
            <w:tcW w:w="226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41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85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 xml:space="preserve">Код валюты по </w:t>
            </w:r>
            <w:hyperlink r:id="rId83" w:history="1">
              <w:r w:rsidRPr="009B2C81">
                <w:rPr>
                  <w:rFonts w:ascii="Times New Roman" w:hAnsi="Times New Roman" w:cs="Times New Roman"/>
                  <w:sz w:val="24"/>
                  <w:szCs w:val="24"/>
                </w:rPr>
                <w:t>ОКВ</w:t>
              </w:r>
            </w:hyperlink>
          </w:p>
        </w:tc>
        <w:tc>
          <w:tcPr>
            <w:tcW w:w="170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иностранной валюте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908"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Курс валюты</w:t>
            </w:r>
          </w:p>
        </w:tc>
        <w:tc>
          <w:tcPr>
            <w:tcW w:w="192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поступлений в рублевом эквиваленте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417" w:type="dxa"/>
            <w:vMerge/>
          </w:tcPr>
          <w:p w:rsidR="00C760B3" w:rsidRPr="009B2C81" w:rsidRDefault="00C760B3" w:rsidP="00D03ADC">
            <w:pPr>
              <w:contextualSpacing/>
              <w:rPr>
                <w:rFonts w:ascii="Times New Roman" w:hAnsi="Times New Roman" w:cs="Times New Roman"/>
                <w:sz w:val="24"/>
                <w:szCs w:val="24"/>
              </w:rPr>
            </w:pPr>
          </w:p>
        </w:tc>
        <w:tc>
          <w:tcPr>
            <w:tcW w:w="851" w:type="dxa"/>
            <w:vMerge/>
          </w:tcPr>
          <w:p w:rsidR="00C760B3" w:rsidRPr="009B2C81" w:rsidRDefault="00C760B3" w:rsidP="00D03ADC">
            <w:pPr>
              <w:contextualSpacing/>
              <w:rPr>
                <w:rFonts w:ascii="Times New Roman" w:hAnsi="Times New Roman" w:cs="Times New Roman"/>
                <w:sz w:val="24"/>
                <w:szCs w:val="24"/>
              </w:rPr>
            </w:pPr>
          </w:p>
        </w:tc>
        <w:tc>
          <w:tcPr>
            <w:tcW w:w="1700" w:type="dxa"/>
            <w:vMerge/>
          </w:tcPr>
          <w:p w:rsidR="00C760B3" w:rsidRPr="009B2C81" w:rsidRDefault="00C760B3" w:rsidP="00D03ADC">
            <w:pPr>
              <w:contextualSpacing/>
              <w:rPr>
                <w:rFonts w:ascii="Times New Roman" w:hAnsi="Times New Roman" w:cs="Times New Roman"/>
                <w:sz w:val="24"/>
                <w:szCs w:val="24"/>
              </w:rPr>
            </w:pPr>
          </w:p>
        </w:tc>
        <w:tc>
          <w:tcPr>
            <w:tcW w:w="908" w:type="dxa"/>
            <w:vMerge/>
          </w:tcPr>
          <w:p w:rsidR="00C760B3" w:rsidRPr="009B2C81" w:rsidRDefault="00C760B3" w:rsidP="00D03ADC">
            <w:pPr>
              <w:contextualSpacing/>
              <w:rPr>
                <w:rFonts w:ascii="Times New Roman" w:hAnsi="Times New Roman" w:cs="Times New Roman"/>
                <w:sz w:val="24"/>
                <w:szCs w:val="24"/>
              </w:rPr>
            </w:pPr>
          </w:p>
        </w:tc>
        <w:tc>
          <w:tcPr>
            <w:tcW w:w="1927"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85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70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90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92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92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3685"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 xml:space="preserve">Итого по коду валюты (по </w:t>
            </w:r>
            <w:hyperlink r:id="rId84" w:history="1">
              <w:r w:rsidRPr="009B2C81">
                <w:rPr>
                  <w:rFonts w:ascii="Times New Roman" w:hAnsi="Times New Roman" w:cs="Times New Roman"/>
                  <w:sz w:val="24"/>
                  <w:szCs w:val="24"/>
                </w:rPr>
                <w:t>ОКВ</w:t>
              </w:r>
            </w:hyperlink>
            <w:r w:rsidRPr="009B2C81">
              <w:rPr>
                <w:rFonts w:ascii="Times New Roman" w:hAnsi="Times New Roman" w:cs="Times New Roman"/>
                <w:sz w:val="24"/>
                <w:szCs w:val="24"/>
              </w:rPr>
              <w:t>)</w:t>
            </w:r>
          </w:p>
        </w:tc>
        <w:tc>
          <w:tcPr>
            <w:tcW w:w="85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92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insideH w:val="nil"/>
          </w:tblBorders>
        </w:tblPrEx>
        <w:tc>
          <w:tcPr>
            <w:tcW w:w="7144" w:type="dxa"/>
            <w:gridSpan w:val="6"/>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192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2.4. Выплаты в валюте Российской Федерации</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D03ADC" w:rsidRPr="009B2C81">
        <w:tc>
          <w:tcPr>
            <w:tcW w:w="2324"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подтверждающий проведение операции</w:t>
            </w:r>
          </w:p>
        </w:tc>
        <w:tc>
          <w:tcPr>
            <w:tcW w:w="226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получателя бюджетных средств</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102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цели (аналитический код)</w:t>
            </w:r>
          </w:p>
        </w:tc>
        <w:tc>
          <w:tcPr>
            <w:tcW w:w="221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020" w:type="dxa"/>
            <w:vMerge/>
          </w:tcPr>
          <w:p w:rsidR="00C760B3" w:rsidRPr="009B2C81" w:rsidRDefault="00C760B3" w:rsidP="00D03ADC">
            <w:pPr>
              <w:contextualSpacing/>
              <w:rPr>
                <w:rFonts w:ascii="Times New Roman" w:hAnsi="Times New Roman" w:cs="Times New Roman"/>
                <w:sz w:val="24"/>
                <w:szCs w:val="24"/>
              </w:rPr>
            </w:pPr>
          </w:p>
        </w:tc>
        <w:tc>
          <w:tcPr>
            <w:tcW w:w="221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221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21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21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6859" w:type="dxa"/>
            <w:gridSpan w:val="6"/>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221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2.5. Выплаты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D03ADC" w:rsidRPr="009B2C81">
        <w:tc>
          <w:tcPr>
            <w:tcW w:w="1587"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подтверждающий проведение операции</w:t>
            </w:r>
          </w:p>
        </w:tc>
        <w:tc>
          <w:tcPr>
            <w:tcW w:w="1361"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получателя бюджетных средств</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(мероприятия по информатизации)</w:t>
            </w:r>
          </w:p>
        </w:tc>
        <w:tc>
          <w:tcPr>
            <w:tcW w:w="107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 xml:space="preserve">Код валюты по </w:t>
            </w:r>
            <w:hyperlink r:id="rId85" w:history="1">
              <w:r w:rsidRPr="009B2C81">
                <w:rPr>
                  <w:rFonts w:ascii="Times New Roman" w:hAnsi="Times New Roman" w:cs="Times New Roman"/>
                  <w:sz w:val="24"/>
                  <w:szCs w:val="24"/>
                </w:rPr>
                <w:t>ОКВ</w:t>
              </w:r>
            </w:hyperlink>
          </w:p>
        </w:tc>
        <w:tc>
          <w:tcPr>
            <w:tcW w:w="141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иностранной валюте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102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Курс валюты</w:t>
            </w:r>
          </w:p>
        </w:tc>
        <w:tc>
          <w:tcPr>
            <w:tcW w:w="136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выплат в рублевом эквиваленте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90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077" w:type="dxa"/>
            <w:vMerge/>
          </w:tcPr>
          <w:p w:rsidR="00C760B3" w:rsidRPr="009B2C81" w:rsidRDefault="00C760B3" w:rsidP="00D03ADC">
            <w:pPr>
              <w:contextualSpacing/>
              <w:rPr>
                <w:rFonts w:ascii="Times New Roman" w:hAnsi="Times New Roman" w:cs="Times New Roman"/>
                <w:sz w:val="24"/>
                <w:szCs w:val="24"/>
              </w:rPr>
            </w:pPr>
          </w:p>
        </w:tc>
        <w:tc>
          <w:tcPr>
            <w:tcW w:w="1417" w:type="dxa"/>
            <w:vMerge/>
          </w:tcPr>
          <w:p w:rsidR="00C760B3" w:rsidRPr="009B2C81" w:rsidRDefault="00C760B3" w:rsidP="00D03ADC">
            <w:pPr>
              <w:contextualSpacing/>
              <w:rPr>
                <w:rFonts w:ascii="Times New Roman" w:hAnsi="Times New Roman" w:cs="Times New Roman"/>
                <w:sz w:val="24"/>
                <w:szCs w:val="24"/>
              </w:rPr>
            </w:pPr>
          </w:p>
        </w:tc>
        <w:tc>
          <w:tcPr>
            <w:tcW w:w="1020" w:type="dxa"/>
            <w:vMerge/>
          </w:tcPr>
          <w:p w:rsidR="00C760B3" w:rsidRPr="009B2C81" w:rsidRDefault="00C760B3" w:rsidP="00D03ADC">
            <w:pPr>
              <w:contextualSpacing/>
              <w:rPr>
                <w:rFonts w:ascii="Times New Roman" w:hAnsi="Times New Roman" w:cs="Times New Roman"/>
                <w:sz w:val="24"/>
                <w:szCs w:val="24"/>
              </w:rPr>
            </w:pPr>
          </w:p>
        </w:tc>
        <w:tc>
          <w:tcPr>
            <w:tcW w:w="136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blPrEx>
          <w:tblBorders>
            <w:left w:val="nil"/>
          </w:tblBorders>
        </w:tblPrEx>
        <w:tc>
          <w:tcPr>
            <w:tcW w:w="680" w:type="dxa"/>
            <w:tcBorders>
              <w:lef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90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62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r>
      <w:tr w:rsidR="00D03ADC" w:rsidRPr="009B2C81">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195" w:type="dxa"/>
            <w:gridSpan w:val="5"/>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 xml:space="preserve">Итого по коду валюты (по </w:t>
            </w:r>
            <w:hyperlink r:id="rId86" w:history="1">
              <w:r w:rsidRPr="009B2C81">
                <w:rPr>
                  <w:rFonts w:ascii="Times New Roman" w:hAnsi="Times New Roman" w:cs="Times New Roman"/>
                  <w:sz w:val="24"/>
                  <w:szCs w:val="24"/>
                </w:rPr>
                <w:t>ОКВ</w:t>
              </w:r>
            </w:hyperlink>
            <w:r w:rsidRPr="009B2C81">
              <w:rPr>
                <w:rFonts w:ascii="Times New Roman" w:hAnsi="Times New Roman" w:cs="Times New Roman"/>
                <w:sz w:val="24"/>
                <w:szCs w:val="24"/>
              </w:rPr>
              <w:t>)</w:t>
            </w: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insideH w:val="nil"/>
          </w:tblBorders>
        </w:tblPrEx>
        <w:tc>
          <w:tcPr>
            <w:tcW w:w="7709" w:type="dxa"/>
            <w:gridSpan w:val="8"/>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Форма 0531716, с. 4</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лицевого счета 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  "             20   г.</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2.6. Бюджетные обязательства в валюте Российской Федерации</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D03ADC" w:rsidRPr="009B2C81">
        <w:tc>
          <w:tcPr>
            <w:tcW w:w="1474"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58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(код мероприятия по информатизации)</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13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191" w:type="dxa"/>
            <w:vMerge/>
          </w:tcPr>
          <w:p w:rsidR="00C760B3" w:rsidRPr="009B2C81" w:rsidRDefault="00C760B3" w:rsidP="00D03ADC">
            <w:pPr>
              <w:contextualSpacing/>
              <w:rPr>
                <w:rFonts w:ascii="Times New Roman" w:hAnsi="Times New Roman" w:cs="Times New Roman"/>
                <w:sz w:val="24"/>
                <w:szCs w:val="24"/>
              </w:rPr>
            </w:pPr>
          </w:p>
        </w:tc>
        <w:tc>
          <w:tcPr>
            <w:tcW w:w="1587"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134"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19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58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r>
      <w:tr w:rsidR="00D03ADC" w:rsidRPr="009B2C81">
        <w:tc>
          <w:tcPr>
            <w:tcW w:w="794"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794"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1191" w:type="dxa"/>
            <w:vMerge/>
          </w:tcPr>
          <w:p w:rsidR="00C760B3" w:rsidRPr="009B2C81" w:rsidRDefault="00C760B3" w:rsidP="00D03ADC">
            <w:pPr>
              <w:contextualSpacing/>
              <w:rPr>
                <w:rFonts w:ascii="Times New Roman" w:hAnsi="Times New Roman" w:cs="Times New Roman"/>
                <w:sz w:val="24"/>
                <w:szCs w:val="24"/>
              </w:rPr>
            </w:pPr>
          </w:p>
        </w:tc>
        <w:tc>
          <w:tcPr>
            <w:tcW w:w="158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2665"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 по учетному номеру</w:t>
            </w:r>
          </w:p>
        </w:tc>
        <w:tc>
          <w:tcPr>
            <w:tcW w:w="158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252" w:type="dxa"/>
            <w:gridSpan w:val="4"/>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2.7. Бюджетные обязательства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D03ADC" w:rsidRPr="009B2C81">
        <w:tc>
          <w:tcPr>
            <w:tcW w:w="1474"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(код мероприятия по информатизации)</w:t>
            </w: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 xml:space="preserve">Код валюты по </w:t>
            </w:r>
            <w:hyperlink r:id="rId87" w:history="1">
              <w:r w:rsidRPr="009B2C81">
                <w:rPr>
                  <w:rFonts w:ascii="Times New Roman" w:hAnsi="Times New Roman" w:cs="Times New Roman"/>
                  <w:sz w:val="24"/>
                  <w:szCs w:val="24"/>
                </w:rPr>
                <w:t>ОКВ</w:t>
              </w:r>
            </w:hyperlink>
          </w:p>
        </w:tc>
        <w:tc>
          <w:tcPr>
            <w:tcW w:w="102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иностранной валюте</w:t>
            </w:r>
          </w:p>
        </w:tc>
        <w:tc>
          <w:tcPr>
            <w:tcW w:w="85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Курс валюты</w:t>
            </w:r>
          </w:p>
        </w:tc>
        <w:tc>
          <w:tcPr>
            <w:tcW w:w="3004"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рублевом эквиваленте</w:t>
            </w: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1020" w:type="dxa"/>
            <w:vMerge/>
          </w:tcPr>
          <w:p w:rsidR="00C760B3" w:rsidRPr="009B2C81" w:rsidRDefault="00C760B3" w:rsidP="00D03ADC">
            <w:pPr>
              <w:contextualSpacing/>
              <w:rPr>
                <w:rFonts w:ascii="Times New Roman" w:hAnsi="Times New Roman" w:cs="Times New Roman"/>
                <w:sz w:val="24"/>
                <w:szCs w:val="24"/>
              </w:rPr>
            </w:pPr>
          </w:p>
        </w:tc>
        <w:tc>
          <w:tcPr>
            <w:tcW w:w="850" w:type="dxa"/>
            <w:vMerge/>
          </w:tcPr>
          <w:p w:rsidR="00C760B3" w:rsidRPr="009B2C81" w:rsidRDefault="00C760B3" w:rsidP="00D03ADC">
            <w:pPr>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10</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11</w:t>
            </w:r>
          </w:p>
        </w:tc>
      </w:tr>
      <w:tr w:rsidR="00D03ADC" w:rsidRPr="009B2C81">
        <w:tc>
          <w:tcPr>
            <w:tcW w:w="794"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794" w:type="dxa"/>
            <w:vMerge/>
          </w:tcPr>
          <w:p w:rsidR="00C760B3" w:rsidRPr="009B2C81" w:rsidRDefault="00C760B3" w:rsidP="00D03ADC">
            <w:pPr>
              <w:contextualSpacing/>
              <w:rPr>
                <w:rFonts w:ascii="Times New Roman" w:hAnsi="Times New Roman" w:cs="Times New Roman"/>
                <w:sz w:val="24"/>
                <w:szCs w:val="24"/>
              </w:rPr>
            </w:pPr>
          </w:p>
        </w:tc>
        <w:tc>
          <w:tcPr>
            <w:tcW w:w="680"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2211"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 по учетному номеру</w:t>
            </w:r>
          </w:p>
        </w:tc>
        <w:tc>
          <w:tcPr>
            <w:tcW w:w="1247" w:type="dxa"/>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737" w:type="dxa"/>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020" w:type="dxa"/>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3458" w:type="dxa"/>
            <w:gridSpan w:val="4"/>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 xml:space="preserve">Итого по коду валюты (по </w:t>
            </w:r>
            <w:hyperlink r:id="rId88" w:history="1">
              <w:r w:rsidRPr="009B2C81">
                <w:rPr>
                  <w:rFonts w:ascii="Times New Roman" w:hAnsi="Times New Roman" w:cs="Times New Roman"/>
                  <w:sz w:val="24"/>
                  <w:szCs w:val="24"/>
                </w:rPr>
                <w:t>ОКВ</w:t>
              </w:r>
            </w:hyperlink>
            <w:r w:rsidRPr="009B2C81">
              <w:rPr>
                <w:rFonts w:ascii="Times New Roman" w:hAnsi="Times New Roman" w:cs="Times New Roman"/>
                <w:sz w:val="24"/>
                <w:szCs w:val="24"/>
              </w:rPr>
              <w:t>)</w:t>
            </w: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6065" w:type="dxa"/>
            <w:gridSpan w:val="7"/>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2.8. Денежные обязательства в валюте Российской Федерации</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D03ADC" w:rsidRPr="009B2C81">
        <w:tc>
          <w:tcPr>
            <w:tcW w:w="1530"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96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75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(код мероприятия по информатизации)</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13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24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____ год</w:t>
            </w:r>
          </w:p>
        </w:tc>
      </w:tr>
      <w:tr w:rsidR="00D03ADC" w:rsidRPr="009B2C81">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964" w:type="dxa"/>
            <w:vMerge/>
          </w:tcPr>
          <w:p w:rsidR="00C760B3" w:rsidRPr="009B2C81" w:rsidRDefault="00C760B3" w:rsidP="00D03ADC">
            <w:pPr>
              <w:contextualSpacing/>
              <w:rPr>
                <w:rFonts w:ascii="Times New Roman" w:hAnsi="Times New Roman" w:cs="Times New Roman"/>
                <w:sz w:val="24"/>
                <w:szCs w:val="24"/>
              </w:rPr>
            </w:pPr>
          </w:p>
        </w:tc>
        <w:tc>
          <w:tcPr>
            <w:tcW w:w="1757"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134" w:type="dxa"/>
            <w:vMerge/>
          </w:tcPr>
          <w:p w:rsidR="00C760B3" w:rsidRPr="009B2C81" w:rsidRDefault="00C760B3" w:rsidP="00D03ADC">
            <w:pPr>
              <w:contextualSpacing/>
              <w:rPr>
                <w:rFonts w:ascii="Times New Roman" w:hAnsi="Times New Roman" w:cs="Times New Roman"/>
                <w:sz w:val="24"/>
                <w:szCs w:val="24"/>
              </w:rPr>
            </w:pPr>
          </w:p>
        </w:tc>
        <w:tc>
          <w:tcPr>
            <w:tcW w:w="1247" w:type="dxa"/>
            <w:vMerge/>
          </w:tcPr>
          <w:p w:rsidR="00C760B3" w:rsidRPr="009B2C81" w:rsidRDefault="00C760B3" w:rsidP="00D03ADC">
            <w:pPr>
              <w:contextualSpacing/>
              <w:rPr>
                <w:rFonts w:ascii="Times New Roman" w:hAnsi="Times New Roman" w:cs="Times New Roman"/>
                <w:sz w:val="24"/>
                <w:szCs w:val="24"/>
              </w:rPr>
            </w:pPr>
          </w:p>
        </w:tc>
        <w:tc>
          <w:tcPr>
            <w:tcW w:w="119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96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75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24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r>
      <w:tr w:rsidR="00D03ADC" w:rsidRPr="009B2C81">
        <w:tc>
          <w:tcPr>
            <w:tcW w:w="680"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64"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5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680" w:type="dxa"/>
            <w:vMerge/>
          </w:tcPr>
          <w:p w:rsidR="00C760B3" w:rsidRPr="009B2C81" w:rsidRDefault="00C760B3" w:rsidP="00D03ADC">
            <w:pPr>
              <w:contextualSpacing/>
              <w:rPr>
                <w:rFonts w:ascii="Times New Roman" w:hAnsi="Times New Roman" w:cs="Times New Roman"/>
                <w:sz w:val="24"/>
                <w:szCs w:val="24"/>
              </w:rPr>
            </w:pPr>
          </w:p>
        </w:tc>
        <w:tc>
          <w:tcPr>
            <w:tcW w:w="850" w:type="dxa"/>
            <w:vMerge/>
          </w:tcPr>
          <w:p w:rsidR="00C760B3" w:rsidRPr="009B2C81" w:rsidRDefault="00C760B3" w:rsidP="00D03ADC">
            <w:pPr>
              <w:contextualSpacing/>
              <w:rPr>
                <w:rFonts w:ascii="Times New Roman" w:hAnsi="Times New Roman" w:cs="Times New Roman"/>
                <w:sz w:val="24"/>
                <w:szCs w:val="24"/>
              </w:rPr>
            </w:pPr>
          </w:p>
        </w:tc>
        <w:tc>
          <w:tcPr>
            <w:tcW w:w="964" w:type="dxa"/>
            <w:vMerge/>
          </w:tcPr>
          <w:p w:rsidR="00C760B3" w:rsidRPr="009B2C81" w:rsidRDefault="00C760B3" w:rsidP="00D03ADC">
            <w:pPr>
              <w:contextualSpacing/>
              <w:rPr>
                <w:rFonts w:ascii="Times New Roman" w:hAnsi="Times New Roman" w:cs="Times New Roman"/>
                <w:sz w:val="24"/>
                <w:szCs w:val="24"/>
              </w:rPr>
            </w:pPr>
          </w:p>
        </w:tc>
        <w:tc>
          <w:tcPr>
            <w:tcW w:w="175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2494"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 по учетному номеру</w:t>
            </w:r>
          </w:p>
        </w:tc>
        <w:tc>
          <w:tcPr>
            <w:tcW w:w="1757" w:type="dxa"/>
            <w:vAlign w:val="bottom"/>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251" w:type="dxa"/>
            <w:gridSpan w:val="4"/>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24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2.9. Денежные обязательства в иностранной валюте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D03ADC" w:rsidRPr="009B2C81">
        <w:tc>
          <w:tcPr>
            <w:tcW w:w="1474"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737"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19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Код объекта ФАИП (код мероприятия по информатизации)</w:t>
            </w:r>
          </w:p>
        </w:tc>
        <w:tc>
          <w:tcPr>
            <w:tcW w:w="85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 xml:space="preserve">Код валюты по </w:t>
            </w:r>
            <w:hyperlink r:id="rId89" w:history="1">
              <w:r w:rsidRPr="009B2C81">
                <w:rPr>
                  <w:rFonts w:ascii="Times New Roman" w:hAnsi="Times New Roman" w:cs="Times New Roman"/>
                  <w:sz w:val="24"/>
                  <w:szCs w:val="24"/>
                </w:rPr>
                <w:t>ОКВ</w:t>
              </w:r>
            </w:hyperlink>
          </w:p>
        </w:tc>
        <w:tc>
          <w:tcPr>
            <w:tcW w:w="96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иностранной валюте</w:t>
            </w:r>
          </w:p>
        </w:tc>
        <w:tc>
          <w:tcPr>
            <w:tcW w:w="85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Курс валюты</w:t>
            </w:r>
          </w:p>
        </w:tc>
        <w:tc>
          <w:tcPr>
            <w:tcW w:w="3004" w:type="dxa"/>
            <w:gridSpan w:val="4"/>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в рублевом эквиваленте</w:t>
            </w:r>
          </w:p>
        </w:tc>
      </w:tr>
      <w:tr w:rsidR="00D03ADC" w:rsidRPr="009B2C81">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1191" w:type="dxa"/>
            <w:vMerge/>
          </w:tcPr>
          <w:p w:rsidR="00C760B3" w:rsidRPr="009B2C81" w:rsidRDefault="00C760B3" w:rsidP="00D03ADC">
            <w:pPr>
              <w:contextualSpacing/>
              <w:rPr>
                <w:rFonts w:ascii="Times New Roman" w:hAnsi="Times New Roman" w:cs="Times New Roman"/>
                <w:sz w:val="24"/>
                <w:szCs w:val="24"/>
              </w:rPr>
            </w:pPr>
          </w:p>
        </w:tc>
        <w:tc>
          <w:tcPr>
            <w:tcW w:w="850" w:type="dxa"/>
            <w:vMerge/>
          </w:tcPr>
          <w:p w:rsidR="00C760B3" w:rsidRPr="009B2C81" w:rsidRDefault="00C760B3" w:rsidP="00D03ADC">
            <w:pPr>
              <w:contextualSpacing/>
              <w:rPr>
                <w:rFonts w:ascii="Times New Roman" w:hAnsi="Times New Roman" w:cs="Times New Roman"/>
                <w:sz w:val="24"/>
                <w:szCs w:val="24"/>
              </w:rPr>
            </w:pPr>
          </w:p>
        </w:tc>
        <w:tc>
          <w:tcPr>
            <w:tcW w:w="964" w:type="dxa"/>
            <w:vMerge/>
          </w:tcPr>
          <w:p w:rsidR="00C760B3" w:rsidRPr="009B2C81" w:rsidRDefault="00C760B3" w:rsidP="00D03ADC">
            <w:pPr>
              <w:contextualSpacing/>
              <w:rPr>
                <w:rFonts w:ascii="Times New Roman" w:hAnsi="Times New Roman" w:cs="Times New Roman"/>
                <w:sz w:val="24"/>
                <w:szCs w:val="24"/>
              </w:rPr>
            </w:pPr>
          </w:p>
        </w:tc>
        <w:tc>
          <w:tcPr>
            <w:tcW w:w="850" w:type="dxa"/>
            <w:vMerge/>
          </w:tcPr>
          <w:p w:rsidR="00C760B3" w:rsidRPr="009B2C81" w:rsidRDefault="00C760B3" w:rsidP="00D03ADC">
            <w:pPr>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 ____ год</w:t>
            </w:r>
          </w:p>
        </w:tc>
      </w:tr>
      <w:tr w:rsidR="00D03ADC" w:rsidRPr="009B2C81">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7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96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c>
          <w:tcPr>
            <w:tcW w:w="68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9</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10</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11</w:t>
            </w:r>
          </w:p>
        </w:tc>
      </w:tr>
      <w:tr w:rsidR="00D03ADC" w:rsidRPr="009B2C81">
        <w:tc>
          <w:tcPr>
            <w:tcW w:w="680"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94"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vMerge w:val="restart"/>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680" w:type="dxa"/>
            <w:vMerge/>
          </w:tcPr>
          <w:p w:rsidR="00C760B3" w:rsidRPr="009B2C81" w:rsidRDefault="00C760B3" w:rsidP="00D03ADC">
            <w:pPr>
              <w:contextualSpacing/>
              <w:rPr>
                <w:rFonts w:ascii="Times New Roman" w:hAnsi="Times New Roman" w:cs="Times New Roman"/>
                <w:sz w:val="24"/>
                <w:szCs w:val="24"/>
              </w:rPr>
            </w:pPr>
          </w:p>
        </w:tc>
        <w:tc>
          <w:tcPr>
            <w:tcW w:w="794" w:type="dxa"/>
            <w:vMerge/>
          </w:tcPr>
          <w:p w:rsidR="00C760B3" w:rsidRPr="009B2C81" w:rsidRDefault="00C760B3" w:rsidP="00D03ADC">
            <w:pPr>
              <w:contextualSpacing/>
              <w:rPr>
                <w:rFonts w:ascii="Times New Roman" w:hAnsi="Times New Roman" w:cs="Times New Roman"/>
                <w:sz w:val="24"/>
                <w:szCs w:val="24"/>
              </w:rPr>
            </w:pPr>
          </w:p>
        </w:tc>
        <w:tc>
          <w:tcPr>
            <w:tcW w:w="737" w:type="dxa"/>
            <w:vMerge/>
          </w:tcPr>
          <w:p w:rsidR="00C760B3" w:rsidRPr="009B2C81" w:rsidRDefault="00C760B3" w:rsidP="00D03ADC">
            <w:pPr>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2211" w:type="dxa"/>
            <w:gridSpan w:val="3"/>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 по учетному номеру</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96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3402" w:type="dxa"/>
            <w:gridSpan w:val="4"/>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 xml:space="preserve">Итого по коду валюты (по </w:t>
            </w:r>
            <w:hyperlink r:id="rId90" w:history="1">
              <w:r w:rsidRPr="009B2C81">
                <w:rPr>
                  <w:rFonts w:ascii="Times New Roman" w:hAnsi="Times New Roman" w:cs="Times New Roman"/>
                  <w:sz w:val="24"/>
                  <w:szCs w:val="24"/>
                </w:rPr>
                <w:t>ОКВ</w:t>
              </w:r>
            </w:hyperlink>
            <w:r w:rsidRPr="009B2C81">
              <w:rPr>
                <w:rFonts w:ascii="Times New Roman" w:hAnsi="Times New Roman" w:cs="Times New Roman"/>
                <w:sz w:val="24"/>
                <w:szCs w:val="24"/>
              </w:rPr>
              <w:t>)</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6066" w:type="dxa"/>
            <w:gridSpan w:val="7"/>
            <w:tcBorders>
              <w:top w:val="nil"/>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Всего</w:t>
            </w: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68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Форма 0531716, с. 5</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лицевого счета 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"__" ___________ 20__ г.</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3. Операции за счет дополнительного бюджетного финансирования</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3.1. Изменение остатков на лицевом счете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D03ADC" w:rsidRPr="009B2C81">
        <w:tc>
          <w:tcPr>
            <w:tcW w:w="96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Наименование показателя</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Источник дополнительного бюджетного на ____ год</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Лимиты бюджетных обязательств на ____ год</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Предельные объемы финансирования на ____ год</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Бюджетные обязательства на ____ год</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Денежные обязательства на ____ год</w:t>
            </w:r>
          </w:p>
        </w:tc>
        <w:tc>
          <w:tcPr>
            <w:tcW w:w="147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Поступления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Выплаты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r>
      <w:tr w:rsidR="00D03ADC" w:rsidRPr="009B2C81">
        <w:tc>
          <w:tcPr>
            <w:tcW w:w="96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47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r>
      <w:tr w:rsidR="00D03ADC" w:rsidRPr="009B2C81">
        <w:tc>
          <w:tcPr>
            <w:tcW w:w="96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На начало дня</w:t>
            </w: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96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На конец дня</w:t>
            </w: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7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3.2. Бюджетные данные, бюджетные обязательства,</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денежные обязательства</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D03ADC" w:rsidRPr="009B2C81">
        <w:tc>
          <w:tcPr>
            <w:tcW w:w="1587"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w:t>
            </w:r>
          </w:p>
        </w:tc>
        <w:tc>
          <w:tcPr>
            <w:tcW w:w="1304"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Лимиты бюджетных обязательств на ____ год</w:t>
            </w:r>
          </w:p>
        </w:tc>
        <w:tc>
          <w:tcPr>
            <w:tcW w:w="136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Предельные объемы финансирования на ____ год</w:t>
            </w:r>
          </w:p>
        </w:tc>
        <w:tc>
          <w:tcPr>
            <w:tcW w:w="2325"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Бюджетные обязательства на ____ год</w:t>
            </w:r>
          </w:p>
        </w:tc>
        <w:tc>
          <w:tcPr>
            <w:tcW w:w="2437"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Денежные обязательства на ____ год</w:t>
            </w:r>
          </w:p>
        </w:tc>
      </w:tr>
      <w:tr w:rsidR="00D03ADC" w:rsidRPr="009B2C81">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304" w:type="dxa"/>
            <w:vMerge/>
          </w:tcPr>
          <w:p w:rsidR="00C760B3" w:rsidRPr="009B2C81" w:rsidRDefault="00C760B3" w:rsidP="00D03ADC">
            <w:pPr>
              <w:contextualSpacing/>
              <w:rPr>
                <w:rFonts w:ascii="Times New Roman" w:hAnsi="Times New Roman" w:cs="Times New Roman"/>
                <w:sz w:val="24"/>
                <w:szCs w:val="24"/>
              </w:rPr>
            </w:pPr>
          </w:p>
        </w:tc>
        <w:tc>
          <w:tcPr>
            <w:tcW w:w="1361" w:type="dxa"/>
            <w:vMerge/>
          </w:tcPr>
          <w:p w:rsidR="00C760B3" w:rsidRPr="009B2C81" w:rsidRDefault="00C760B3" w:rsidP="00D03ADC">
            <w:pPr>
              <w:contextualSpacing/>
              <w:rPr>
                <w:rFonts w:ascii="Times New Roman" w:hAnsi="Times New Roman" w:cs="Times New Roman"/>
                <w:sz w:val="24"/>
                <w:szCs w:val="24"/>
              </w:rPr>
            </w:pPr>
          </w:p>
        </w:tc>
        <w:tc>
          <w:tcPr>
            <w:tcW w:w="102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текущий финансовый год</w:t>
            </w: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учетный номер</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сумма на текущий финансовый год</w:t>
            </w:r>
          </w:p>
        </w:tc>
      </w:tr>
      <w:tr w:rsidR="00D03ADC" w:rsidRPr="009B2C81">
        <w:tc>
          <w:tcPr>
            <w:tcW w:w="85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73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36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02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85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1587" w:type="dxa"/>
            <w:gridSpan w:val="2"/>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6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2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X</w:t>
            </w: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3.3. Операции со средствами за счет дополнительного</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бюджетного финансирования</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03ADC" w:rsidRPr="009B2C81">
        <w:tc>
          <w:tcPr>
            <w:tcW w:w="2495"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подтверждающий проведение операции</w:t>
            </w:r>
          </w:p>
        </w:tc>
        <w:tc>
          <w:tcPr>
            <w:tcW w:w="3005"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получателя бюджетных средств</w:t>
            </w:r>
          </w:p>
        </w:tc>
        <w:tc>
          <w:tcPr>
            <w:tcW w:w="170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Поступления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187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Выплаты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58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700" w:type="dxa"/>
            <w:vMerge/>
          </w:tcPr>
          <w:p w:rsidR="00C760B3" w:rsidRPr="009B2C81" w:rsidRDefault="00C760B3" w:rsidP="00D03ADC">
            <w:pPr>
              <w:contextualSpacing/>
              <w:rPr>
                <w:rFonts w:ascii="Times New Roman" w:hAnsi="Times New Roman" w:cs="Times New Roman"/>
                <w:sz w:val="24"/>
                <w:szCs w:val="24"/>
              </w:rPr>
            </w:pPr>
          </w:p>
        </w:tc>
        <w:tc>
          <w:tcPr>
            <w:tcW w:w="187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58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70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87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5500" w:type="dxa"/>
            <w:gridSpan w:val="4"/>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3.4. Источники дополнительного бюджетного</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финансирования (СПРАВОЧНО)</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03ADC" w:rsidRPr="009B2C81">
        <w:tc>
          <w:tcPr>
            <w:tcW w:w="2495"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подтверждающий проведение операции</w:t>
            </w:r>
          </w:p>
        </w:tc>
        <w:tc>
          <w:tcPr>
            <w:tcW w:w="3005"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администратора доходов бюджета</w:t>
            </w:r>
          </w:p>
        </w:tc>
        <w:tc>
          <w:tcPr>
            <w:tcW w:w="1700"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Поступления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187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Выплаты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58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700" w:type="dxa"/>
            <w:vMerge/>
          </w:tcPr>
          <w:p w:rsidR="00C760B3" w:rsidRPr="009B2C81" w:rsidRDefault="00C760B3" w:rsidP="00D03ADC">
            <w:pPr>
              <w:contextualSpacing/>
              <w:rPr>
                <w:rFonts w:ascii="Times New Roman" w:hAnsi="Times New Roman" w:cs="Times New Roman"/>
                <w:sz w:val="24"/>
                <w:szCs w:val="24"/>
              </w:rPr>
            </w:pPr>
          </w:p>
        </w:tc>
        <w:tc>
          <w:tcPr>
            <w:tcW w:w="1871" w:type="dxa"/>
            <w:vMerge/>
          </w:tcPr>
          <w:p w:rsidR="00C760B3" w:rsidRPr="009B2C81" w:rsidRDefault="00C760B3" w:rsidP="00D03ADC">
            <w:pPr>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130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41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588"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700"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87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0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41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588"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5500" w:type="dxa"/>
            <w:gridSpan w:val="4"/>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700"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87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Форма 0531716, с. 6</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лицевого счета 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за "__" ___________ 20__ г.</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4. Операции по казначейскому обеспечению обязательств</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4.1. Изменение остатков на лицевом счете</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D03ADC" w:rsidRPr="009B2C81">
        <w:tc>
          <w:tcPr>
            <w:tcW w:w="24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Наименование показателя</w:t>
            </w:r>
          </w:p>
        </w:tc>
        <w:tc>
          <w:tcPr>
            <w:tcW w:w="2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Выдано на ____ год</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c>
          <w:tcPr>
            <w:tcW w:w="2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Переведено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c>
          <w:tcPr>
            <w:tcW w:w="2193"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Исполнено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(с начала текущего финансового года)</w:t>
            </w:r>
          </w:p>
        </w:tc>
      </w:tr>
      <w:tr w:rsidR="00D03ADC" w:rsidRPr="009B2C81">
        <w:tc>
          <w:tcPr>
            <w:tcW w:w="249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2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2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2193"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r>
      <w:tr w:rsidR="00D03ADC" w:rsidRPr="009B2C81">
        <w:tc>
          <w:tcPr>
            <w:tcW w:w="24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На начало дня</w:t>
            </w:r>
          </w:p>
        </w:tc>
        <w:tc>
          <w:tcPr>
            <w:tcW w:w="2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193"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249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r w:rsidRPr="009B2C81">
              <w:rPr>
                <w:rFonts w:ascii="Times New Roman" w:hAnsi="Times New Roman" w:cs="Times New Roman"/>
                <w:sz w:val="24"/>
                <w:szCs w:val="24"/>
              </w:rPr>
              <w:t>На конец дня</w:t>
            </w:r>
          </w:p>
        </w:tc>
        <w:tc>
          <w:tcPr>
            <w:tcW w:w="2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2193"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4.2. Казначейское обеспечение обязательств</w:t>
      </w:r>
    </w:p>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D03ADC" w:rsidRPr="009B2C81">
        <w:tc>
          <w:tcPr>
            <w:tcW w:w="2098"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подтверждающий проведение операции</w:t>
            </w:r>
          </w:p>
        </w:tc>
        <w:tc>
          <w:tcPr>
            <w:tcW w:w="2211" w:type="dxa"/>
            <w:gridSpan w:val="2"/>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Документ получателя бюджетных средств</w:t>
            </w:r>
          </w:p>
        </w:tc>
        <w:tc>
          <w:tcPr>
            <w:tcW w:w="134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Выдано на ____ год</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134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Переведено в ____ год</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1341" w:type="dxa"/>
            <w:vMerge w:val="restart"/>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Исполнено в ____ году</w:t>
            </w:r>
          </w:p>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(текущий финансовый год)</w:t>
            </w:r>
          </w:p>
        </w:tc>
        <w:tc>
          <w:tcPr>
            <w:tcW w:w="737" w:type="dxa"/>
            <w:vMerge w:val="restart"/>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Примечание</w:t>
            </w: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90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номер</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дата</w:t>
            </w:r>
          </w:p>
        </w:tc>
        <w:tc>
          <w:tcPr>
            <w:tcW w:w="1341" w:type="dxa"/>
            <w:vMerge/>
          </w:tcPr>
          <w:p w:rsidR="00C760B3" w:rsidRPr="009B2C81" w:rsidRDefault="00C760B3" w:rsidP="00D03ADC">
            <w:pPr>
              <w:contextualSpacing/>
              <w:rPr>
                <w:rFonts w:ascii="Times New Roman" w:hAnsi="Times New Roman" w:cs="Times New Roman"/>
                <w:sz w:val="24"/>
                <w:szCs w:val="24"/>
              </w:rPr>
            </w:pPr>
          </w:p>
        </w:tc>
        <w:tc>
          <w:tcPr>
            <w:tcW w:w="1341" w:type="dxa"/>
            <w:vMerge/>
          </w:tcPr>
          <w:p w:rsidR="00C760B3" w:rsidRPr="009B2C81" w:rsidRDefault="00C760B3" w:rsidP="00D03ADC">
            <w:pPr>
              <w:contextualSpacing/>
              <w:rPr>
                <w:rFonts w:ascii="Times New Roman" w:hAnsi="Times New Roman" w:cs="Times New Roman"/>
                <w:sz w:val="24"/>
                <w:szCs w:val="24"/>
              </w:rPr>
            </w:pPr>
          </w:p>
        </w:tc>
        <w:tc>
          <w:tcPr>
            <w:tcW w:w="1341" w:type="dxa"/>
            <w:vMerge/>
          </w:tcPr>
          <w:p w:rsidR="00C760B3" w:rsidRPr="009B2C81" w:rsidRDefault="00C760B3" w:rsidP="00D03ADC">
            <w:pPr>
              <w:contextualSpacing/>
              <w:rPr>
                <w:rFonts w:ascii="Times New Roman" w:hAnsi="Times New Roman" w:cs="Times New Roman"/>
                <w:sz w:val="24"/>
                <w:szCs w:val="24"/>
              </w:rPr>
            </w:pPr>
          </w:p>
        </w:tc>
        <w:tc>
          <w:tcPr>
            <w:tcW w:w="737" w:type="dxa"/>
            <w:vMerge/>
            <w:tcBorders>
              <w:right w:val="nil"/>
            </w:tcBorders>
          </w:tcPr>
          <w:p w:rsidR="00C760B3" w:rsidRPr="009B2C81" w:rsidRDefault="00C760B3" w:rsidP="00D03ADC">
            <w:pPr>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1</w:t>
            </w:r>
          </w:p>
        </w:tc>
        <w:tc>
          <w:tcPr>
            <w:tcW w:w="90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2</w:t>
            </w:r>
          </w:p>
        </w:tc>
        <w:tc>
          <w:tcPr>
            <w:tcW w:w="1077"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3</w:t>
            </w:r>
          </w:p>
        </w:tc>
        <w:tc>
          <w:tcPr>
            <w:tcW w:w="1134"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4</w:t>
            </w:r>
          </w:p>
        </w:tc>
        <w:tc>
          <w:tcPr>
            <w:tcW w:w="134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5</w:t>
            </w:r>
          </w:p>
        </w:tc>
        <w:tc>
          <w:tcPr>
            <w:tcW w:w="134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6</w:t>
            </w:r>
          </w:p>
        </w:tc>
        <w:tc>
          <w:tcPr>
            <w:tcW w:w="1341" w:type="dxa"/>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7</w:t>
            </w:r>
          </w:p>
        </w:tc>
        <w:tc>
          <w:tcPr>
            <w:tcW w:w="737" w:type="dxa"/>
            <w:tcBorders>
              <w:right w:val="nil"/>
            </w:tcBorders>
          </w:tcPr>
          <w:p w:rsidR="00C760B3" w:rsidRPr="009B2C81" w:rsidRDefault="00C760B3" w:rsidP="00D03ADC">
            <w:pPr>
              <w:pStyle w:val="ConsPlusNormal"/>
              <w:spacing w:line="276" w:lineRule="auto"/>
              <w:contextualSpacing/>
              <w:jc w:val="center"/>
              <w:rPr>
                <w:rFonts w:ascii="Times New Roman" w:hAnsi="Times New Roman" w:cs="Times New Roman"/>
                <w:sz w:val="24"/>
                <w:szCs w:val="24"/>
              </w:rPr>
            </w:pPr>
            <w:r w:rsidRPr="009B2C81">
              <w:rPr>
                <w:rFonts w:ascii="Times New Roman" w:hAnsi="Times New Roman" w:cs="Times New Roman"/>
                <w:sz w:val="24"/>
                <w:szCs w:val="24"/>
              </w:rPr>
              <w:t>8</w:t>
            </w: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Borders>
              <w:righ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Borders>
              <w:righ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c>
          <w:tcPr>
            <w:tcW w:w="119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90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077"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134"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Borders>
              <w:righ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r w:rsidR="00D03ADC" w:rsidRPr="009B2C81">
        <w:tblPrEx>
          <w:tblBorders>
            <w:left w:val="nil"/>
          </w:tblBorders>
        </w:tblPrEx>
        <w:tc>
          <w:tcPr>
            <w:tcW w:w="4309" w:type="dxa"/>
            <w:gridSpan w:val="4"/>
            <w:tcBorders>
              <w:left w:val="nil"/>
              <w:bottom w:val="nil"/>
            </w:tcBorders>
          </w:tcPr>
          <w:p w:rsidR="00C760B3" w:rsidRPr="009B2C81" w:rsidRDefault="00C760B3" w:rsidP="00D03ADC">
            <w:pPr>
              <w:pStyle w:val="ConsPlusNormal"/>
              <w:spacing w:line="276" w:lineRule="auto"/>
              <w:contextualSpacing/>
              <w:jc w:val="right"/>
              <w:rPr>
                <w:rFonts w:ascii="Times New Roman" w:hAnsi="Times New Roman" w:cs="Times New Roman"/>
                <w:sz w:val="24"/>
                <w:szCs w:val="24"/>
              </w:rPr>
            </w:pPr>
            <w:r w:rsidRPr="009B2C81">
              <w:rPr>
                <w:rFonts w:ascii="Times New Roman" w:hAnsi="Times New Roman" w:cs="Times New Roman"/>
                <w:sz w:val="24"/>
                <w:szCs w:val="24"/>
              </w:rPr>
              <w:t>Итого</w:t>
            </w: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1341" w:type="dxa"/>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c>
          <w:tcPr>
            <w:tcW w:w="737" w:type="dxa"/>
            <w:tcBorders>
              <w:bottom w:val="nil"/>
              <w:right w:val="nil"/>
            </w:tcBorders>
          </w:tcPr>
          <w:p w:rsidR="00C760B3" w:rsidRPr="009B2C81" w:rsidRDefault="00C760B3" w:rsidP="00D03ADC">
            <w:pPr>
              <w:pStyle w:val="ConsPlusNormal"/>
              <w:spacing w:line="276" w:lineRule="auto"/>
              <w:contextualSpacing/>
              <w:rPr>
                <w:rFonts w:ascii="Times New Roman" w:hAnsi="Times New Roman" w:cs="Times New Roman"/>
                <w:sz w:val="24"/>
                <w:szCs w:val="24"/>
              </w:rPr>
            </w:pPr>
          </w:p>
        </w:tc>
      </w:tr>
    </w:tbl>
    <w:p w:rsidR="00C760B3" w:rsidRPr="009B2C81" w:rsidRDefault="00C760B3" w:rsidP="00D03ADC">
      <w:pPr>
        <w:pStyle w:val="ConsPlusNormal"/>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Ответственный</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исполнитель    ___________ _________ _____________________ _________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(должность) (подпись) (расшифровка подписи) (телефон)</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Номер страницы 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 xml:space="preserve">                                                         Всего страниц ____</w:t>
      </w: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p>
    <w:p w:rsidR="00C760B3" w:rsidRPr="009B2C81" w:rsidRDefault="00C760B3" w:rsidP="00D03ADC">
      <w:pPr>
        <w:pStyle w:val="ConsPlusNonformat"/>
        <w:spacing w:line="276" w:lineRule="auto"/>
        <w:contextualSpacing/>
        <w:jc w:val="both"/>
        <w:rPr>
          <w:rFonts w:ascii="Times New Roman" w:hAnsi="Times New Roman" w:cs="Times New Roman"/>
          <w:sz w:val="24"/>
          <w:szCs w:val="24"/>
        </w:rPr>
      </w:pPr>
      <w:r w:rsidRPr="009B2C81">
        <w:rPr>
          <w:rFonts w:ascii="Times New Roman" w:hAnsi="Times New Roman" w:cs="Times New Roman"/>
          <w:sz w:val="24"/>
          <w:szCs w:val="24"/>
        </w:rPr>
        <w:t>"__" __________ 20__ г.</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91083F" w:rsidRDefault="00C760B3" w:rsidP="00D03ADC">
      <w:pPr>
        <w:pStyle w:val="ConsPlusNormal"/>
        <w:spacing w:line="276" w:lineRule="auto"/>
        <w:contextualSpacing/>
        <w:jc w:val="right"/>
        <w:outlineLvl w:val="1"/>
        <w:rPr>
          <w:rFonts w:ascii="Times New Roman" w:hAnsi="Times New Roman" w:cs="Times New Roman"/>
          <w:sz w:val="24"/>
          <w:szCs w:val="24"/>
        </w:rPr>
      </w:pPr>
      <w:r w:rsidRPr="0091083F">
        <w:rPr>
          <w:rFonts w:ascii="Times New Roman" w:hAnsi="Times New Roman" w:cs="Times New Roman"/>
          <w:sz w:val="24"/>
          <w:szCs w:val="24"/>
        </w:rPr>
        <w:t>Приложение N 11</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к Порядку открытия и ведения</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лицевых счетов территориальными</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органами Федерального казначейства,</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утвержденному приказом</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Федерального казначейства</w:t>
      </w:r>
    </w:p>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от 17 октября 2016 г. N 21н</w:t>
      </w:r>
    </w:p>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bookmarkStart w:id="98" w:name="P4871"/>
      <w:bookmarkEnd w:id="98"/>
      <w:r w:rsidRPr="0091083F">
        <w:rPr>
          <w:rFonts w:ascii="Times New Roman" w:hAnsi="Times New Roman" w:cs="Times New Roman"/>
          <w:sz w:val="24"/>
          <w:szCs w:val="24"/>
        </w:rPr>
        <w:t xml:space="preserve">                                  ВЫПИСКА</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из лицевого счета администратора</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доходов бюджета N │            │</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w:t>
      </w:r>
    </w:p>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Коды</w:t>
            </w: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0531761</w:t>
            </w: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за "__" _____ 20__ г.</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Администратор доходов бюджета</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Главный администратор доходов бюджета</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Наименование бюджета</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 xml:space="preserve">по </w:t>
            </w:r>
            <w:hyperlink r:id="rId91" w:history="1">
              <w:r w:rsidRPr="0091083F">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Финансовый орган</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Периодичность: ежедневная</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3005" w:type="dxa"/>
            <w:tcBorders>
              <w:top w:val="nil"/>
              <w:left w:val="nil"/>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Единица измерения: руб.</w:t>
            </w:r>
          </w:p>
        </w:tc>
        <w:tc>
          <w:tcPr>
            <w:tcW w:w="3231" w:type="dxa"/>
            <w:tcBorders>
              <w:top w:val="nil"/>
              <w:left w:val="nil"/>
              <w:bottom w:val="nil"/>
              <w:right w:val="nil"/>
            </w:tcBorders>
            <w:vAlign w:val="bottom"/>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91083F" w:rsidRDefault="001A060D" w:rsidP="00D03ADC">
            <w:pPr>
              <w:pStyle w:val="ConsPlusNormal"/>
              <w:spacing w:line="276" w:lineRule="auto"/>
              <w:contextualSpacing/>
              <w:jc w:val="center"/>
              <w:rPr>
                <w:rFonts w:ascii="Times New Roman" w:hAnsi="Times New Roman" w:cs="Times New Roman"/>
                <w:sz w:val="24"/>
                <w:szCs w:val="24"/>
              </w:rPr>
            </w:pPr>
            <w:hyperlink r:id="rId92" w:history="1">
              <w:r w:rsidR="00C760B3" w:rsidRPr="0091083F">
                <w:rPr>
                  <w:rFonts w:ascii="Times New Roman" w:hAnsi="Times New Roman" w:cs="Times New Roman"/>
                  <w:sz w:val="24"/>
                  <w:szCs w:val="24"/>
                </w:rPr>
                <w:t>383</w:t>
              </w:r>
            </w:hyperlink>
          </w:p>
        </w:tc>
      </w:tr>
    </w:tbl>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1. Изменение остатков на лицевом счете</w:t>
      </w:r>
    </w:p>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644"/>
        <w:gridCol w:w="1644"/>
        <w:gridCol w:w="1191"/>
      </w:tblGrid>
      <w:tr w:rsidR="00D03ADC" w:rsidRPr="0091083F">
        <w:tc>
          <w:tcPr>
            <w:tcW w:w="1474"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Наименование показателя</w:t>
            </w:r>
          </w:p>
        </w:tc>
        <w:tc>
          <w:tcPr>
            <w:tcW w:w="158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Поступления</w:t>
            </w: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Возвраты</w:t>
            </w: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Зачеты</w:t>
            </w: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Неисполненные возвраты</w:t>
            </w:r>
          </w:p>
        </w:tc>
        <w:tc>
          <w:tcPr>
            <w:tcW w:w="119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Неисполненные зачеты</w:t>
            </w:r>
          </w:p>
        </w:tc>
      </w:tr>
      <w:tr w:rsidR="00D03ADC" w:rsidRPr="0091083F">
        <w:tc>
          <w:tcPr>
            <w:tcW w:w="1474"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1</w:t>
            </w:r>
          </w:p>
        </w:tc>
        <w:tc>
          <w:tcPr>
            <w:tcW w:w="158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2</w:t>
            </w: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3</w:t>
            </w: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4</w:t>
            </w: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5</w:t>
            </w:r>
          </w:p>
        </w:tc>
        <w:tc>
          <w:tcPr>
            <w:tcW w:w="119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6</w:t>
            </w:r>
          </w:p>
        </w:tc>
      </w:tr>
      <w:tr w:rsidR="00D03ADC" w:rsidRPr="0091083F">
        <w:tblPrEx>
          <w:tblBorders>
            <w:right w:val="single" w:sz="4" w:space="0" w:color="auto"/>
          </w:tblBorders>
        </w:tblPrEx>
        <w:tc>
          <w:tcPr>
            <w:tcW w:w="1474" w:type="dxa"/>
            <w:tcBorders>
              <w:lef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На начало дня</w:t>
            </w:r>
          </w:p>
        </w:tc>
        <w:tc>
          <w:tcPr>
            <w:tcW w:w="158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19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r>
      <w:tr w:rsidR="00D03ADC" w:rsidRPr="0091083F">
        <w:tblPrEx>
          <w:tblBorders>
            <w:right w:val="single" w:sz="4" w:space="0" w:color="auto"/>
          </w:tblBorders>
        </w:tblPrEx>
        <w:tc>
          <w:tcPr>
            <w:tcW w:w="1474" w:type="dxa"/>
            <w:tcBorders>
              <w:lef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r w:rsidRPr="0091083F">
              <w:rPr>
                <w:rFonts w:ascii="Times New Roman" w:hAnsi="Times New Roman" w:cs="Times New Roman"/>
                <w:sz w:val="24"/>
                <w:szCs w:val="24"/>
              </w:rPr>
              <w:t>На конец дня</w:t>
            </w:r>
          </w:p>
        </w:tc>
        <w:tc>
          <w:tcPr>
            <w:tcW w:w="158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64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19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r>
    </w:tbl>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2. Операции с бюджетными средствами</w:t>
      </w:r>
    </w:p>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1020"/>
      </w:tblGrid>
      <w:tr w:rsidR="00D03ADC" w:rsidRPr="0091083F">
        <w:tc>
          <w:tcPr>
            <w:tcW w:w="510" w:type="dxa"/>
            <w:vMerge w:val="restart"/>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N п/п</w:t>
            </w:r>
          </w:p>
        </w:tc>
        <w:tc>
          <w:tcPr>
            <w:tcW w:w="2211" w:type="dxa"/>
            <w:gridSpan w:val="3"/>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Документ, подтверждающий проведение операции</w:t>
            </w:r>
          </w:p>
        </w:tc>
        <w:tc>
          <w:tcPr>
            <w:tcW w:w="2438" w:type="dxa"/>
            <w:gridSpan w:val="3"/>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Документ администратора доходов</w:t>
            </w:r>
          </w:p>
        </w:tc>
        <w:tc>
          <w:tcPr>
            <w:tcW w:w="964" w:type="dxa"/>
            <w:vMerge w:val="restart"/>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Поступления</w:t>
            </w:r>
          </w:p>
        </w:tc>
        <w:tc>
          <w:tcPr>
            <w:tcW w:w="964" w:type="dxa"/>
            <w:vMerge w:val="restart"/>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Возвраты</w:t>
            </w:r>
          </w:p>
        </w:tc>
        <w:tc>
          <w:tcPr>
            <w:tcW w:w="964" w:type="dxa"/>
            <w:vMerge w:val="restart"/>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Зачеты</w:t>
            </w:r>
          </w:p>
        </w:tc>
        <w:tc>
          <w:tcPr>
            <w:tcW w:w="1020" w:type="dxa"/>
            <w:vMerge w:val="restart"/>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Примечание</w:t>
            </w:r>
          </w:p>
        </w:tc>
      </w:tr>
      <w:tr w:rsidR="00D03ADC" w:rsidRPr="0091083F">
        <w:tc>
          <w:tcPr>
            <w:tcW w:w="510" w:type="dxa"/>
            <w:vMerge/>
            <w:tcBorders>
              <w:left w:val="nil"/>
            </w:tcBorders>
          </w:tcPr>
          <w:p w:rsidR="00C760B3" w:rsidRPr="0091083F" w:rsidRDefault="00C760B3" w:rsidP="00D03ADC">
            <w:pPr>
              <w:contextualSpacing/>
              <w:rPr>
                <w:rFonts w:ascii="Times New Roman" w:hAnsi="Times New Roman" w:cs="Times New Roman"/>
                <w:sz w:val="24"/>
                <w:szCs w:val="24"/>
              </w:rPr>
            </w:pPr>
          </w:p>
        </w:tc>
        <w:tc>
          <w:tcPr>
            <w:tcW w:w="79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наименование</w:t>
            </w:r>
          </w:p>
        </w:tc>
        <w:tc>
          <w:tcPr>
            <w:tcW w:w="850"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номер</w:t>
            </w:r>
          </w:p>
        </w:tc>
        <w:tc>
          <w:tcPr>
            <w:tcW w:w="56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дата</w:t>
            </w:r>
          </w:p>
        </w:tc>
        <w:tc>
          <w:tcPr>
            <w:tcW w:w="96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наименование</w:t>
            </w:r>
          </w:p>
        </w:tc>
        <w:tc>
          <w:tcPr>
            <w:tcW w:w="850"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номер</w:t>
            </w:r>
          </w:p>
        </w:tc>
        <w:tc>
          <w:tcPr>
            <w:tcW w:w="62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дата</w:t>
            </w:r>
          </w:p>
        </w:tc>
        <w:tc>
          <w:tcPr>
            <w:tcW w:w="964" w:type="dxa"/>
            <w:vMerge/>
          </w:tcPr>
          <w:p w:rsidR="00C760B3" w:rsidRPr="0091083F" w:rsidRDefault="00C760B3" w:rsidP="00D03ADC">
            <w:pPr>
              <w:contextualSpacing/>
              <w:rPr>
                <w:rFonts w:ascii="Times New Roman" w:hAnsi="Times New Roman" w:cs="Times New Roman"/>
                <w:sz w:val="24"/>
                <w:szCs w:val="24"/>
              </w:rPr>
            </w:pPr>
          </w:p>
        </w:tc>
        <w:tc>
          <w:tcPr>
            <w:tcW w:w="964" w:type="dxa"/>
            <w:vMerge/>
          </w:tcPr>
          <w:p w:rsidR="00C760B3" w:rsidRPr="0091083F" w:rsidRDefault="00C760B3" w:rsidP="00D03ADC">
            <w:pPr>
              <w:contextualSpacing/>
              <w:rPr>
                <w:rFonts w:ascii="Times New Roman" w:hAnsi="Times New Roman" w:cs="Times New Roman"/>
                <w:sz w:val="24"/>
                <w:szCs w:val="24"/>
              </w:rPr>
            </w:pPr>
          </w:p>
        </w:tc>
        <w:tc>
          <w:tcPr>
            <w:tcW w:w="964" w:type="dxa"/>
            <w:vMerge/>
          </w:tcPr>
          <w:p w:rsidR="00C760B3" w:rsidRPr="0091083F" w:rsidRDefault="00C760B3" w:rsidP="00D03ADC">
            <w:pPr>
              <w:contextualSpacing/>
              <w:rPr>
                <w:rFonts w:ascii="Times New Roman" w:hAnsi="Times New Roman" w:cs="Times New Roman"/>
                <w:sz w:val="24"/>
                <w:szCs w:val="24"/>
              </w:rPr>
            </w:pPr>
          </w:p>
        </w:tc>
        <w:tc>
          <w:tcPr>
            <w:tcW w:w="1020" w:type="dxa"/>
            <w:vMerge/>
            <w:tcBorders>
              <w:right w:val="nil"/>
            </w:tcBorders>
          </w:tcPr>
          <w:p w:rsidR="00C760B3" w:rsidRPr="0091083F" w:rsidRDefault="00C760B3" w:rsidP="00D03ADC">
            <w:pPr>
              <w:contextualSpacing/>
              <w:rPr>
                <w:rFonts w:ascii="Times New Roman" w:hAnsi="Times New Roman" w:cs="Times New Roman"/>
                <w:sz w:val="24"/>
                <w:szCs w:val="24"/>
              </w:rPr>
            </w:pPr>
          </w:p>
        </w:tc>
      </w:tr>
      <w:tr w:rsidR="00D03ADC" w:rsidRPr="0091083F">
        <w:tc>
          <w:tcPr>
            <w:tcW w:w="510"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1</w:t>
            </w:r>
          </w:p>
        </w:tc>
        <w:tc>
          <w:tcPr>
            <w:tcW w:w="79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2</w:t>
            </w:r>
          </w:p>
        </w:tc>
        <w:tc>
          <w:tcPr>
            <w:tcW w:w="850"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3</w:t>
            </w:r>
          </w:p>
        </w:tc>
        <w:tc>
          <w:tcPr>
            <w:tcW w:w="56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4</w:t>
            </w:r>
          </w:p>
        </w:tc>
        <w:tc>
          <w:tcPr>
            <w:tcW w:w="96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5</w:t>
            </w:r>
          </w:p>
        </w:tc>
        <w:tc>
          <w:tcPr>
            <w:tcW w:w="850"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6</w:t>
            </w:r>
          </w:p>
        </w:tc>
        <w:tc>
          <w:tcPr>
            <w:tcW w:w="62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7</w:t>
            </w:r>
          </w:p>
        </w:tc>
        <w:tc>
          <w:tcPr>
            <w:tcW w:w="96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8</w:t>
            </w:r>
          </w:p>
        </w:tc>
        <w:tc>
          <w:tcPr>
            <w:tcW w:w="96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9</w:t>
            </w:r>
          </w:p>
        </w:tc>
        <w:tc>
          <w:tcPr>
            <w:tcW w:w="96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10</w:t>
            </w:r>
          </w:p>
        </w:tc>
        <w:tc>
          <w:tcPr>
            <w:tcW w:w="1020"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11</w:t>
            </w:r>
          </w:p>
        </w:tc>
      </w:tr>
      <w:tr w:rsidR="00D03ADC" w:rsidRPr="0091083F">
        <w:tc>
          <w:tcPr>
            <w:tcW w:w="510" w:type="dxa"/>
            <w:tcBorders>
              <w:lef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567"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510" w:type="dxa"/>
            <w:tcBorders>
              <w:lef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567"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510" w:type="dxa"/>
            <w:tcBorders>
              <w:lef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79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567"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r w:rsidR="00D03ADC" w:rsidRPr="0091083F">
        <w:tc>
          <w:tcPr>
            <w:tcW w:w="5159" w:type="dxa"/>
            <w:gridSpan w:val="7"/>
            <w:tcBorders>
              <w:left w:val="nil"/>
              <w:bottom w:val="nil"/>
            </w:tcBorders>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Итого</w:t>
            </w: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96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020" w:type="dxa"/>
            <w:tcBorders>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bl>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Номер страницы ___</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Всего страниц ___</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Форма 0531761, с. 2</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Номер лицевого счета ______</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за "__" ___________ 20__ г.</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3. Неисполненные поручения администратора доходов</w:t>
      </w:r>
    </w:p>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814"/>
        <w:gridCol w:w="1984"/>
        <w:gridCol w:w="1531"/>
      </w:tblGrid>
      <w:tr w:rsidR="00D03ADC" w:rsidRPr="0091083F">
        <w:tc>
          <w:tcPr>
            <w:tcW w:w="567" w:type="dxa"/>
            <w:vMerge w:val="restart"/>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N п/п</w:t>
            </w:r>
          </w:p>
        </w:tc>
        <w:tc>
          <w:tcPr>
            <w:tcW w:w="3175" w:type="dxa"/>
            <w:gridSpan w:val="3"/>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Документ администратора доходов</w:t>
            </w:r>
          </w:p>
        </w:tc>
        <w:tc>
          <w:tcPr>
            <w:tcW w:w="1814" w:type="dxa"/>
            <w:vMerge w:val="restart"/>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Неисполненные возвраты</w:t>
            </w:r>
          </w:p>
        </w:tc>
        <w:tc>
          <w:tcPr>
            <w:tcW w:w="1984" w:type="dxa"/>
            <w:vMerge w:val="restart"/>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Неисполненные зачеты</w:t>
            </w:r>
          </w:p>
        </w:tc>
        <w:tc>
          <w:tcPr>
            <w:tcW w:w="1531" w:type="dxa"/>
            <w:vMerge w:val="restart"/>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Примечание</w:t>
            </w:r>
          </w:p>
        </w:tc>
      </w:tr>
      <w:tr w:rsidR="00D03ADC" w:rsidRPr="0091083F">
        <w:tc>
          <w:tcPr>
            <w:tcW w:w="567" w:type="dxa"/>
            <w:vMerge/>
            <w:tcBorders>
              <w:left w:val="nil"/>
            </w:tcBorders>
          </w:tcPr>
          <w:p w:rsidR="00C760B3" w:rsidRPr="0091083F" w:rsidRDefault="00C760B3" w:rsidP="00D03ADC">
            <w:pPr>
              <w:contextualSpacing/>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наименование</w:t>
            </w:r>
          </w:p>
        </w:tc>
        <w:tc>
          <w:tcPr>
            <w:tcW w:w="90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номер</w:t>
            </w:r>
          </w:p>
        </w:tc>
        <w:tc>
          <w:tcPr>
            <w:tcW w:w="73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дата</w:t>
            </w:r>
          </w:p>
        </w:tc>
        <w:tc>
          <w:tcPr>
            <w:tcW w:w="1814" w:type="dxa"/>
            <w:vMerge/>
          </w:tcPr>
          <w:p w:rsidR="00C760B3" w:rsidRPr="0091083F" w:rsidRDefault="00C760B3" w:rsidP="00D03ADC">
            <w:pPr>
              <w:contextualSpacing/>
              <w:rPr>
                <w:rFonts w:ascii="Times New Roman" w:hAnsi="Times New Roman" w:cs="Times New Roman"/>
                <w:sz w:val="24"/>
                <w:szCs w:val="24"/>
              </w:rPr>
            </w:pPr>
          </w:p>
        </w:tc>
        <w:tc>
          <w:tcPr>
            <w:tcW w:w="1984" w:type="dxa"/>
            <w:vMerge/>
          </w:tcPr>
          <w:p w:rsidR="00C760B3" w:rsidRPr="0091083F" w:rsidRDefault="00C760B3" w:rsidP="00D03ADC">
            <w:pPr>
              <w:contextualSpacing/>
              <w:rPr>
                <w:rFonts w:ascii="Times New Roman" w:hAnsi="Times New Roman" w:cs="Times New Roman"/>
                <w:sz w:val="24"/>
                <w:szCs w:val="24"/>
              </w:rPr>
            </w:pPr>
          </w:p>
        </w:tc>
        <w:tc>
          <w:tcPr>
            <w:tcW w:w="1531" w:type="dxa"/>
            <w:vMerge/>
            <w:tcBorders>
              <w:right w:val="nil"/>
            </w:tcBorders>
          </w:tcPr>
          <w:p w:rsidR="00C760B3" w:rsidRPr="0091083F" w:rsidRDefault="00C760B3" w:rsidP="00D03ADC">
            <w:pPr>
              <w:contextualSpacing/>
              <w:rPr>
                <w:rFonts w:ascii="Times New Roman" w:hAnsi="Times New Roman" w:cs="Times New Roman"/>
                <w:sz w:val="24"/>
                <w:szCs w:val="24"/>
              </w:rPr>
            </w:pPr>
          </w:p>
        </w:tc>
      </w:tr>
      <w:tr w:rsidR="00D03ADC" w:rsidRPr="0091083F">
        <w:tc>
          <w:tcPr>
            <w:tcW w:w="567"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1</w:t>
            </w: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2</w:t>
            </w:r>
          </w:p>
        </w:tc>
        <w:tc>
          <w:tcPr>
            <w:tcW w:w="90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3</w:t>
            </w:r>
          </w:p>
        </w:tc>
        <w:tc>
          <w:tcPr>
            <w:tcW w:w="73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4</w:t>
            </w:r>
          </w:p>
        </w:tc>
        <w:tc>
          <w:tcPr>
            <w:tcW w:w="181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5</w:t>
            </w:r>
          </w:p>
        </w:tc>
        <w:tc>
          <w:tcPr>
            <w:tcW w:w="198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6</w:t>
            </w:r>
          </w:p>
        </w:tc>
        <w:tc>
          <w:tcPr>
            <w:tcW w:w="153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r w:rsidRPr="0091083F">
              <w:rPr>
                <w:rFonts w:ascii="Times New Roman" w:hAnsi="Times New Roman" w:cs="Times New Roman"/>
                <w:sz w:val="24"/>
                <w:szCs w:val="24"/>
              </w:rPr>
              <w:t>7</w:t>
            </w:r>
          </w:p>
        </w:tc>
      </w:tr>
      <w:tr w:rsidR="00D03ADC" w:rsidRPr="0091083F">
        <w:tc>
          <w:tcPr>
            <w:tcW w:w="567"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90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73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81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98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r>
      <w:tr w:rsidR="00D03ADC" w:rsidRPr="0091083F">
        <w:tc>
          <w:tcPr>
            <w:tcW w:w="567"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90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73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81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98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r>
      <w:tr w:rsidR="00D03ADC" w:rsidRPr="0091083F">
        <w:tc>
          <w:tcPr>
            <w:tcW w:w="567" w:type="dxa"/>
            <w:tcBorders>
              <w:lef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90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737"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81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984" w:type="dxa"/>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c>
          <w:tcPr>
            <w:tcW w:w="1531" w:type="dxa"/>
            <w:tcBorders>
              <w:right w:val="nil"/>
            </w:tcBorders>
          </w:tcPr>
          <w:p w:rsidR="00C760B3" w:rsidRPr="0091083F" w:rsidRDefault="00C760B3" w:rsidP="00D03ADC">
            <w:pPr>
              <w:pStyle w:val="ConsPlusNormal"/>
              <w:spacing w:line="276" w:lineRule="auto"/>
              <w:contextualSpacing/>
              <w:jc w:val="center"/>
              <w:rPr>
                <w:rFonts w:ascii="Times New Roman" w:hAnsi="Times New Roman" w:cs="Times New Roman"/>
                <w:sz w:val="24"/>
                <w:szCs w:val="24"/>
              </w:rPr>
            </w:pPr>
          </w:p>
        </w:tc>
      </w:tr>
      <w:tr w:rsidR="00D03ADC" w:rsidRPr="0091083F">
        <w:tc>
          <w:tcPr>
            <w:tcW w:w="3742" w:type="dxa"/>
            <w:gridSpan w:val="4"/>
            <w:tcBorders>
              <w:left w:val="nil"/>
              <w:bottom w:val="nil"/>
            </w:tcBorders>
          </w:tcPr>
          <w:p w:rsidR="00C760B3" w:rsidRPr="0091083F" w:rsidRDefault="00C760B3" w:rsidP="00D03ADC">
            <w:pPr>
              <w:pStyle w:val="ConsPlusNormal"/>
              <w:spacing w:line="276" w:lineRule="auto"/>
              <w:contextualSpacing/>
              <w:jc w:val="right"/>
              <w:rPr>
                <w:rFonts w:ascii="Times New Roman" w:hAnsi="Times New Roman" w:cs="Times New Roman"/>
                <w:sz w:val="24"/>
                <w:szCs w:val="24"/>
              </w:rPr>
            </w:pPr>
            <w:r w:rsidRPr="0091083F">
              <w:rPr>
                <w:rFonts w:ascii="Times New Roman" w:hAnsi="Times New Roman" w:cs="Times New Roman"/>
                <w:sz w:val="24"/>
                <w:szCs w:val="24"/>
              </w:rPr>
              <w:t>Итого</w:t>
            </w:r>
          </w:p>
        </w:tc>
        <w:tc>
          <w:tcPr>
            <w:tcW w:w="181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984" w:type="dxa"/>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c>
          <w:tcPr>
            <w:tcW w:w="1531" w:type="dxa"/>
            <w:tcBorders>
              <w:bottom w:val="nil"/>
              <w:right w:val="nil"/>
            </w:tcBorders>
          </w:tcPr>
          <w:p w:rsidR="00C760B3" w:rsidRPr="0091083F" w:rsidRDefault="00C760B3" w:rsidP="00D03ADC">
            <w:pPr>
              <w:pStyle w:val="ConsPlusNormal"/>
              <w:spacing w:line="276" w:lineRule="auto"/>
              <w:contextualSpacing/>
              <w:rPr>
                <w:rFonts w:ascii="Times New Roman" w:hAnsi="Times New Roman" w:cs="Times New Roman"/>
                <w:sz w:val="24"/>
                <w:szCs w:val="24"/>
              </w:rPr>
            </w:pPr>
          </w:p>
        </w:tc>
      </w:tr>
    </w:tbl>
    <w:p w:rsidR="00C760B3" w:rsidRPr="0091083F" w:rsidRDefault="00C760B3" w:rsidP="00D03ADC">
      <w:pPr>
        <w:pStyle w:val="ConsPlusNormal"/>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Ответственный</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исполнитель   ___________ _________ _____________ _________</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(должность) (подпись) (расшифровка  (телефон)</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подписи)</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"__" _______________ 20__ г.</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Номер страницы ___</w:t>
      </w:r>
    </w:p>
    <w:p w:rsidR="00C760B3" w:rsidRPr="0091083F" w:rsidRDefault="00C760B3" w:rsidP="00D03ADC">
      <w:pPr>
        <w:pStyle w:val="ConsPlusNonformat"/>
        <w:spacing w:line="276" w:lineRule="auto"/>
        <w:contextualSpacing/>
        <w:jc w:val="both"/>
        <w:rPr>
          <w:rFonts w:ascii="Times New Roman" w:hAnsi="Times New Roman" w:cs="Times New Roman"/>
          <w:sz w:val="24"/>
          <w:szCs w:val="24"/>
        </w:rPr>
      </w:pPr>
      <w:r w:rsidRPr="0091083F">
        <w:rPr>
          <w:rFonts w:ascii="Times New Roman" w:hAnsi="Times New Roman" w:cs="Times New Roman"/>
          <w:sz w:val="24"/>
          <w:szCs w:val="24"/>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C760B3" w:rsidRPr="002C1A32" w:rsidRDefault="00C760B3" w:rsidP="00D03ADC">
      <w:pPr>
        <w:pStyle w:val="ConsPlusNormal"/>
        <w:spacing w:line="276" w:lineRule="auto"/>
        <w:contextualSpacing/>
        <w:jc w:val="right"/>
        <w:outlineLvl w:val="1"/>
        <w:rPr>
          <w:rFonts w:ascii="Times New Roman" w:hAnsi="Times New Roman" w:cs="Times New Roman"/>
          <w:sz w:val="24"/>
          <w:szCs w:val="24"/>
        </w:rPr>
      </w:pPr>
      <w:r w:rsidRPr="002C1A32">
        <w:rPr>
          <w:rFonts w:ascii="Times New Roman" w:hAnsi="Times New Roman" w:cs="Times New Roman"/>
          <w:sz w:val="24"/>
          <w:szCs w:val="24"/>
        </w:rPr>
        <w:t>Приложение N 12</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к Порядку открытия и ведения</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лицевых счетов территориальными</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органами Федерального казначейства,</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утвержденному приказом</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Федерального казначейства</w:t>
      </w:r>
    </w:p>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от 17 октября 2016 г. N 21н</w:t>
      </w:r>
    </w:p>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bookmarkStart w:id="99" w:name="P5087"/>
      <w:bookmarkEnd w:id="99"/>
      <w:r w:rsidRPr="002C1A32">
        <w:rPr>
          <w:rFonts w:ascii="Times New Roman" w:hAnsi="Times New Roman" w:cs="Times New Roman"/>
          <w:sz w:val="24"/>
          <w:szCs w:val="24"/>
        </w:rPr>
        <w:t xml:space="preserve">                                  ВЫПИСКА</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из лицевого счета для учета операций со средствами, поступающими</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во временное распоряжение получателя бюджетных средств N │     │</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w:t>
      </w:r>
    </w:p>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4988" w:type="dxa"/>
            <w:gridSpan w:val="2"/>
            <w:tcBorders>
              <w:top w:val="nil"/>
              <w:left w:val="nil"/>
              <w:bottom w:val="nil"/>
              <w:right w:val="single" w:sz="4" w:space="0" w:color="auto"/>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Коды</w:t>
            </w: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0531762</w:t>
            </w: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за "__" _________ 20__ г.</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Орган Федерального казначейства</w:t>
            </w:r>
          </w:p>
        </w:tc>
        <w:tc>
          <w:tcPr>
            <w:tcW w:w="3231" w:type="dxa"/>
            <w:tcBorders>
              <w:top w:val="nil"/>
              <w:left w:val="nil"/>
              <w:bottom w:val="nil"/>
              <w:right w:val="nil"/>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Получатель бюджетных средств</w:t>
            </w:r>
          </w:p>
        </w:tc>
        <w:tc>
          <w:tcPr>
            <w:tcW w:w="3231" w:type="dxa"/>
            <w:tcBorders>
              <w:top w:val="nil"/>
              <w:left w:val="nil"/>
              <w:bottom w:val="nil"/>
              <w:right w:val="nil"/>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Главный распорядитель бюджетных средств</w:t>
            </w:r>
          </w:p>
        </w:tc>
        <w:tc>
          <w:tcPr>
            <w:tcW w:w="3231" w:type="dxa"/>
            <w:tcBorders>
              <w:top w:val="nil"/>
              <w:left w:val="nil"/>
              <w:bottom w:val="nil"/>
              <w:right w:val="nil"/>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Наименование бюджета</w:t>
            </w:r>
          </w:p>
        </w:tc>
        <w:tc>
          <w:tcPr>
            <w:tcW w:w="3231" w:type="dxa"/>
            <w:tcBorders>
              <w:top w:val="nil"/>
              <w:left w:val="nil"/>
              <w:bottom w:val="nil"/>
              <w:right w:val="nil"/>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 xml:space="preserve">по </w:t>
            </w:r>
            <w:hyperlink r:id="rId93" w:history="1">
              <w:r w:rsidRPr="002C1A32">
                <w:rPr>
                  <w:rFonts w:ascii="Times New Roman" w:hAnsi="Times New Roman" w:cs="Times New Roman"/>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Финансовый орган</w:t>
            </w:r>
          </w:p>
        </w:tc>
        <w:tc>
          <w:tcPr>
            <w:tcW w:w="3231" w:type="dxa"/>
            <w:tcBorders>
              <w:top w:val="nil"/>
              <w:left w:val="nil"/>
              <w:bottom w:val="nil"/>
              <w:right w:val="nil"/>
            </w:tcBorders>
            <w:vAlign w:val="bottom"/>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____________________</w:t>
            </w: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Периодичность: ежедневная</w:t>
            </w: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r w:rsidRPr="002C1A32">
              <w:rPr>
                <w:rFonts w:ascii="Times New Roman" w:hAnsi="Times New Roman" w:cs="Times New Roman"/>
                <w:sz w:val="24"/>
                <w:szCs w:val="24"/>
              </w:rPr>
              <w:t>Единица измерения: руб</w:t>
            </w: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1A060D" w:rsidP="00D03ADC">
            <w:pPr>
              <w:pStyle w:val="ConsPlusNormal"/>
              <w:spacing w:line="276" w:lineRule="auto"/>
              <w:contextualSpacing/>
              <w:jc w:val="center"/>
              <w:rPr>
                <w:rFonts w:ascii="Times New Roman" w:hAnsi="Times New Roman" w:cs="Times New Roman"/>
                <w:sz w:val="24"/>
                <w:szCs w:val="24"/>
              </w:rPr>
            </w:pPr>
            <w:hyperlink r:id="rId94" w:history="1">
              <w:r w:rsidR="00C760B3" w:rsidRPr="002C1A32">
                <w:rPr>
                  <w:rFonts w:ascii="Times New Roman" w:hAnsi="Times New Roman" w:cs="Times New Roman"/>
                  <w:sz w:val="24"/>
                  <w:szCs w:val="24"/>
                </w:rPr>
                <w:t>383</w:t>
              </w:r>
            </w:hyperlink>
          </w:p>
        </w:tc>
      </w:tr>
      <w:tr w:rsidR="00D03ADC" w:rsidRPr="002C1A32">
        <w:tblPrEx>
          <w:tblBorders>
            <w:right w:val="nil"/>
          </w:tblBorders>
        </w:tblPrEx>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nil"/>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c>
          <w:tcPr>
            <w:tcW w:w="3005"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3231" w:type="dxa"/>
            <w:tcBorders>
              <w:top w:val="nil"/>
              <w:left w:val="nil"/>
              <w:bottom w:val="nil"/>
              <w:righ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57" w:type="dxa"/>
            <w:tcBorders>
              <w:top w:val="nil"/>
              <w:left w:val="nil"/>
              <w:bottom w:val="nil"/>
              <w:right w:val="single" w:sz="4" w:space="0" w:color="auto"/>
            </w:tcBorders>
            <w:vAlign w:val="bottom"/>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bl>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701"/>
        <w:gridCol w:w="850"/>
        <w:gridCol w:w="624"/>
        <w:gridCol w:w="1701"/>
        <w:gridCol w:w="815"/>
        <w:gridCol w:w="600"/>
        <w:gridCol w:w="1161"/>
        <w:gridCol w:w="1161"/>
      </w:tblGrid>
      <w:tr w:rsidR="00D03ADC" w:rsidRPr="002C1A32">
        <w:tc>
          <w:tcPr>
            <w:tcW w:w="514" w:type="dxa"/>
            <w:vMerge w:val="restart"/>
            <w:tcBorders>
              <w:left w:val="nil"/>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N п/п</w:t>
            </w:r>
          </w:p>
        </w:tc>
        <w:tc>
          <w:tcPr>
            <w:tcW w:w="3175" w:type="dxa"/>
            <w:gridSpan w:val="3"/>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Документ, подтверждающий проведение операции</w:t>
            </w:r>
          </w:p>
        </w:tc>
        <w:tc>
          <w:tcPr>
            <w:tcW w:w="3116" w:type="dxa"/>
            <w:gridSpan w:val="3"/>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Документ-основание для проведения операций со средствами во временном распоряжении</w:t>
            </w:r>
          </w:p>
        </w:tc>
        <w:tc>
          <w:tcPr>
            <w:tcW w:w="1161" w:type="dxa"/>
            <w:vMerge w:val="restart"/>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Поступления</w:t>
            </w:r>
          </w:p>
        </w:tc>
        <w:tc>
          <w:tcPr>
            <w:tcW w:w="1161" w:type="dxa"/>
            <w:vMerge w:val="restart"/>
            <w:tcBorders>
              <w:right w:val="nil"/>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Выплаты</w:t>
            </w:r>
          </w:p>
        </w:tc>
      </w:tr>
      <w:tr w:rsidR="00D03ADC" w:rsidRPr="002C1A32">
        <w:tc>
          <w:tcPr>
            <w:tcW w:w="514" w:type="dxa"/>
            <w:vMerge/>
            <w:tcBorders>
              <w:left w:val="nil"/>
            </w:tcBorders>
          </w:tcPr>
          <w:p w:rsidR="00C760B3" w:rsidRPr="002C1A32" w:rsidRDefault="00C760B3" w:rsidP="00D03ADC">
            <w:pPr>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наименование</w:t>
            </w:r>
          </w:p>
        </w:tc>
        <w:tc>
          <w:tcPr>
            <w:tcW w:w="850"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номер</w:t>
            </w:r>
          </w:p>
        </w:tc>
        <w:tc>
          <w:tcPr>
            <w:tcW w:w="624"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дата</w:t>
            </w:r>
          </w:p>
        </w:tc>
        <w:tc>
          <w:tcPr>
            <w:tcW w:w="1701"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наименование</w:t>
            </w:r>
          </w:p>
        </w:tc>
        <w:tc>
          <w:tcPr>
            <w:tcW w:w="815"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номер</w:t>
            </w:r>
          </w:p>
        </w:tc>
        <w:tc>
          <w:tcPr>
            <w:tcW w:w="600"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дата</w:t>
            </w:r>
          </w:p>
        </w:tc>
        <w:tc>
          <w:tcPr>
            <w:tcW w:w="1161" w:type="dxa"/>
            <w:vMerge/>
          </w:tcPr>
          <w:p w:rsidR="00C760B3" w:rsidRPr="002C1A32" w:rsidRDefault="00C760B3" w:rsidP="00D03ADC">
            <w:pPr>
              <w:contextualSpacing/>
              <w:rPr>
                <w:rFonts w:ascii="Times New Roman" w:hAnsi="Times New Roman" w:cs="Times New Roman"/>
                <w:sz w:val="24"/>
                <w:szCs w:val="24"/>
              </w:rPr>
            </w:pPr>
          </w:p>
        </w:tc>
        <w:tc>
          <w:tcPr>
            <w:tcW w:w="1161" w:type="dxa"/>
            <w:vMerge/>
            <w:tcBorders>
              <w:right w:val="nil"/>
            </w:tcBorders>
          </w:tcPr>
          <w:p w:rsidR="00C760B3" w:rsidRPr="002C1A32" w:rsidRDefault="00C760B3" w:rsidP="00D03ADC">
            <w:pPr>
              <w:contextualSpacing/>
              <w:rPr>
                <w:rFonts w:ascii="Times New Roman" w:hAnsi="Times New Roman" w:cs="Times New Roman"/>
                <w:sz w:val="24"/>
                <w:szCs w:val="24"/>
              </w:rPr>
            </w:pPr>
          </w:p>
        </w:tc>
      </w:tr>
      <w:tr w:rsidR="00D03ADC" w:rsidRPr="002C1A32">
        <w:tc>
          <w:tcPr>
            <w:tcW w:w="514" w:type="dxa"/>
            <w:tcBorders>
              <w:left w:val="nil"/>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1</w:t>
            </w:r>
          </w:p>
        </w:tc>
        <w:tc>
          <w:tcPr>
            <w:tcW w:w="1701"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2</w:t>
            </w:r>
          </w:p>
        </w:tc>
        <w:tc>
          <w:tcPr>
            <w:tcW w:w="850"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3</w:t>
            </w:r>
          </w:p>
        </w:tc>
        <w:tc>
          <w:tcPr>
            <w:tcW w:w="624"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4</w:t>
            </w:r>
          </w:p>
        </w:tc>
        <w:tc>
          <w:tcPr>
            <w:tcW w:w="1701"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5</w:t>
            </w:r>
          </w:p>
        </w:tc>
        <w:tc>
          <w:tcPr>
            <w:tcW w:w="815"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6</w:t>
            </w:r>
          </w:p>
        </w:tc>
        <w:tc>
          <w:tcPr>
            <w:tcW w:w="600"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7</w:t>
            </w:r>
          </w:p>
        </w:tc>
        <w:tc>
          <w:tcPr>
            <w:tcW w:w="1161" w:type="dxa"/>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8</w:t>
            </w:r>
          </w:p>
        </w:tc>
        <w:tc>
          <w:tcPr>
            <w:tcW w:w="1161" w:type="dxa"/>
            <w:tcBorders>
              <w:right w:val="nil"/>
            </w:tcBorders>
          </w:tcPr>
          <w:p w:rsidR="00C760B3" w:rsidRPr="002C1A32" w:rsidRDefault="00C760B3" w:rsidP="00D03ADC">
            <w:pPr>
              <w:pStyle w:val="ConsPlusNormal"/>
              <w:spacing w:line="276" w:lineRule="auto"/>
              <w:contextualSpacing/>
              <w:jc w:val="center"/>
              <w:rPr>
                <w:rFonts w:ascii="Times New Roman" w:hAnsi="Times New Roman" w:cs="Times New Roman"/>
                <w:sz w:val="24"/>
                <w:szCs w:val="24"/>
              </w:rPr>
            </w:pPr>
            <w:r w:rsidRPr="002C1A32">
              <w:rPr>
                <w:rFonts w:ascii="Times New Roman" w:hAnsi="Times New Roman" w:cs="Times New Roman"/>
                <w:sz w:val="24"/>
                <w:szCs w:val="24"/>
              </w:rPr>
              <w:t>9</w:t>
            </w:r>
          </w:p>
        </w:tc>
      </w:tr>
      <w:tr w:rsidR="00D03ADC" w:rsidRPr="002C1A32">
        <w:tblPrEx>
          <w:tblBorders>
            <w:right w:val="single" w:sz="4" w:space="0" w:color="auto"/>
          </w:tblBorders>
        </w:tblPrEx>
        <w:tc>
          <w:tcPr>
            <w:tcW w:w="514" w:type="dxa"/>
            <w:tcBorders>
              <w:lef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15"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0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blPrEx>
          <w:tblBorders>
            <w:right w:val="single" w:sz="4" w:space="0" w:color="auto"/>
          </w:tblBorders>
        </w:tblPrEx>
        <w:tc>
          <w:tcPr>
            <w:tcW w:w="514" w:type="dxa"/>
            <w:tcBorders>
              <w:lef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15"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0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blPrEx>
          <w:tblBorders>
            <w:right w:val="single" w:sz="4" w:space="0" w:color="auto"/>
          </w:tblBorders>
        </w:tblPrEx>
        <w:tc>
          <w:tcPr>
            <w:tcW w:w="514" w:type="dxa"/>
            <w:tcBorders>
              <w:left w:val="nil"/>
            </w:tcBorders>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5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24"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70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815"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600"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r w:rsidR="00D03ADC" w:rsidRPr="002C1A32">
        <w:tblPrEx>
          <w:tblBorders>
            <w:right w:val="single" w:sz="4" w:space="0" w:color="auto"/>
          </w:tblBorders>
        </w:tblPrEx>
        <w:tc>
          <w:tcPr>
            <w:tcW w:w="6805" w:type="dxa"/>
            <w:gridSpan w:val="7"/>
            <w:tcBorders>
              <w:left w:val="nil"/>
              <w:bottom w:val="nil"/>
            </w:tcBorders>
          </w:tcPr>
          <w:p w:rsidR="00C760B3" w:rsidRPr="002C1A32" w:rsidRDefault="00C760B3" w:rsidP="00D03ADC">
            <w:pPr>
              <w:pStyle w:val="ConsPlusNormal"/>
              <w:spacing w:line="276" w:lineRule="auto"/>
              <w:contextualSpacing/>
              <w:jc w:val="right"/>
              <w:rPr>
                <w:rFonts w:ascii="Times New Roman" w:hAnsi="Times New Roman" w:cs="Times New Roman"/>
                <w:sz w:val="24"/>
                <w:szCs w:val="24"/>
              </w:rPr>
            </w:pPr>
            <w:r w:rsidRPr="002C1A32">
              <w:rPr>
                <w:rFonts w:ascii="Times New Roman" w:hAnsi="Times New Roman" w:cs="Times New Roman"/>
                <w:sz w:val="24"/>
                <w:szCs w:val="24"/>
              </w:rPr>
              <w:t>Итого</w:t>
            </w: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c>
          <w:tcPr>
            <w:tcW w:w="1161" w:type="dxa"/>
          </w:tcPr>
          <w:p w:rsidR="00C760B3" w:rsidRPr="002C1A32" w:rsidRDefault="00C760B3" w:rsidP="00D03ADC">
            <w:pPr>
              <w:pStyle w:val="ConsPlusNormal"/>
              <w:spacing w:line="276" w:lineRule="auto"/>
              <w:contextualSpacing/>
              <w:rPr>
                <w:rFonts w:ascii="Times New Roman" w:hAnsi="Times New Roman" w:cs="Times New Roman"/>
                <w:sz w:val="24"/>
                <w:szCs w:val="24"/>
              </w:rPr>
            </w:pPr>
          </w:p>
        </w:tc>
      </w:tr>
    </w:tbl>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Ответственный</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исполнитель           ___________ _________ _____________________ _________</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(должность) (подпись) (расшифровка подписи) (телефон)</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"__" _______________ 20__ г.</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Номер страницы ___</w:t>
      </w:r>
    </w:p>
    <w:p w:rsidR="00C760B3" w:rsidRPr="002C1A32" w:rsidRDefault="00C760B3" w:rsidP="00D03ADC">
      <w:pPr>
        <w:pStyle w:val="ConsPlusNonformat"/>
        <w:spacing w:line="276" w:lineRule="auto"/>
        <w:contextualSpacing/>
        <w:jc w:val="both"/>
        <w:rPr>
          <w:rFonts w:ascii="Times New Roman" w:hAnsi="Times New Roman" w:cs="Times New Roman"/>
          <w:sz w:val="24"/>
          <w:szCs w:val="24"/>
        </w:rPr>
      </w:pPr>
      <w:r w:rsidRPr="002C1A32">
        <w:rPr>
          <w:rFonts w:ascii="Times New Roman" w:hAnsi="Times New Roman" w:cs="Times New Roman"/>
          <w:sz w:val="24"/>
          <w:szCs w:val="24"/>
        </w:rPr>
        <w:t xml:space="preserve">                                                          Всего страниц ___</w:t>
      </w:r>
    </w:p>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p w:rsidR="00C760B3" w:rsidRPr="002C1A32" w:rsidRDefault="00C760B3" w:rsidP="00D03ADC">
      <w:pPr>
        <w:pStyle w:val="ConsPlusNormal"/>
        <w:spacing w:line="276" w:lineRule="auto"/>
        <w:contextualSpacing/>
        <w:jc w:val="both"/>
        <w:rPr>
          <w:rFonts w:ascii="Times New Roman" w:hAnsi="Times New Roman" w:cs="Times New Roman"/>
          <w:sz w:val="24"/>
          <w:szCs w:val="24"/>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2C1A32" w:rsidRDefault="002C1A32" w:rsidP="00D03ADC">
      <w:pPr>
        <w:pStyle w:val="ConsPlusNormal"/>
        <w:spacing w:line="276" w:lineRule="auto"/>
        <w:contextualSpacing/>
        <w:jc w:val="right"/>
        <w:outlineLvl w:val="1"/>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0" w:name="P5221"/>
      <w:bookmarkEnd w:id="100"/>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главного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с полномочиями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главного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9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9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Остатки бюджетных ассигнований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167"/>
      </w:tblGrid>
      <w:tr w:rsidR="00D03ADC" w:rsidRPr="00D03ADC">
        <w:tc>
          <w:tcPr>
            <w:tcW w:w="2665"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09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4334"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2665"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98" w:type="dxa"/>
            <w:vMerge/>
          </w:tcPr>
          <w:p w:rsidR="00C760B3" w:rsidRPr="00D03ADC" w:rsidRDefault="00C760B3" w:rsidP="00D03ADC">
            <w:pPr>
              <w:contextualSpacing/>
              <w:rPr>
                <w:rFonts w:ascii="Times New Roman" w:hAnsi="Times New Roman" w:cs="Times New Roman"/>
                <w:sz w:val="28"/>
                <w:szCs w:val="28"/>
              </w:rPr>
            </w:pPr>
          </w:p>
        </w:tc>
        <w:tc>
          <w:tcPr>
            <w:tcW w:w="21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216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26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1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16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дня</w:t>
            </w: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конец дня</w:t>
            </w: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0531763,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4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7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42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10" w:type="dxa"/>
            <w:vMerge/>
          </w:tcPr>
          <w:p w:rsidR="00C760B3" w:rsidRPr="00D03ADC" w:rsidRDefault="00C760B3" w:rsidP="00D03ADC">
            <w:pPr>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50"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538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317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317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317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894"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0531763,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Распределенные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4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7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42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10" w:type="dxa"/>
            <w:vMerge/>
          </w:tcPr>
          <w:p w:rsidR="00C760B3" w:rsidRPr="00D03ADC" w:rsidRDefault="00C760B3" w:rsidP="00D03ADC">
            <w:pPr>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50"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538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317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317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317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51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384"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3175"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1" w:name="P5558"/>
      <w:bookmarkEnd w:id="101"/>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главного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с полномочиями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0531717</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nil"/>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9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98"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Остатки бюджетных ассигнований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594"/>
      </w:tblGrid>
      <w:tr w:rsidR="00D03ADC" w:rsidRPr="00D03ADC">
        <w:tc>
          <w:tcPr>
            <w:tcW w:w="272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5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272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272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дня</w:t>
            </w: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72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конец дня</w:t>
            </w: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5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27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68"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95"/>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401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29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229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9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295" w:type="dxa"/>
            <w:vMerge/>
          </w:tcPr>
          <w:p w:rsidR="00C760B3" w:rsidRPr="00D03ADC" w:rsidRDefault="00C760B3" w:rsidP="00D03ADC">
            <w:pPr>
              <w:contextualSpacing/>
              <w:rPr>
                <w:rFonts w:ascii="Times New Roman" w:hAnsi="Times New Roman" w:cs="Times New Roman"/>
                <w:sz w:val="28"/>
                <w:szCs w:val="28"/>
              </w:rPr>
            </w:pPr>
          </w:p>
        </w:tc>
        <w:tc>
          <w:tcPr>
            <w:tcW w:w="229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29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229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523"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0531717,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Распределенные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330"/>
        <w:gridCol w:w="1330"/>
        <w:gridCol w:w="1330"/>
        <w:gridCol w:w="1331"/>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7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33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33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33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33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3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330" w:type="dxa"/>
            <w:vMerge/>
          </w:tcPr>
          <w:p w:rsidR="00C760B3" w:rsidRPr="00D03ADC" w:rsidRDefault="00C760B3" w:rsidP="00D03ADC">
            <w:pPr>
              <w:contextualSpacing/>
              <w:rPr>
                <w:rFonts w:ascii="Times New Roman" w:hAnsi="Times New Roman" w:cs="Times New Roman"/>
                <w:sz w:val="28"/>
                <w:szCs w:val="28"/>
              </w:rPr>
            </w:pPr>
          </w:p>
        </w:tc>
        <w:tc>
          <w:tcPr>
            <w:tcW w:w="1330" w:type="dxa"/>
            <w:vMerge/>
          </w:tcPr>
          <w:p w:rsidR="00C760B3" w:rsidRPr="00D03ADC" w:rsidRDefault="00C760B3" w:rsidP="00D03ADC">
            <w:pPr>
              <w:contextualSpacing/>
              <w:rPr>
                <w:rFonts w:ascii="Times New Roman" w:hAnsi="Times New Roman" w:cs="Times New Roman"/>
                <w:sz w:val="28"/>
                <w:szCs w:val="28"/>
              </w:rPr>
            </w:pPr>
          </w:p>
        </w:tc>
        <w:tc>
          <w:tcPr>
            <w:tcW w:w="1330" w:type="dxa"/>
            <w:vMerge/>
          </w:tcPr>
          <w:p w:rsidR="00C760B3" w:rsidRPr="00D03ADC" w:rsidRDefault="00C760B3" w:rsidP="00D03ADC">
            <w:pPr>
              <w:contextualSpacing/>
              <w:rPr>
                <w:rFonts w:ascii="Times New Roman" w:hAnsi="Times New Roman" w:cs="Times New Roman"/>
                <w:sz w:val="28"/>
                <w:szCs w:val="28"/>
              </w:rPr>
            </w:pPr>
          </w:p>
        </w:tc>
        <w:tc>
          <w:tcPr>
            <w:tcW w:w="133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3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3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82"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7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63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2689"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630" w:type="dxa"/>
            <w:vMerge/>
          </w:tcPr>
          <w:p w:rsidR="00C760B3" w:rsidRPr="00D03ADC" w:rsidRDefault="00C760B3" w:rsidP="00D03ADC">
            <w:pPr>
              <w:contextualSpacing/>
              <w:rPr>
                <w:rFonts w:ascii="Times New Roman" w:hAnsi="Times New Roman" w:cs="Times New Roman"/>
                <w:sz w:val="28"/>
                <w:szCs w:val="28"/>
              </w:rPr>
            </w:pPr>
          </w:p>
        </w:tc>
        <w:tc>
          <w:tcPr>
            <w:tcW w:w="2689"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6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26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82"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2" w:name="P5937"/>
      <w:bookmarkEnd w:id="102"/>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0531764</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9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00"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Остатки бюджетных ассигнований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D03ADC" w:rsidRPr="00D03ADC">
        <w:tc>
          <w:tcPr>
            <w:tcW w:w="2665"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4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91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____годов</w:t>
            </w:r>
          </w:p>
        </w:tc>
      </w:tr>
      <w:tr w:rsidR="00D03ADC" w:rsidRPr="00D03ADC">
        <w:tc>
          <w:tcPr>
            <w:tcW w:w="2665"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494" w:type="dxa"/>
            <w:vMerge/>
          </w:tcPr>
          <w:p w:rsidR="00C760B3" w:rsidRPr="00D03ADC" w:rsidRDefault="00C760B3" w:rsidP="00D03ADC">
            <w:pPr>
              <w:contextualSpacing/>
              <w:rPr>
                <w:rFonts w:ascii="Times New Roman" w:hAnsi="Times New Roman" w:cs="Times New Roman"/>
                <w:sz w:val="28"/>
                <w:szCs w:val="28"/>
              </w:rPr>
            </w:pPr>
          </w:p>
        </w:tc>
        <w:tc>
          <w:tcPr>
            <w:tcW w:w="195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95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26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5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5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дня</w:t>
            </w: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конец дня</w:t>
            </w: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4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7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42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10" w:type="dxa"/>
            <w:vMerge/>
          </w:tcPr>
          <w:p w:rsidR="00C760B3" w:rsidRPr="00D03ADC" w:rsidRDefault="00C760B3" w:rsidP="00D03ADC">
            <w:pPr>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1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50"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538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317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317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317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51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384"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3175"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0531764,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 источниками финансирования дефицита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Изменение остатков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D03ADC" w:rsidRPr="00D03ADC">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340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____ текущего финансового года)</w:t>
            </w:r>
          </w:p>
        </w:tc>
        <w:tc>
          <w:tcPr>
            <w:tcW w:w="340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____ текущего финансового года)</w:t>
            </w:r>
          </w:p>
        </w:tc>
      </w:tr>
      <w:tr w:rsidR="00D03ADC" w:rsidRPr="00D03ADC">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340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340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blPrEx>
          <w:tblBorders>
            <w:right w:val="single" w:sz="4" w:space="0" w:color="auto"/>
          </w:tblBorders>
        </w:tblPrEx>
        <w:tc>
          <w:tcPr>
            <w:tcW w:w="2268"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34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268"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34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Поступления в валюте Российской Федерации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608"/>
      </w:tblGrid>
      <w:tr w:rsidR="00D03ADC" w:rsidRPr="00D03ADC">
        <w:tc>
          <w:tcPr>
            <w:tcW w:w="62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589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60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62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60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6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60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519"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Поступления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907"/>
        <w:gridCol w:w="1020"/>
        <w:gridCol w:w="1531"/>
        <w:gridCol w:w="850"/>
        <w:gridCol w:w="1587"/>
      </w:tblGrid>
      <w:tr w:rsidR="00D03ADC" w:rsidRPr="00D03ADC">
        <w:tc>
          <w:tcPr>
            <w:tcW w:w="62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51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01" w:history="1">
              <w:r w:rsidRPr="00D03ADC">
                <w:rPr>
                  <w:rFonts w:ascii="Times New Roman" w:hAnsi="Times New Roman" w:cs="Times New Roman"/>
                  <w:sz w:val="28"/>
                  <w:szCs w:val="28"/>
                </w:rPr>
                <w:t>ОКВ</w:t>
              </w:r>
            </w:hyperlink>
          </w:p>
        </w:tc>
        <w:tc>
          <w:tcPr>
            <w:tcW w:w="153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w:t>
            </w:r>
          </w:p>
        </w:tc>
        <w:tc>
          <w:tcPr>
            <w:tcW w:w="158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рублевом эквиваленте)</w:t>
            </w:r>
          </w:p>
        </w:tc>
      </w:tr>
      <w:tr w:rsidR="00D03ADC" w:rsidRPr="00D03ADC">
        <w:tc>
          <w:tcPr>
            <w:tcW w:w="62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531"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58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6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58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139"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02"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4139" w:type="dxa"/>
            <w:gridSpan w:val="4"/>
            <w:tcBorders>
              <w:top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1"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87"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0531764,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Выплаты в валюте Российской Федерации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814"/>
      </w:tblGrid>
      <w:tr w:rsidR="00D03ADC" w:rsidRPr="00D03ADC">
        <w:tc>
          <w:tcPr>
            <w:tcW w:w="62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34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34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администратора источников финансирования</w:t>
            </w:r>
          </w:p>
        </w:tc>
        <w:tc>
          <w:tcPr>
            <w:tcW w:w="181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62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81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6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81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7314" w:type="dxa"/>
            <w:gridSpan w:val="7"/>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3.5.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D03ADC" w:rsidRPr="00D03ADC">
        <w:tc>
          <w:tcPr>
            <w:tcW w:w="62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34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34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администратора источников финансирования</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03" w:history="1">
              <w:r w:rsidRPr="00D03ADC">
                <w:rPr>
                  <w:rFonts w:ascii="Times New Roman" w:hAnsi="Times New Roman" w:cs="Times New Roman"/>
                  <w:sz w:val="28"/>
                  <w:szCs w:val="28"/>
                </w:rPr>
                <w:t>ОКВ</w:t>
              </w:r>
            </w:hyperlink>
          </w:p>
        </w:t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w:t>
            </w:r>
          </w:p>
        </w:tc>
        <w:tc>
          <w:tcPr>
            <w:tcW w:w="153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 (в рублевом эквиваленте)</w:t>
            </w:r>
          </w:p>
        </w:tc>
      </w:tr>
      <w:tr w:rsidR="00D03ADC" w:rsidRPr="00D03ADC">
        <w:tc>
          <w:tcPr>
            <w:tcW w:w="62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36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53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6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2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7314" w:type="dxa"/>
            <w:gridSpan w:val="7"/>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04"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7314" w:type="dxa"/>
            <w:gridSpan w:val="7"/>
            <w:tcBorders>
              <w:top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2"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31"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3" w:name="P6429"/>
      <w:bookmarkEnd w:id="103"/>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0531718</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 20__ г.</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vMerge w:val="restart"/>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vMerge/>
            <w:tcBorders>
              <w:top w:val="nil"/>
              <w:left w:val="nil"/>
              <w:bottom w:val="nil"/>
              <w:right w:val="single" w:sz="4" w:space="0" w:color="auto"/>
            </w:tcBorders>
          </w:tcPr>
          <w:p w:rsidR="00C760B3" w:rsidRPr="00D03ADC" w:rsidRDefault="00C760B3" w:rsidP="00D03ADC">
            <w:pPr>
              <w:contextualSpacing/>
              <w:rPr>
                <w:rFonts w:ascii="Times New Roman" w:hAnsi="Times New Roman" w:cs="Times New Roman"/>
                <w:sz w:val="28"/>
                <w:szCs w:val="28"/>
              </w:rPr>
            </w:pPr>
          </w:p>
        </w:tc>
        <w:tc>
          <w:tcPr>
            <w:tcW w:w="1134" w:type="dxa"/>
            <w:tcBorders>
              <w:top w:val="nil"/>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vMerge w:val="restart"/>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vMerge/>
            <w:tcBorders>
              <w:top w:val="nil"/>
              <w:left w:val="nil"/>
              <w:bottom w:val="nil"/>
              <w:right w:val="single" w:sz="4" w:space="0" w:color="auto"/>
            </w:tcBorders>
          </w:tcPr>
          <w:p w:rsidR="00C760B3" w:rsidRPr="00D03ADC" w:rsidRDefault="00C760B3" w:rsidP="00D03ADC">
            <w:pPr>
              <w:contextualSpacing/>
              <w:rPr>
                <w:rFonts w:ascii="Times New Roman" w:hAnsi="Times New Roman" w:cs="Times New Roman"/>
                <w:sz w:val="28"/>
                <w:szCs w:val="28"/>
              </w:rPr>
            </w:pPr>
          </w:p>
        </w:tc>
        <w:tc>
          <w:tcPr>
            <w:tcW w:w="1134" w:type="dxa"/>
            <w:tcBorders>
              <w:top w:val="nil"/>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0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0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Остатки бюджетных ассигнований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608"/>
      </w:tblGrid>
      <w:tr w:rsidR="00D03ADC" w:rsidRPr="00D03ADC">
        <w:tc>
          <w:tcPr>
            <w:tcW w:w="26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60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26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0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дня</w:t>
            </w: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6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конец дня</w:t>
            </w: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0531718,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5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7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Pr>
          <w:p w:rsidR="00C760B3" w:rsidRPr="00D03ADC" w:rsidRDefault="00C760B3" w:rsidP="00D03ADC">
            <w:pPr>
              <w:contextualSpacing/>
              <w:rPr>
                <w:rFonts w:ascii="Times New Roman" w:hAnsi="Times New Roman" w:cs="Times New Roman"/>
                <w:sz w:val="28"/>
                <w:szCs w:val="28"/>
              </w:rPr>
            </w:pPr>
          </w:p>
        </w:tc>
        <w:tc>
          <w:tcPr>
            <w:tcW w:w="127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27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68"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47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63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2689"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8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630" w:type="dxa"/>
            <w:vMerge/>
          </w:tcPr>
          <w:p w:rsidR="00C760B3" w:rsidRPr="00D03ADC" w:rsidRDefault="00C760B3" w:rsidP="00D03ADC">
            <w:pPr>
              <w:contextualSpacing/>
              <w:rPr>
                <w:rFonts w:ascii="Times New Roman" w:hAnsi="Times New Roman" w:cs="Times New Roman"/>
                <w:sz w:val="28"/>
                <w:szCs w:val="28"/>
              </w:rPr>
            </w:pPr>
          </w:p>
        </w:tc>
        <w:tc>
          <w:tcPr>
            <w:tcW w:w="2689"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6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26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82"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0531718,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 источниками финансирования дефицита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Изменение остатков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421"/>
      </w:tblGrid>
      <w:tr w:rsidR="00D03ADC" w:rsidRPr="00D03ADC">
        <w:tc>
          <w:tcPr>
            <w:tcW w:w="243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34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текущего финансового года)</w:t>
            </w:r>
          </w:p>
        </w:tc>
        <w:tc>
          <w:tcPr>
            <w:tcW w:w="342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текущего финансового года)</w:t>
            </w:r>
          </w:p>
        </w:tc>
      </w:tr>
      <w:tr w:rsidR="00D03ADC" w:rsidRPr="00D03ADC">
        <w:tc>
          <w:tcPr>
            <w:tcW w:w="243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34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342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blPrEx>
          <w:tblBorders>
            <w:right w:val="single" w:sz="4" w:space="0" w:color="auto"/>
          </w:tblBorders>
        </w:tblPrEx>
        <w:tc>
          <w:tcPr>
            <w:tcW w:w="2438"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34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438"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34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Поступления в валюте Российской Федерации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785"/>
        <w:gridCol w:w="2835"/>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589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83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7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7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83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83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404"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Поступления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1020"/>
        <w:gridCol w:w="1587"/>
        <w:gridCol w:w="794"/>
        <w:gridCol w:w="2098"/>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23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07" w:history="1">
              <w:r w:rsidRPr="00D03ADC">
                <w:rPr>
                  <w:rFonts w:ascii="Times New Roman" w:hAnsi="Times New Roman" w:cs="Times New Roman"/>
                  <w:sz w:val="28"/>
                  <w:szCs w:val="28"/>
                </w:rPr>
                <w:t>ОКВ</w:t>
              </w:r>
            </w:hyperlink>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 в ____ году (текущий финансовый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w:t>
            </w:r>
          </w:p>
        </w:tc>
        <w:tc>
          <w:tcPr>
            <w:tcW w:w="209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рублевом эквиваленте в ____ году (текущий финансовый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58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209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209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741" w:type="dxa"/>
            <w:gridSpan w:val="4"/>
            <w:vMerge w:val="restart"/>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08"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3741" w:type="dxa"/>
            <w:gridSpan w:val="4"/>
            <w:vMerge/>
            <w:tcBorders>
              <w:bottom w:val="nil"/>
              <w:right w:val="single" w:sz="4" w:space="0" w:color="auto"/>
            </w:tcBorders>
          </w:tcPr>
          <w:p w:rsidR="00C760B3" w:rsidRPr="00D03ADC" w:rsidRDefault="00C760B3" w:rsidP="00D03ADC">
            <w:pPr>
              <w:contextualSpacing/>
              <w:rPr>
                <w:rFonts w:ascii="Times New Roman" w:hAnsi="Times New Roman" w:cs="Times New Roman"/>
                <w:sz w:val="28"/>
                <w:szCs w:val="28"/>
              </w:rPr>
            </w:pPr>
          </w:p>
        </w:tc>
        <w:tc>
          <w:tcPr>
            <w:tcW w:w="3401"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2098"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0531718,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Выплаты в валюте Российской Федерации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814"/>
        <w:gridCol w:w="850"/>
        <w:gridCol w:w="737"/>
        <w:gridCol w:w="2041"/>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28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40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администратора источников финансирования</w:t>
            </w:r>
          </w:p>
        </w:tc>
        <w:tc>
          <w:tcPr>
            <w:tcW w:w="204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04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204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51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gridSpan w:val="2"/>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041"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Раздел 3.5.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D03ADC" w:rsidRPr="00D03ADC">
        <w:tc>
          <w:tcPr>
            <w:tcW w:w="51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N п/п</w:t>
            </w:r>
          </w:p>
        </w:tc>
        <w:tc>
          <w:tcPr>
            <w:tcW w:w="328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40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администратора источников финансирования</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09" w:history="1">
              <w:r w:rsidRPr="00D03ADC">
                <w:rPr>
                  <w:rFonts w:ascii="Times New Roman" w:hAnsi="Times New Roman" w:cs="Times New Roman"/>
                  <w:sz w:val="28"/>
                  <w:szCs w:val="28"/>
                </w:rPr>
                <w:t>ОКВ</w:t>
              </w:r>
            </w:hyperlink>
          </w:p>
        </w:tc>
        <w:tc>
          <w:tcPr>
            <w:tcW w:w="153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 в ____ году (текущий финансовый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w:t>
            </w:r>
          </w:p>
        </w:tc>
        <w:tc>
          <w:tcPr>
            <w:tcW w:w="153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 в ____ году (текущий финансовый год)</w:t>
            </w:r>
          </w:p>
        </w:tc>
      </w:tr>
      <w:tr w:rsidR="00D03ADC" w:rsidRPr="00D03ADC">
        <w:tc>
          <w:tcPr>
            <w:tcW w:w="51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53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53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51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1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7199" w:type="dxa"/>
            <w:gridSpan w:val="7"/>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10"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insideV w:val="nil"/>
          </w:tblBorders>
        </w:tblPrEx>
        <w:tc>
          <w:tcPr>
            <w:tcW w:w="7199" w:type="dxa"/>
            <w:gridSpan w:val="7"/>
            <w:tcBorders>
              <w:top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345" w:type="dxa"/>
            <w:gridSpan w:val="3"/>
            <w:tcBorders>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31"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11"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4" w:name="P6918"/>
      <w:bookmarkEnd w:id="104"/>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0531765</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1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13"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Изменение остатков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D03ADC" w:rsidRPr="00D03ADC">
        <w:tc>
          <w:tcPr>
            <w:tcW w:w="164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306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00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____ текущего финансового года)</w:t>
            </w:r>
          </w:p>
        </w:tc>
        <w:tc>
          <w:tcPr>
            <w:tcW w:w="90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____ текущего финансового года)</w:t>
            </w:r>
          </w:p>
        </w:tc>
      </w:tr>
      <w:tr w:rsidR="00D03ADC" w:rsidRPr="00D03ADC">
        <w:tc>
          <w:tcPr>
            <w:tcW w:w="164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64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blPrEx>
          <w:tblBorders>
            <w:right w:val="single" w:sz="4" w:space="0" w:color="auto"/>
          </w:tblBorders>
        </w:tblPrEx>
        <w:tc>
          <w:tcPr>
            <w:tcW w:w="164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64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D03ADC" w:rsidRPr="00D03ADC">
        <w:tc>
          <w:tcPr>
            <w:tcW w:w="249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66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42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02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96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58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266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текущий ____ финансовый год</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49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0531765,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Поступления в валюте Российской Федерации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D03ADC" w:rsidRPr="00D03ADC">
        <w:tc>
          <w:tcPr>
            <w:tcW w:w="249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153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валюте Российской Федерации</w:t>
            </w:r>
          </w:p>
        </w:tc>
        <w:tc>
          <w:tcPr>
            <w:tcW w:w="5046"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иностранной валюте</w:t>
            </w:r>
          </w:p>
        </w:tc>
      </w:tr>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531" w:type="dxa"/>
            <w:vMerge/>
          </w:tcPr>
          <w:p w:rsidR="00C760B3" w:rsidRPr="00D03ADC" w:rsidRDefault="00C760B3" w:rsidP="00D03ADC">
            <w:pPr>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14" w:history="1">
              <w:r w:rsidRPr="00D03ADC">
                <w:rPr>
                  <w:rFonts w:ascii="Times New Roman" w:hAnsi="Times New Roman" w:cs="Times New Roman"/>
                  <w:sz w:val="28"/>
                  <w:szCs w:val="28"/>
                </w:rPr>
                <w:t>ОКВ</w:t>
              </w:r>
            </w:hyperlink>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валюты</w:t>
            </w:r>
          </w:p>
        </w:tc>
        <w:tc>
          <w:tcPr>
            <w:tcW w:w="164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рублевом эквиваленте</w:t>
            </w:r>
          </w:p>
        </w:tc>
      </w:tr>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64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49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15"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531"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07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494" w:type="dxa"/>
            <w:gridSpan w:val="3"/>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3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361"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Выплаты в валюте Российской Федерации и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D03ADC" w:rsidRPr="00D03ADC">
        <w:tc>
          <w:tcPr>
            <w:tcW w:w="283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274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иного получателя бюджетных средств</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валюте Российской Федерации</w:t>
            </w:r>
          </w:p>
        </w:tc>
        <w:tc>
          <w:tcPr>
            <w:tcW w:w="3742"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иностранной валюте</w:t>
            </w: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16" w:history="1">
              <w:r w:rsidRPr="00D03ADC">
                <w:rPr>
                  <w:rFonts w:ascii="Times New Roman" w:hAnsi="Times New Roman" w:cs="Times New Roman"/>
                  <w:sz w:val="28"/>
                  <w:szCs w:val="28"/>
                </w:rPr>
                <w:t>ОКВ</w:t>
              </w:r>
            </w:hyperlink>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валюты</w:t>
            </w:r>
          </w:p>
        </w:tc>
        <w:tc>
          <w:tcPr>
            <w:tcW w:w="119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 в рублевом эквиваленте</w:t>
            </w: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19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581" w:type="dxa"/>
            <w:gridSpan w:val="6"/>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17"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5581" w:type="dxa"/>
            <w:gridSpan w:val="6"/>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18"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5" w:name="P7227"/>
      <w:bookmarkEnd w:id="105"/>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0531719</w:t>
            </w: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1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7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20"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Изменение остатков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95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95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47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текущего финансового года)</w:t>
            </w:r>
          </w:p>
        </w:tc>
        <w:tc>
          <w:tcPr>
            <w:tcW w:w="96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 начала текущего финансового года)</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96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4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right w:val="single" w:sz="4" w:space="0" w:color="auto"/>
          </w:tblBorders>
        </w:tblPrEx>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D03ADC" w:rsidRPr="00D03ADC">
        <w:tc>
          <w:tcPr>
            <w:tcW w:w="2496"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95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434" w:type="dxa"/>
            <w:gridSpan w:val="6"/>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482"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1248"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7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47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3"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248"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39" w:type="dxa"/>
            <w:vMerge/>
          </w:tcPr>
          <w:p w:rsidR="00C760B3" w:rsidRPr="00D03ADC" w:rsidRDefault="00C760B3" w:rsidP="00D03ADC">
            <w:pPr>
              <w:contextualSpacing/>
              <w:rPr>
                <w:rFonts w:ascii="Times New Roman" w:hAnsi="Times New Roman" w:cs="Times New Roman"/>
                <w:sz w:val="28"/>
                <w:szCs w:val="28"/>
              </w:rPr>
            </w:pPr>
          </w:p>
        </w:tc>
        <w:tc>
          <w:tcPr>
            <w:tcW w:w="743"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4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blPrEx>
          <w:tblBorders>
            <w:left w:val="single" w:sz="4" w:space="0" w:color="auto"/>
            <w:right w:val="single" w:sz="4" w:space="0" w:color="auto"/>
          </w:tblBorders>
        </w:tblPrEx>
        <w:tc>
          <w:tcPr>
            <w:tcW w:w="12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8"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0531719,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Поступления в валюте Российской Федерации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D03ADC" w:rsidRPr="00D03ADC">
        <w:tc>
          <w:tcPr>
            <w:tcW w:w="266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170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валюте Российской Федерации в ____ году (текущий финансовый год)</w:t>
            </w:r>
          </w:p>
        </w:tc>
        <w:tc>
          <w:tcPr>
            <w:tcW w:w="4706"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иностранной валюте</w:t>
            </w: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21" w:history="1">
              <w:r w:rsidRPr="00D03ADC">
                <w:rPr>
                  <w:rFonts w:ascii="Times New Roman" w:hAnsi="Times New Roman" w:cs="Times New Roman"/>
                  <w:sz w:val="28"/>
                  <w:szCs w:val="28"/>
                </w:rPr>
                <w:t>ОКВ</w:t>
              </w:r>
            </w:hyperlink>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валюты</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рублевом эквиваленте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righ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66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22"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701"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02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664" w:type="dxa"/>
            <w:gridSpan w:val="3"/>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70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361"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Выплаты в валюте Российской Федерации и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D03ADC" w:rsidRPr="00D03ADC">
        <w:tc>
          <w:tcPr>
            <w:tcW w:w="3231"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23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иного получателя бюджетных средств</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валюте Российской Федерации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4820"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иностранной валюте на ____ год</w:t>
            </w:r>
          </w:p>
        </w:tc>
      </w:tr>
      <w:tr w:rsidR="00D03ADC" w:rsidRPr="00D03ADC">
        <w:tc>
          <w:tcPr>
            <w:tcW w:w="170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23" w:history="1">
              <w:r w:rsidRPr="00D03ADC">
                <w:rPr>
                  <w:rFonts w:ascii="Times New Roman" w:hAnsi="Times New Roman" w:cs="Times New Roman"/>
                  <w:sz w:val="28"/>
                  <w:szCs w:val="28"/>
                </w:rPr>
                <w:t>ОКВ</w:t>
              </w:r>
            </w:hyperlink>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курс валюты</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 в рублевом эквиваленте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r>
      <w:tr w:rsidR="00D03ADC" w:rsidRPr="00D03ADC">
        <w:tc>
          <w:tcPr>
            <w:tcW w:w="170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righ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701"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761" w:type="dxa"/>
            <w:gridSpan w:val="5"/>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24"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6462" w:type="dxa"/>
            <w:gridSpan w:val="6"/>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19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6" w:name="P7575"/>
      <w:bookmarkEnd w:id="106"/>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территориального органа государственного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внебюджетного фонда Российской Федерации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0531971</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2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2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D03ADC" w:rsidRPr="00D03ADC">
        <w:tc>
          <w:tcPr>
            <w:tcW w:w="413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413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4139"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дня</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139"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конец дня</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466"/>
      </w:tblGrid>
      <w:tr w:rsidR="00D03ADC" w:rsidRPr="00D03ADC">
        <w:tc>
          <w:tcPr>
            <w:tcW w:w="4138"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Расчетный документ</w:t>
            </w:r>
          </w:p>
        </w:tc>
        <w:tc>
          <w:tcPr>
            <w:tcW w:w="4932"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4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4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4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4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righ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138"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0531971,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D03ADC" w:rsidRPr="00D03ADC">
        <w:tc>
          <w:tcPr>
            <w:tcW w:w="4989"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Реестры расходных расписаний (расходные расписания)</w:t>
            </w:r>
          </w:p>
        </w:tc>
        <w:tc>
          <w:tcPr>
            <w:tcW w:w="4082"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204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4082"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204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408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blPrEx>
          <w:tblBorders>
            <w:left w:val="single" w:sz="4" w:space="0" w:color="auto"/>
            <w:right w:val="single" w:sz="4" w:space="0" w:color="auto"/>
          </w:tblBorders>
        </w:tblPrEx>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0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0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0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989"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40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7" w:name="P7716"/>
      <w:bookmarkEnd w:id="107"/>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бюджетного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0531962</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2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28"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907"/>
        <w:gridCol w:w="907"/>
      </w:tblGrid>
      <w:tr w:rsidR="00D03ADC" w:rsidRPr="00D03ADC">
        <w:tc>
          <w:tcPr>
            <w:tcW w:w="3175"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323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бюджетного учреждения</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90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70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70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407" w:type="dxa"/>
            <w:gridSpan w:val="6"/>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8" w:name="P7860"/>
      <w:bookmarkEnd w:id="108"/>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автономного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Автономное учреждение</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2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30"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020"/>
        <w:gridCol w:w="1738"/>
        <w:gridCol w:w="1738"/>
        <w:gridCol w:w="1739"/>
      </w:tblGrid>
      <w:tr w:rsidR="00D03ADC" w:rsidRPr="00D03ADC">
        <w:tc>
          <w:tcPr>
            <w:tcW w:w="3911"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операций</w:t>
            </w:r>
          </w:p>
        </w:tc>
        <w:tc>
          <w:tcPr>
            <w:tcW w:w="17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7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739"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38" w:type="dxa"/>
            <w:vMerge/>
          </w:tcPr>
          <w:p w:rsidR="00C760B3" w:rsidRPr="00D03ADC" w:rsidRDefault="00C760B3" w:rsidP="00D03ADC">
            <w:pPr>
              <w:contextualSpacing/>
              <w:rPr>
                <w:rFonts w:ascii="Times New Roman" w:hAnsi="Times New Roman" w:cs="Times New Roman"/>
                <w:sz w:val="28"/>
                <w:szCs w:val="28"/>
              </w:rPr>
            </w:pPr>
          </w:p>
        </w:tc>
        <w:tc>
          <w:tcPr>
            <w:tcW w:w="1738" w:type="dxa"/>
            <w:vMerge/>
          </w:tcPr>
          <w:p w:rsidR="00C760B3" w:rsidRPr="00D03ADC" w:rsidRDefault="00C760B3" w:rsidP="00D03ADC">
            <w:pPr>
              <w:contextualSpacing/>
              <w:rPr>
                <w:rFonts w:ascii="Times New Roman" w:hAnsi="Times New Roman" w:cs="Times New Roman"/>
                <w:sz w:val="28"/>
                <w:szCs w:val="28"/>
              </w:rPr>
            </w:pPr>
          </w:p>
        </w:tc>
        <w:tc>
          <w:tcPr>
            <w:tcW w:w="1739"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911"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31"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09" w:name="P7987"/>
      <w:bookmarkEnd w:id="109"/>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отдельного лицевого счета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(автономного)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123" w:type="dxa"/>
            <w:gridSpan w:val="2"/>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0531964</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118" w:type="dxa"/>
            <w:vMerge/>
            <w:tcBorders>
              <w:top w:val="single" w:sz="4" w:space="0" w:color="auto"/>
              <w:left w:val="nil"/>
              <w:bottom w:val="single" w:sz="4" w:space="0" w:color="auto"/>
              <w:right w:val="nil"/>
            </w:tcBorders>
          </w:tcPr>
          <w:p w:rsidR="00C760B3" w:rsidRPr="00D03ADC" w:rsidRDefault="00C760B3" w:rsidP="00D03ADC">
            <w:pPr>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3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118"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33"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D03ADC" w:rsidRPr="00D03ADC">
        <w:tc>
          <w:tcPr>
            <w:tcW w:w="300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8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w:t>
            </w:r>
          </w:p>
        </w:tc>
      </w:tr>
      <w:tr w:rsidR="00D03ADC" w:rsidRPr="00D03ADC">
        <w:tc>
          <w:tcPr>
            <w:tcW w:w="300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48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c>
          <w:tcPr>
            <w:tcW w:w="300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8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8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0531964,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D03ADC" w:rsidRPr="00D03ADC">
        <w:tc>
          <w:tcPr>
            <w:tcW w:w="3174" w:type="dxa"/>
            <w:gridSpan w:val="3"/>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55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75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158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rPr>
          <w:trHeight w:val="570"/>
        </w:trPr>
        <w:tc>
          <w:tcPr>
            <w:tcW w:w="3174" w:type="dxa"/>
            <w:gridSpan w:val="3"/>
            <w:vMerge/>
          </w:tcPr>
          <w:p w:rsidR="00C760B3" w:rsidRPr="00D03ADC" w:rsidRDefault="00C760B3" w:rsidP="00D03ADC">
            <w:pPr>
              <w:contextualSpacing/>
              <w:rPr>
                <w:rFonts w:ascii="Times New Roman" w:hAnsi="Times New Roman" w:cs="Times New Roman"/>
                <w:sz w:val="28"/>
                <w:szCs w:val="28"/>
              </w:rPr>
            </w:pPr>
          </w:p>
        </w:tc>
        <w:tc>
          <w:tcPr>
            <w:tcW w:w="2551" w:type="dxa"/>
            <w:vMerge/>
          </w:tcPr>
          <w:p w:rsidR="00C760B3" w:rsidRPr="00D03ADC" w:rsidRDefault="00C760B3" w:rsidP="00D03ADC">
            <w:pPr>
              <w:contextualSpacing/>
              <w:rPr>
                <w:rFonts w:ascii="Times New Roman" w:hAnsi="Times New Roman" w:cs="Times New Roman"/>
                <w:sz w:val="28"/>
                <w:szCs w:val="28"/>
              </w:rPr>
            </w:pPr>
          </w:p>
        </w:tc>
        <w:tc>
          <w:tcPr>
            <w:tcW w:w="1757" w:type="dxa"/>
            <w:vMerge/>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551" w:type="dxa"/>
            <w:vMerge/>
          </w:tcPr>
          <w:p w:rsidR="00C760B3" w:rsidRPr="00D03ADC" w:rsidRDefault="00C760B3" w:rsidP="00D03ADC">
            <w:pPr>
              <w:contextualSpacing/>
              <w:rPr>
                <w:rFonts w:ascii="Times New Roman" w:hAnsi="Times New Roman" w:cs="Times New Roman"/>
                <w:sz w:val="28"/>
                <w:szCs w:val="28"/>
              </w:rPr>
            </w:pPr>
          </w:p>
        </w:tc>
        <w:tc>
          <w:tcPr>
            <w:tcW w:w="1757"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58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бюджетного учреждения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(автономного учреждения)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D03ADC" w:rsidRPr="00D03ADC">
        <w:tc>
          <w:tcPr>
            <w:tcW w:w="311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операций</w:t>
            </w:r>
          </w:p>
        </w:tc>
        <w:tc>
          <w:tcPr>
            <w:tcW w:w="328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бюджетного учреждения (автономного учреждения)</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insideV w:val="nil"/>
          </w:tblBorders>
        </w:tblPrEx>
        <w:tc>
          <w:tcPr>
            <w:tcW w:w="1587"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567"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Borders>
              <w:left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Borders>
              <w:left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0531964,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4.1. Изменение остатков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D03ADC" w:rsidRPr="00D03ADC">
        <w:tc>
          <w:tcPr>
            <w:tcW w:w="32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r>
      <w:tr w:rsidR="00D03ADC" w:rsidRPr="00D03ADC">
        <w:tc>
          <w:tcPr>
            <w:tcW w:w="32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4.2.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D03ADC" w:rsidRPr="00D03ADC">
        <w:tc>
          <w:tcPr>
            <w:tcW w:w="255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277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бюджетного учреждения (автономного учреждения)</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85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41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34"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10" w:name="P8293"/>
      <w:bookmarkEnd w:id="110"/>
      <w:r w:rsidRPr="00D03ADC">
        <w:rPr>
          <w:rFonts w:ascii="Times New Roman" w:hAnsi="Times New Roman" w:cs="Times New Roman"/>
          <w:sz w:val="28"/>
          <w:szCs w:val="28"/>
        </w:rPr>
        <w:t xml:space="preserve">                                  ВЫПИСКА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для учета операций неучастника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процесса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0531834</w:t>
            </w: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Организация</w:t>
            </w: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Вышестоящая организация</w:t>
            </w: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294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35"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3046"/>
      </w:tblGrid>
      <w:tr w:rsidR="00D03ADC" w:rsidRPr="00D03ADC">
        <w:tc>
          <w:tcPr>
            <w:tcW w:w="304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3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04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w:t>
            </w:r>
          </w:p>
        </w:tc>
      </w:tr>
      <w:tr w:rsidR="00D03ADC" w:rsidRPr="00D03ADC">
        <w:tc>
          <w:tcPr>
            <w:tcW w:w="304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3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304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blPrEx>
          <w:tblBorders>
            <w:right w:val="single" w:sz="4" w:space="0" w:color="auto"/>
          </w:tblBorders>
        </w:tblPrEx>
        <w:tc>
          <w:tcPr>
            <w:tcW w:w="304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3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04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3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0531834,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D03ADC" w:rsidRPr="00D03ADC">
        <w:tc>
          <w:tcPr>
            <w:tcW w:w="317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w:t>
            </w:r>
          </w:p>
        </w:tc>
        <w:tc>
          <w:tcPr>
            <w:tcW w:w="209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8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1927"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2098" w:type="dxa"/>
            <w:vMerge/>
          </w:tcPr>
          <w:p w:rsidR="00C760B3" w:rsidRPr="00D03ADC" w:rsidRDefault="00C760B3" w:rsidP="00D03ADC">
            <w:pPr>
              <w:contextualSpacing/>
              <w:rPr>
                <w:rFonts w:ascii="Times New Roman" w:hAnsi="Times New Roman" w:cs="Times New Roman"/>
                <w:sz w:val="28"/>
                <w:szCs w:val="28"/>
              </w:rPr>
            </w:pPr>
          </w:p>
        </w:tc>
        <w:tc>
          <w:tcPr>
            <w:tcW w:w="1871" w:type="dxa"/>
            <w:vMerge/>
          </w:tcPr>
          <w:p w:rsidR="00C760B3" w:rsidRPr="00D03ADC" w:rsidRDefault="00C760B3" w:rsidP="00D03ADC">
            <w:pPr>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7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организации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D03ADC" w:rsidRPr="00D03ADC">
        <w:tc>
          <w:tcPr>
            <w:tcW w:w="3174" w:type="dxa"/>
            <w:gridSpan w:val="3"/>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операций</w:t>
            </w:r>
          </w:p>
        </w:tc>
        <w:tc>
          <w:tcPr>
            <w:tcW w:w="306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организации</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7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719"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718" w:type="dxa"/>
            <w:vMerge/>
          </w:tcPr>
          <w:p w:rsidR="00C760B3" w:rsidRPr="00D03ADC" w:rsidRDefault="00C760B3" w:rsidP="00D03ADC">
            <w:pPr>
              <w:contextualSpacing/>
              <w:rPr>
                <w:rFonts w:ascii="Times New Roman" w:hAnsi="Times New Roman" w:cs="Times New Roman"/>
                <w:sz w:val="28"/>
                <w:szCs w:val="28"/>
              </w:rPr>
            </w:pPr>
          </w:p>
        </w:tc>
        <w:tc>
          <w:tcPr>
            <w:tcW w:w="718" w:type="dxa"/>
            <w:vMerge/>
          </w:tcPr>
          <w:p w:rsidR="00C760B3" w:rsidRPr="00D03ADC" w:rsidRDefault="00C760B3" w:rsidP="00D03ADC">
            <w:pPr>
              <w:contextualSpacing/>
              <w:rPr>
                <w:rFonts w:ascii="Times New Roman" w:hAnsi="Times New Roman" w:cs="Times New Roman"/>
                <w:sz w:val="28"/>
                <w:szCs w:val="28"/>
              </w:rPr>
            </w:pPr>
          </w:p>
        </w:tc>
        <w:tc>
          <w:tcPr>
            <w:tcW w:w="719"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1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blPrEx>
          <w:tblBorders>
            <w:lef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915" w:type="dxa"/>
            <w:gridSpan w:val="7"/>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1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0531834,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4.1. Изменение остатков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D03ADC" w:rsidRPr="00D03ADC">
        <w:tc>
          <w:tcPr>
            <w:tcW w:w="274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0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0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209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r>
      <w:tr w:rsidR="00D03ADC" w:rsidRPr="00D03ADC">
        <w:tc>
          <w:tcPr>
            <w:tcW w:w="274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9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274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20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74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20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4.2.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D03ADC" w:rsidRPr="00D03ADC">
        <w:tc>
          <w:tcPr>
            <w:tcW w:w="3514"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подтверждающий проведение операции</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Документ организации</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102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номер</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75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5498"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36"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11" w:name="P8586"/>
      <w:bookmarkEnd w:id="111"/>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главного распорядителя (распорядителя)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0531785</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3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118" w:type="dxa"/>
            <w:tcBorders>
              <w:top w:val="single" w:sz="4" w:space="0" w:color="auto"/>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38"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72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83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83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850"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left w:val="nil"/>
              <w:bottom w:val="nil"/>
              <w:right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5046"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255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19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311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 - ____ годов</w:t>
            </w:r>
          </w:p>
        </w:tc>
        <w:tc>
          <w:tcPr>
            <w:tcW w:w="255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1928" w:type="dxa"/>
            <w:vMerge/>
          </w:tcPr>
          <w:p w:rsidR="00C760B3" w:rsidRPr="00D03ADC" w:rsidRDefault="00C760B3" w:rsidP="00D03ADC">
            <w:pPr>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255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0531785,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D03ADC" w:rsidRPr="00D03ADC">
        <w:tc>
          <w:tcPr>
            <w:tcW w:w="18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72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83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1871"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1871"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871"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left w:val="nil"/>
              <w:bottom w:val="nil"/>
              <w:right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D03ADC" w:rsidRPr="00D03AD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00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311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204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87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 - ____ годов</w:t>
            </w:r>
          </w:p>
        </w:tc>
        <w:tc>
          <w:tcPr>
            <w:tcW w:w="204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204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03ADC" w:rsidRPr="00D03AD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15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03ADC" w:rsidRPr="00D03AD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15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0531785,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Доведенные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55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55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55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55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39"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12" w:name="P9083"/>
      <w:bookmarkEnd w:id="112"/>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главного распорядителя (распорядителя)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0531754</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40"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41"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D03ADC" w:rsidRPr="00D03AD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57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57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3685"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68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680"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D03ADC" w:rsidRPr="00D03AD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4593"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328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3288" w:type="dxa"/>
            <w:vMerge/>
          </w:tcPr>
          <w:p w:rsidR="00C760B3" w:rsidRPr="00D03ADC" w:rsidRDefault="00C760B3" w:rsidP="00D03ADC">
            <w:pPr>
              <w:contextualSpacing/>
              <w:rPr>
                <w:rFonts w:ascii="Times New Roman" w:hAnsi="Times New Roman" w:cs="Times New Roman"/>
                <w:sz w:val="28"/>
                <w:szCs w:val="28"/>
              </w:rPr>
            </w:pPr>
          </w:p>
        </w:tc>
      </w:tr>
      <w:tr w:rsidR="00D03ADC" w:rsidRPr="00D03ADC">
        <w:tblPrEx>
          <w:tblBorders>
            <w:left w:val="nil"/>
          </w:tblBorders>
        </w:tblPrEx>
        <w:tc>
          <w:tcPr>
            <w:tcW w:w="113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32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8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0531754,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D03ADC" w:rsidRPr="00D03ADC">
        <w:tc>
          <w:tcPr>
            <w:tcW w:w="204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72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72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204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04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D03ADC" w:rsidRPr="00D03ADC">
        <w:tc>
          <w:tcPr>
            <w:tcW w:w="75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03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3033"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221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58" w:type="dxa"/>
            <w:vMerge/>
          </w:tcPr>
          <w:p w:rsidR="00C760B3" w:rsidRPr="00D03ADC" w:rsidRDefault="00C760B3" w:rsidP="00D03ADC">
            <w:pPr>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221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75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c>
          <w:tcPr>
            <w:tcW w:w="2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20</w:t>
            </w:r>
          </w:p>
        </w:tc>
      </w:tr>
      <w:tr w:rsidR="00D03ADC" w:rsidRPr="00D03AD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7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D03ADC" w:rsidRPr="00D03AD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98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D03ADC" w:rsidRPr="00D03AD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21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209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блокировки</w:t>
            </w:r>
          </w:p>
        </w:tc>
        <w:tc>
          <w:tcPr>
            <w:tcW w:w="37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374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37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D03ADC" w:rsidRPr="00D03AD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98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0531754,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Доведенные предельные объемы финансировани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98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98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98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blPrEx>
          <w:tblBorders>
            <w:left w:val="single" w:sz="4" w:space="0" w:color="auto"/>
          </w:tblBorders>
        </w:tblPrEx>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98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13" w:name="P9717"/>
      <w:bookmarkEnd w:id="113"/>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4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43"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D03ADC" w:rsidRPr="00D03ADC">
        <w:tc>
          <w:tcPr>
            <w:tcW w:w="43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470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436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470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43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47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365"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47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98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45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w:t>
            </w:r>
            <w:hyperlink w:anchor="P978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978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расходов (</w:t>
            </w:r>
            <w:hyperlink w:anchor="P978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978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источников финансирования дефицита бюджета (</w:t>
            </w:r>
            <w:hyperlink w:anchor="P978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978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79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14" w:name="P9787"/>
            <w:bookmarkEnd w:id="114"/>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15" w:name="P9789"/>
            <w:bookmarkEnd w:id="115"/>
            <w:r w:rsidRPr="00D03ADC">
              <w:rPr>
                <w:rFonts w:ascii="Times New Roman" w:hAnsi="Times New Roman" w:cs="Times New Roman"/>
                <w:sz w:val="28"/>
                <w:szCs w:val="28"/>
              </w:rPr>
              <w:t>4</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5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06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субсидий/субвенций</w:t>
            </w:r>
          </w:p>
        </w:tc>
        <w:tc>
          <w:tcPr>
            <w:tcW w:w="283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иных доходов бюджета</w:t>
            </w:r>
          </w:p>
        </w:tc>
        <w:tc>
          <w:tcPr>
            <w:tcW w:w="215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215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215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215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44"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16" w:name="P9910"/>
      <w:bookmarkEnd w:id="116"/>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0531786</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4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118"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4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D03ADC" w:rsidRPr="00D03AD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328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119"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974"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на текущий финансовый год</w:t>
            </w:r>
          </w:p>
        </w:tc>
      </w:tr>
      <w:tr w:rsidR="00D03ADC" w:rsidRPr="00D03ADC">
        <w:tc>
          <w:tcPr>
            <w:tcW w:w="1644" w:type="dxa"/>
            <w:vMerge/>
          </w:tcPr>
          <w:p w:rsidR="00C760B3" w:rsidRPr="00D03ADC" w:rsidRDefault="00C760B3" w:rsidP="00D03ADC">
            <w:pPr>
              <w:contextualSpacing/>
              <w:rPr>
                <w:rFonts w:ascii="Times New Roman" w:hAnsi="Times New Roman" w:cs="Times New Roman"/>
                <w:sz w:val="28"/>
                <w:szCs w:val="28"/>
              </w:rPr>
            </w:pP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87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23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r>
      <w:tr w:rsidR="00D03ADC" w:rsidRPr="00D03ADC">
        <w:tc>
          <w:tcPr>
            <w:tcW w:w="1644" w:type="dxa"/>
            <w:vMerge/>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223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223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D03ADC" w:rsidRPr="00D03AD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306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009"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79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680"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158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59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45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3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96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680"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454" w:type="dxa"/>
            <w:vMerge/>
          </w:tcPr>
          <w:p w:rsidR="00C760B3" w:rsidRPr="00D03ADC" w:rsidRDefault="00C760B3" w:rsidP="00D03ADC">
            <w:pPr>
              <w:contextualSpacing/>
              <w:rPr>
                <w:rFonts w:ascii="Times New Roman" w:hAnsi="Times New Roman" w:cs="Times New Roman"/>
                <w:sz w:val="28"/>
                <w:szCs w:val="28"/>
              </w:rPr>
            </w:pPr>
          </w:p>
        </w:tc>
        <w:tc>
          <w:tcPr>
            <w:tcW w:w="1339"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3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87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0531786,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D03ADC" w:rsidRPr="00D03AD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09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323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2098" w:type="dxa"/>
            <w:vMerge/>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58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3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1.2.3.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выплат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D03ADC" w:rsidRPr="00D03AD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9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175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04" w:type="dxa"/>
            <w:vMerge/>
          </w:tcPr>
          <w:p w:rsidR="00C760B3" w:rsidRPr="00D03ADC" w:rsidRDefault="00C760B3" w:rsidP="00D03ADC">
            <w:pPr>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65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5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465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65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65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30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65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КонсультантПлюс: примечание.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Нумерация подпунктов дана в соответствии с официальным текстом документа.</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D03ADC" w:rsidRPr="00D03AD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272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vMerge/>
          </w:tcPr>
          <w:p w:rsidR="00C760B3" w:rsidRPr="00D03ADC" w:rsidRDefault="00C760B3" w:rsidP="00D03ADC">
            <w:pPr>
              <w:contextualSpacing/>
              <w:rPr>
                <w:rFonts w:ascii="Times New Roman" w:hAnsi="Times New Roman" w:cs="Times New Roman"/>
                <w:sz w:val="28"/>
                <w:szCs w:val="28"/>
              </w:rPr>
            </w:pPr>
          </w:p>
        </w:tc>
        <w:tc>
          <w:tcPr>
            <w:tcW w:w="1871"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9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13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D03ADC" w:rsidRPr="00D03AD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33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Pr>
          <w:p w:rsidR="00C760B3" w:rsidRPr="00D03ADC" w:rsidRDefault="00C760B3" w:rsidP="00D03ADC">
            <w:pPr>
              <w:contextualSpacing/>
              <w:rPr>
                <w:rFonts w:ascii="Times New Roman" w:hAnsi="Times New Roman" w:cs="Times New Roman"/>
                <w:sz w:val="28"/>
                <w:szCs w:val="28"/>
              </w:rPr>
            </w:pPr>
          </w:p>
        </w:tc>
        <w:tc>
          <w:tcPr>
            <w:tcW w:w="1871"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6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41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6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24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0531786,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1.4. Неиспользованные доведенные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D03ADC" w:rsidRPr="00D03AD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7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66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899"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7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____ годов</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899" w:type="dxa"/>
            <w:gridSpan w:val="2"/>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02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4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07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1.5. Неиспользованные детализированные лимиты</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D03ADC" w:rsidRPr="00D03ADC">
        <w:tc>
          <w:tcPr>
            <w:tcW w:w="204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c>
          <w:tcPr>
            <w:tcW w:w="272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041"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474"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272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272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2041"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D03ADC" w:rsidRPr="00D03AD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236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____ текущий финансовый год</w:t>
            </w:r>
          </w:p>
        </w:tc>
        <w:tc>
          <w:tcPr>
            <w:tcW w:w="1496"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5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69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tc>
        <w:tc>
          <w:tcPr>
            <w:tcW w:w="83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w:t>
            </w:r>
          </w:p>
        </w:tc>
        <w:tc>
          <w:tcPr>
            <w:tcW w:w="80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w:t>
            </w:r>
          </w:p>
        </w:tc>
        <w:tc>
          <w:tcPr>
            <w:tcW w:w="100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4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45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0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45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04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на банковский счет получателя бюджетных средств</w:t>
            </w:r>
          </w:p>
        </w:tc>
        <w:tc>
          <w:tcPr>
            <w:tcW w:w="9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за исключением перечислений на банковский счет</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перечислено на банковский счет</w:t>
            </w:r>
          </w:p>
        </w:tc>
        <w:tc>
          <w:tcPr>
            <w:tcW w:w="9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с учетом перечислений на банковский счет</w:t>
            </w:r>
          </w:p>
        </w:tc>
        <w:tc>
          <w:tcPr>
            <w:tcW w:w="835" w:type="dxa"/>
            <w:vMerge/>
          </w:tcPr>
          <w:p w:rsidR="00C760B3" w:rsidRPr="00D03ADC" w:rsidRDefault="00C760B3" w:rsidP="00D03ADC">
            <w:pPr>
              <w:contextualSpacing/>
              <w:rPr>
                <w:rFonts w:ascii="Times New Roman" w:hAnsi="Times New Roman" w:cs="Times New Roman"/>
                <w:sz w:val="28"/>
                <w:szCs w:val="28"/>
              </w:rPr>
            </w:pPr>
          </w:p>
        </w:tc>
        <w:tc>
          <w:tcPr>
            <w:tcW w:w="802" w:type="dxa"/>
            <w:vMerge/>
          </w:tcPr>
          <w:p w:rsidR="00C760B3" w:rsidRPr="00D03ADC" w:rsidRDefault="00C760B3" w:rsidP="00D03ADC">
            <w:pPr>
              <w:contextualSpacing/>
              <w:rPr>
                <w:rFonts w:ascii="Times New Roman" w:hAnsi="Times New Roman" w:cs="Times New Roman"/>
                <w:sz w:val="28"/>
                <w:szCs w:val="28"/>
              </w:rPr>
            </w:pPr>
          </w:p>
        </w:tc>
        <w:tc>
          <w:tcPr>
            <w:tcW w:w="100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46"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454" w:type="dxa"/>
            <w:vMerge/>
          </w:tcPr>
          <w:p w:rsidR="00C760B3" w:rsidRPr="00D03ADC" w:rsidRDefault="00C760B3" w:rsidP="00D03ADC">
            <w:pPr>
              <w:contextualSpacing/>
              <w:rPr>
                <w:rFonts w:ascii="Times New Roman" w:hAnsi="Times New Roman" w:cs="Times New Roman"/>
                <w:sz w:val="28"/>
                <w:szCs w:val="28"/>
              </w:rPr>
            </w:pPr>
          </w:p>
        </w:tc>
        <w:tc>
          <w:tcPr>
            <w:tcW w:w="1042" w:type="dxa"/>
            <w:vMerge/>
          </w:tcPr>
          <w:p w:rsidR="00C760B3" w:rsidRPr="00D03ADC" w:rsidRDefault="00C760B3" w:rsidP="00D03ADC">
            <w:pPr>
              <w:contextualSpacing/>
              <w:rPr>
                <w:rFonts w:ascii="Times New Roman" w:hAnsi="Times New Roman" w:cs="Times New Roman"/>
                <w:sz w:val="28"/>
                <w:szCs w:val="28"/>
              </w:rPr>
            </w:pPr>
          </w:p>
        </w:tc>
        <w:tc>
          <w:tcPr>
            <w:tcW w:w="454" w:type="dxa"/>
            <w:vMerge/>
          </w:tcPr>
          <w:p w:rsidR="00C760B3" w:rsidRPr="00D03ADC" w:rsidRDefault="00C760B3" w:rsidP="00D03ADC">
            <w:pPr>
              <w:contextualSpacing/>
              <w:rPr>
                <w:rFonts w:ascii="Times New Roman" w:hAnsi="Times New Roman" w:cs="Times New Roman"/>
                <w:sz w:val="28"/>
                <w:szCs w:val="28"/>
              </w:rPr>
            </w:pPr>
          </w:p>
        </w:tc>
        <w:tc>
          <w:tcPr>
            <w:tcW w:w="1046" w:type="dxa"/>
            <w:vMerge/>
          </w:tcPr>
          <w:p w:rsidR="00C760B3" w:rsidRPr="00D03ADC" w:rsidRDefault="00C760B3" w:rsidP="00D03ADC">
            <w:pPr>
              <w:contextualSpacing/>
              <w:rPr>
                <w:rFonts w:ascii="Times New Roman" w:hAnsi="Times New Roman" w:cs="Times New Roman"/>
                <w:sz w:val="28"/>
                <w:szCs w:val="28"/>
              </w:rPr>
            </w:pPr>
          </w:p>
        </w:tc>
        <w:tc>
          <w:tcPr>
            <w:tcW w:w="95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950" w:type="dxa"/>
            <w:vMerge/>
          </w:tcPr>
          <w:p w:rsidR="00C760B3" w:rsidRPr="00D03ADC" w:rsidRDefault="00C760B3" w:rsidP="00D03ADC">
            <w:pPr>
              <w:contextualSpacing/>
              <w:rPr>
                <w:rFonts w:ascii="Times New Roman" w:hAnsi="Times New Roman" w:cs="Times New Roman"/>
                <w:sz w:val="28"/>
                <w:szCs w:val="28"/>
              </w:rPr>
            </w:pPr>
          </w:p>
        </w:tc>
        <w:tc>
          <w:tcPr>
            <w:tcW w:w="835" w:type="dxa"/>
            <w:vMerge/>
          </w:tcPr>
          <w:p w:rsidR="00C760B3" w:rsidRPr="00D03ADC" w:rsidRDefault="00C760B3" w:rsidP="00D03ADC">
            <w:pPr>
              <w:contextualSpacing/>
              <w:rPr>
                <w:rFonts w:ascii="Times New Roman" w:hAnsi="Times New Roman" w:cs="Times New Roman"/>
                <w:sz w:val="28"/>
                <w:szCs w:val="28"/>
              </w:rPr>
            </w:pPr>
          </w:p>
        </w:tc>
        <w:tc>
          <w:tcPr>
            <w:tcW w:w="802" w:type="dxa"/>
            <w:vMerge/>
          </w:tcPr>
          <w:p w:rsidR="00C760B3" w:rsidRPr="00D03ADC" w:rsidRDefault="00C760B3" w:rsidP="00D03ADC">
            <w:pPr>
              <w:contextualSpacing/>
              <w:rPr>
                <w:rFonts w:ascii="Times New Roman" w:hAnsi="Times New Roman" w:cs="Times New Roman"/>
                <w:sz w:val="28"/>
                <w:szCs w:val="28"/>
              </w:rPr>
            </w:pPr>
          </w:p>
        </w:tc>
        <w:tc>
          <w:tcPr>
            <w:tcW w:w="100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8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00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73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0531786,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Операции с бюджетными средствами по объектам, включенным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федеральную адресную инвестиционную программу</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(мероприятия по информатизации)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D03ADC" w:rsidRPr="00D03ADC">
        <w:tc>
          <w:tcPr>
            <w:tcW w:w="11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276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____ текущий финансовый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 (</w:t>
            </w:r>
            <w:hyperlink w:anchor="P10452"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10451" w:history="1">
              <w:r w:rsidRPr="00D03ADC">
                <w:rPr>
                  <w:rFonts w:ascii="Times New Roman" w:hAnsi="Times New Roman" w:cs="Times New Roman"/>
                  <w:sz w:val="28"/>
                  <w:szCs w:val="28"/>
                </w:rPr>
                <w:t>8</w:t>
              </w:r>
            </w:hyperlink>
            <w:r w:rsidRPr="00D03ADC">
              <w:rPr>
                <w:rFonts w:ascii="Times New Roman" w:hAnsi="Times New Roman" w:cs="Times New Roman"/>
                <w:sz w:val="28"/>
                <w:szCs w:val="28"/>
              </w:rPr>
              <w:t>)</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w:t>
            </w:r>
            <w:hyperlink w:anchor="P10447"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0453"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w:t>
            </w:r>
            <w:hyperlink w:anchor="P10450"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0453"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28"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22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w:t>
            </w: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28"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229"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17" w:name="P10447"/>
            <w:bookmarkEnd w:id="117"/>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18" w:name="P10450"/>
            <w:bookmarkEnd w:id="118"/>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19" w:name="P10451"/>
            <w:bookmarkEnd w:id="119"/>
            <w:r w:rsidRPr="00D03ADC">
              <w:rPr>
                <w:rFonts w:ascii="Times New Roman" w:hAnsi="Times New Roman" w:cs="Times New Roman"/>
                <w:sz w:val="28"/>
                <w:szCs w:val="28"/>
              </w:rPr>
              <w:t>8</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0" w:name="P10452"/>
            <w:bookmarkEnd w:id="120"/>
            <w:r w:rsidRPr="00D03ADC">
              <w:rPr>
                <w:rFonts w:ascii="Times New Roman" w:hAnsi="Times New Roman" w:cs="Times New Roman"/>
                <w:sz w:val="28"/>
                <w:szCs w:val="28"/>
              </w:rPr>
              <w:t>9</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1" w:name="P10453"/>
            <w:bookmarkEnd w:id="121"/>
            <w:r w:rsidRPr="00D03ADC">
              <w:rPr>
                <w:rFonts w:ascii="Times New Roman" w:hAnsi="Times New Roman" w:cs="Times New Roman"/>
                <w:sz w:val="28"/>
                <w:szCs w:val="28"/>
              </w:rPr>
              <w:t>10</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c>
          <w:tcPr>
            <w:tcW w:w="1128"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28"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71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715" w:type="dxa"/>
            <w:gridSpan w:val="3"/>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D03ADC" w:rsidRPr="00D03ADC">
        <w:tc>
          <w:tcPr>
            <w:tcW w:w="32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57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 дополнительного бюджетного финансирования</w:t>
            </w:r>
          </w:p>
        </w:tc>
      </w:tr>
      <w:tr w:rsidR="00D03ADC" w:rsidRPr="00D03ADC">
        <w:tc>
          <w:tcPr>
            <w:tcW w:w="32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7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57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2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57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Операции со средствами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7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расходов</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0536"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0535"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w:t>
            </w: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2" w:name="P10535"/>
            <w:bookmarkEnd w:id="122"/>
            <w:r w:rsidRPr="00D03ADC">
              <w:rPr>
                <w:rFonts w:ascii="Times New Roman" w:hAnsi="Times New Roman" w:cs="Times New Roman"/>
                <w:sz w:val="28"/>
                <w:szCs w:val="28"/>
              </w:rPr>
              <w:t>6</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3" w:name="P10536"/>
            <w:bookmarkEnd w:id="123"/>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0531786, с. 5</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Источники дополнительного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0579"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0580"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4" w:name="P10579"/>
            <w:bookmarkEnd w:id="124"/>
            <w:r w:rsidRPr="00D03ADC">
              <w:rPr>
                <w:rFonts w:ascii="Times New Roman" w:hAnsi="Times New Roman" w:cs="Times New Roman"/>
                <w:sz w:val="28"/>
                <w:szCs w:val="28"/>
              </w:rPr>
              <w:t>2</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5" w:name="P10580"/>
            <w:bookmarkEnd w:id="125"/>
            <w:r w:rsidRPr="00D03ADC">
              <w:rPr>
                <w:rFonts w:ascii="Times New Roman" w:hAnsi="Times New Roman" w:cs="Times New Roman"/>
                <w:sz w:val="28"/>
                <w:szCs w:val="28"/>
              </w:rPr>
              <w:t>3</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4.1. Операции по казначейскому обеспечению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 на ____ текущий финансовый год</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Выдано</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бюджетных обязательств, несвязанных казначейским обеспечением обязательств (</w:t>
            </w:r>
            <w:hyperlink w:anchor="P10609"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0610"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130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6" w:name="P10609"/>
            <w:bookmarkEnd w:id="126"/>
            <w:r w:rsidRPr="00D03ADC">
              <w:rPr>
                <w:rFonts w:ascii="Times New Roman" w:hAnsi="Times New Roman" w:cs="Times New Roman"/>
                <w:sz w:val="28"/>
                <w:szCs w:val="28"/>
              </w:rPr>
              <w:t>3</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7" w:name="P10610"/>
            <w:bookmarkEnd w:id="127"/>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587"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249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2494" w:type="dxa"/>
            <w:gridSpan w:val="2"/>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4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28" w:name="P10668"/>
      <w:bookmarkEnd w:id="128"/>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получателя бюджетных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0531794</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4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49"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D03ADC" w:rsidRPr="00D03ADC">
        <w:tc>
          <w:tcPr>
            <w:tcW w:w="17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297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97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984"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1738" w:type="dxa"/>
            <w:vMerge/>
          </w:tcPr>
          <w:p w:rsidR="00C760B3" w:rsidRPr="00D03ADC" w:rsidRDefault="00C760B3" w:rsidP="00D03ADC">
            <w:pPr>
              <w:contextualSpacing/>
              <w:rPr>
                <w:rFonts w:ascii="Times New Roman" w:hAnsi="Times New Roman" w:cs="Times New Roman"/>
                <w:sz w:val="28"/>
                <w:szCs w:val="28"/>
              </w:rPr>
            </w:pP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8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96"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r>
      <w:tr w:rsidR="00D03ADC" w:rsidRPr="00D03ADC">
        <w:tc>
          <w:tcPr>
            <w:tcW w:w="1738"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vMerge/>
          </w:tcPr>
          <w:p w:rsidR="00C760B3" w:rsidRPr="00D03ADC" w:rsidRDefault="00C760B3" w:rsidP="00D03ADC">
            <w:pPr>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5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7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5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right w:val="single" w:sz="4" w:space="0" w:color="auto"/>
          </w:tblBorders>
        </w:tblPrEx>
        <w:tc>
          <w:tcPr>
            <w:tcW w:w="17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5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15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5103" w:type="dxa"/>
            <w:gridSpan w:val="5"/>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215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221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215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004" w:type="dxa"/>
            <w:gridSpan w:val="2"/>
            <w:vMerge w:val="restart"/>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004" w:type="dxa"/>
            <w:gridSpan w:val="2"/>
            <w:vMerge/>
            <w:tcBorders>
              <w:left w:val="nil"/>
              <w:bottom w:val="nil"/>
            </w:tcBorders>
          </w:tcPr>
          <w:p w:rsidR="00C760B3" w:rsidRPr="00D03ADC" w:rsidRDefault="00C760B3" w:rsidP="00D03ADC">
            <w:pPr>
              <w:contextualSpacing/>
              <w:rPr>
                <w:rFonts w:ascii="Times New Roman" w:hAnsi="Times New Roman" w:cs="Times New Roman"/>
                <w:sz w:val="28"/>
                <w:szCs w:val="28"/>
              </w:rPr>
            </w:pPr>
          </w:p>
        </w:tc>
        <w:tc>
          <w:tcPr>
            <w:tcW w:w="964" w:type="dxa"/>
            <w:tcBorders>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D03ADC" w:rsidRPr="00D03ADC">
        <w:tc>
          <w:tcPr>
            <w:tcW w:w="9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966" w:type="dxa"/>
            <w:gridSpan w:val="5"/>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94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50" w:type="dxa"/>
            <w:vMerge/>
          </w:tcPr>
          <w:p w:rsidR="00C760B3" w:rsidRPr="00D03ADC" w:rsidRDefault="00C760B3" w:rsidP="00D03ADC">
            <w:pPr>
              <w:contextualSpacing/>
              <w:rPr>
                <w:rFonts w:ascii="Times New Roman" w:hAnsi="Times New Roman" w:cs="Times New Roman"/>
                <w:sz w:val="28"/>
                <w:szCs w:val="28"/>
              </w:rPr>
            </w:pPr>
          </w:p>
        </w:tc>
        <w:tc>
          <w:tcPr>
            <w:tcW w:w="181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w:t>
            </w:r>
          </w:p>
        </w:tc>
        <w:tc>
          <w:tcPr>
            <w:tcW w:w="119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50" w:type="dxa"/>
            <w:vMerge/>
          </w:tcPr>
          <w:p w:rsidR="00C760B3" w:rsidRPr="00D03ADC" w:rsidRDefault="00C760B3" w:rsidP="00D03ADC">
            <w:pPr>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9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3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r>
      <w:tr w:rsidR="00D03ADC" w:rsidRPr="00D03AD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D03ADC" w:rsidRPr="00D03AD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32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на ____ год (в рублевом эквиваленте)</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выплаты в иностранной на ____ год (в рублевом эквиваленте)</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158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8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47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8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9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1.2.3.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выплат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D03ADC" w:rsidRPr="00D03ADC">
        <w:tc>
          <w:tcPr>
            <w:tcW w:w="1361"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94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332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 (в рублевом эквиваленте)</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4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41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4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36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327" w:type="dxa"/>
            <w:gridSpan w:val="2"/>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327" w:type="dxa"/>
            <w:gridSpan w:val="2"/>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327" w:type="dxa"/>
            <w:gridSpan w:val="2"/>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Детализированные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D03ADC" w:rsidRPr="00D03AD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272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680" w:type="dxa"/>
            <w:vMerge/>
          </w:tcPr>
          <w:p w:rsidR="00C760B3" w:rsidRPr="00D03ADC" w:rsidRDefault="00C760B3" w:rsidP="00D03ADC">
            <w:pPr>
              <w:contextualSpacing/>
              <w:rPr>
                <w:rFonts w:ascii="Times New Roman" w:hAnsi="Times New Roman" w:cs="Times New Roman"/>
                <w:sz w:val="28"/>
                <w:szCs w:val="28"/>
              </w:rPr>
            </w:pPr>
          </w:p>
        </w:tc>
        <w:tc>
          <w:tcPr>
            <w:tcW w:w="1871"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9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147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680"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0531794,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D03ADC" w:rsidRPr="00D03AD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26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на ____ год (в рублевом эквиваленте)</w:t>
            </w:r>
          </w:p>
        </w:tc>
        <w:tc>
          <w:tcPr>
            <w:tcW w:w="17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на ____ год (в рублевом эквиваленте)</w:t>
            </w:r>
          </w:p>
        </w:tc>
        <w:tc>
          <w:tcPr>
            <w:tcW w:w="113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8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14" w:type="dxa"/>
            <w:vMerge/>
          </w:tcPr>
          <w:p w:rsidR="00C760B3" w:rsidRPr="00D03ADC" w:rsidRDefault="00C760B3" w:rsidP="00D03ADC">
            <w:pPr>
              <w:contextualSpacing/>
              <w:rPr>
                <w:rFonts w:ascii="Times New Roman" w:hAnsi="Times New Roman" w:cs="Times New Roman"/>
                <w:sz w:val="28"/>
                <w:szCs w:val="28"/>
              </w:rPr>
            </w:pPr>
          </w:p>
        </w:tc>
        <w:tc>
          <w:tcPr>
            <w:tcW w:w="113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8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3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73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1.4. Неиспользованные доведенные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D03ADC" w:rsidRPr="00D03AD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294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06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306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8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94"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1.5. Неиспользованные детализированные лимиты</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3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5"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0531794,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D03ADC" w:rsidRPr="00D03AD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94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3176"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single" w:sz="4" w:space="0" w:color="auto"/>
          </w:tblBorders>
        </w:tblPrEx>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737"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D03ADC" w:rsidRPr="00D03ADC">
        <w:tc>
          <w:tcPr>
            <w:tcW w:w="76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818"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875"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89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на ____ год (текущий финансовый год)</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на ____ год (текущий финансовый год)</w:t>
            </w:r>
          </w:p>
        </w:tc>
        <w:tc>
          <w:tcPr>
            <w:tcW w:w="85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rPr>
          <w:trHeight w:val="509"/>
        </w:trPr>
        <w:tc>
          <w:tcPr>
            <w:tcW w:w="768" w:type="dxa"/>
            <w:vMerge/>
          </w:tcPr>
          <w:p w:rsidR="00C760B3" w:rsidRPr="00D03ADC" w:rsidRDefault="00C760B3" w:rsidP="00D03ADC">
            <w:pPr>
              <w:contextualSpacing/>
              <w:rPr>
                <w:rFonts w:ascii="Times New Roman" w:hAnsi="Times New Roman" w:cs="Times New Roman"/>
                <w:sz w:val="28"/>
                <w:szCs w:val="28"/>
              </w:rPr>
            </w:pPr>
          </w:p>
        </w:tc>
        <w:tc>
          <w:tcPr>
            <w:tcW w:w="1818" w:type="dxa"/>
            <w:gridSpan w:val="2"/>
            <w:vMerge/>
          </w:tcPr>
          <w:p w:rsidR="00C760B3" w:rsidRPr="00D03ADC" w:rsidRDefault="00C760B3" w:rsidP="00D03ADC">
            <w:pPr>
              <w:contextualSpacing/>
              <w:rPr>
                <w:rFonts w:ascii="Times New Roman" w:hAnsi="Times New Roman" w:cs="Times New Roman"/>
                <w:sz w:val="28"/>
                <w:szCs w:val="28"/>
              </w:rPr>
            </w:pPr>
          </w:p>
        </w:tc>
        <w:tc>
          <w:tcPr>
            <w:tcW w:w="1875" w:type="dxa"/>
            <w:gridSpan w:val="2"/>
            <w:vMerge/>
          </w:tcPr>
          <w:p w:rsidR="00C760B3" w:rsidRPr="00D03ADC" w:rsidRDefault="00C760B3" w:rsidP="00D03ADC">
            <w:pPr>
              <w:contextualSpacing/>
              <w:rPr>
                <w:rFonts w:ascii="Times New Roman" w:hAnsi="Times New Roman" w:cs="Times New Roman"/>
                <w:sz w:val="28"/>
                <w:szCs w:val="28"/>
              </w:rPr>
            </w:pP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за исключением перечислений на банковский счет</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перечислено на банковский счет</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с учетом перечислений на банковский счет</w:t>
            </w: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768" w:type="dxa"/>
            <w:vMerge/>
          </w:tcPr>
          <w:p w:rsidR="00C760B3" w:rsidRPr="00D03ADC" w:rsidRDefault="00C760B3" w:rsidP="00D03ADC">
            <w:pPr>
              <w:contextualSpacing/>
              <w:rPr>
                <w:rFonts w:ascii="Times New Roman" w:hAnsi="Times New Roman" w:cs="Times New Roman"/>
                <w:sz w:val="28"/>
                <w:szCs w:val="28"/>
              </w:rPr>
            </w:pPr>
          </w:p>
        </w:tc>
        <w:tc>
          <w:tcPr>
            <w:tcW w:w="3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7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3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4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20</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21</w:t>
            </w:r>
          </w:p>
        </w:tc>
      </w:tr>
      <w:tr w:rsidR="00D03ADC" w:rsidRPr="00D03ADC">
        <w:tc>
          <w:tcPr>
            <w:tcW w:w="7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768"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Операции с бюджетными средствами по объектам,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включенным в федеральную адресную инвестиционную программу</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(мероприятия по информатизации)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D03ADC" w:rsidRPr="00D03AD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63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2677"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r>
      <w:tr w:rsidR="00D03ADC" w:rsidRPr="00D03ADC">
        <w:tc>
          <w:tcPr>
            <w:tcW w:w="119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118"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29" w:name="P11338"/>
            <w:bookmarkEnd w:id="129"/>
            <w:r w:rsidRPr="00D03ADC">
              <w:rPr>
                <w:rFonts w:ascii="Times New Roman" w:hAnsi="Times New Roman" w:cs="Times New Roman"/>
                <w:sz w:val="28"/>
                <w:szCs w:val="28"/>
              </w:rPr>
              <w:t>5</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0" w:name="P11342"/>
            <w:bookmarkEnd w:id="130"/>
            <w:r w:rsidRPr="00D03ADC">
              <w:rPr>
                <w:rFonts w:ascii="Times New Roman" w:hAnsi="Times New Roman" w:cs="Times New Roman"/>
                <w:sz w:val="28"/>
                <w:szCs w:val="28"/>
              </w:rPr>
              <w:t>9</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r>
      <w:tr w:rsidR="00D03ADC" w:rsidRPr="00D03ADC">
        <w:tc>
          <w:tcPr>
            <w:tcW w:w="1191"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91"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727"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727" w:type="dxa"/>
            <w:gridSpan w:val="4"/>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0531794, с. 5</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 (</w:t>
            </w:r>
            <w:hyperlink w:anchor="P11405" w:history="1">
              <w:r w:rsidRPr="00D03ADC">
                <w:rPr>
                  <w:rFonts w:ascii="Times New Roman" w:hAnsi="Times New Roman" w:cs="Times New Roman"/>
                  <w:sz w:val="28"/>
                  <w:szCs w:val="28"/>
                </w:rPr>
                <w:t>гр. 14</w:t>
              </w:r>
            </w:hyperlink>
            <w:r w:rsidRPr="00D03ADC">
              <w:rPr>
                <w:rFonts w:ascii="Times New Roman" w:hAnsi="Times New Roman" w:cs="Times New Roman"/>
                <w:sz w:val="28"/>
                <w:szCs w:val="28"/>
              </w:rPr>
              <w:t xml:space="preserve"> - </w:t>
            </w:r>
            <w:hyperlink w:anchor="P11404" w:history="1">
              <w:r w:rsidRPr="00D03ADC">
                <w:rPr>
                  <w:rFonts w:ascii="Times New Roman" w:hAnsi="Times New Roman" w:cs="Times New Roman"/>
                  <w:sz w:val="28"/>
                  <w:szCs w:val="28"/>
                </w:rPr>
                <w:t>13</w:t>
              </w:r>
            </w:hyperlink>
            <w:r w:rsidRPr="00D03ADC">
              <w:rPr>
                <w:rFonts w:ascii="Times New Roman" w:hAnsi="Times New Roman" w:cs="Times New Roman"/>
                <w:sz w:val="28"/>
                <w:szCs w:val="28"/>
              </w:rPr>
              <w:t>)</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в ____ году (текущий финансовый год) (</w:t>
            </w:r>
            <w:hyperlink w:anchor="P11338"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1406"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в ____ году (текущий финансовый год) (</w:t>
            </w:r>
            <w:hyperlink w:anchor="P11342"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11406"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1" w:name="P11404"/>
            <w:bookmarkEnd w:id="131"/>
            <w:r w:rsidRPr="00D03ADC">
              <w:rPr>
                <w:rFonts w:ascii="Times New Roman" w:hAnsi="Times New Roman" w:cs="Times New Roman"/>
                <w:sz w:val="28"/>
                <w:szCs w:val="28"/>
              </w:rPr>
              <w:t>13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2" w:name="P11405"/>
            <w:bookmarkEnd w:id="132"/>
            <w:r w:rsidRPr="00D03ADC">
              <w:rPr>
                <w:rFonts w:ascii="Times New Roman" w:hAnsi="Times New Roman" w:cs="Times New Roman"/>
                <w:sz w:val="28"/>
                <w:szCs w:val="28"/>
              </w:rPr>
              <w:t>14</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3" w:name="P11406"/>
            <w:bookmarkEnd w:id="133"/>
            <w:r w:rsidRPr="00D03ADC">
              <w:rPr>
                <w:rFonts w:ascii="Times New Roman" w:hAnsi="Times New Roman" w:cs="Times New Roman"/>
                <w:sz w:val="28"/>
                <w:szCs w:val="28"/>
              </w:rPr>
              <w:t>15</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94"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94" w:type="dxa"/>
            <w:tcBorders>
              <w:top w:val="nil"/>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D03ADC" w:rsidRPr="00D03ADC">
        <w:tc>
          <w:tcPr>
            <w:tcW w:w="45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45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 дополнительного бюджетного финансирования</w:t>
            </w:r>
          </w:p>
        </w:tc>
      </w:tr>
      <w:tr w:rsidR="00D03ADC" w:rsidRPr="00D03ADC">
        <w:tc>
          <w:tcPr>
            <w:tcW w:w="45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45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c>
          <w:tcPr>
            <w:tcW w:w="45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45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45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45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Операции со средствами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 на ____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расходов на ____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 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____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 (текущий финансовый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 (текущий финансовый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1471"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1470"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w:t>
            </w:r>
          </w:p>
        </w:tc>
      </w:tr>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4" w:name="P11470"/>
            <w:bookmarkEnd w:id="134"/>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5" w:name="P11471"/>
            <w:bookmarkEnd w:id="135"/>
            <w:r w:rsidRPr="00D03ADC">
              <w:rPr>
                <w:rFonts w:ascii="Times New Roman" w:hAnsi="Times New Roman" w:cs="Times New Roman"/>
                <w:sz w:val="28"/>
                <w:szCs w:val="28"/>
              </w:rPr>
              <w:t>7</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0531794, с. 6</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Источники дополнительного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D03ADC" w:rsidRPr="00D03AD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 (текущий финансовый год)</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 в ____ году (текущий финансовый год)</w:t>
            </w:r>
          </w:p>
        </w:tc>
        <w:tc>
          <w:tcPr>
            <w:tcW w:w="232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1515"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1516"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r>
      <w:tr w:rsidR="00D03ADC" w:rsidRPr="00D03AD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6" w:name="P11515"/>
            <w:bookmarkEnd w:id="136"/>
            <w:r w:rsidRPr="00D03ADC">
              <w:rPr>
                <w:rFonts w:ascii="Times New Roman" w:hAnsi="Times New Roman" w:cs="Times New Roman"/>
                <w:sz w:val="28"/>
                <w:szCs w:val="28"/>
              </w:rPr>
              <w:t>2</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7" w:name="P11516"/>
            <w:bookmarkEnd w:id="137"/>
            <w:r w:rsidRPr="00D03ADC">
              <w:rPr>
                <w:rFonts w:ascii="Times New Roman" w:hAnsi="Times New Roman" w:cs="Times New Roman"/>
                <w:sz w:val="28"/>
                <w:szCs w:val="28"/>
              </w:rPr>
              <w:t>3</w:t>
            </w:r>
          </w:p>
        </w:tc>
        <w:tc>
          <w:tcPr>
            <w:tcW w:w="232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right w:val="single" w:sz="4" w:space="0" w:color="auto"/>
          </w:tblBorders>
        </w:tblPrEx>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198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4.1. Операции по казначейскому обеспечению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D03ADC" w:rsidRPr="00D03AD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 на ____ год</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Выдано на ____ год (текущий финансовый год)</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 в ____ году (текущий финансовый год)</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 в ____ году (текущий финансовый год)</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бюджетных обязательств, не связанных казначейским обеспечением обязательств,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1546"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1547"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8" w:name="P11546"/>
            <w:bookmarkEnd w:id="138"/>
            <w:r w:rsidRPr="00D03ADC">
              <w:rPr>
                <w:rFonts w:ascii="Times New Roman" w:hAnsi="Times New Roman" w:cs="Times New Roman"/>
                <w:sz w:val="28"/>
                <w:szCs w:val="28"/>
              </w:rPr>
              <w:t>3</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39" w:name="P11547"/>
            <w:bookmarkEnd w:id="139"/>
            <w:r w:rsidRPr="00D03ADC">
              <w:rPr>
                <w:rFonts w:ascii="Times New Roman" w:hAnsi="Times New Roman" w:cs="Times New Roman"/>
                <w:sz w:val="28"/>
                <w:szCs w:val="28"/>
              </w:rPr>
              <w:t>4</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871"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871"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260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608" w:type="dxa"/>
            <w:gridSpan w:val="2"/>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29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40" w:name="P11602"/>
      <w:bookmarkEnd w:id="140"/>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администратора доходов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88" w:type="dxa"/>
            <w:gridSpan w:val="2"/>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0531787</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50"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51"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со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D03ADC" w:rsidRPr="00D03ADC">
        <w:tc>
          <w:tcPr>
            <w:tcW w:w="126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152" w:history="1">
              <w:r w:rsidRPr="00D03ADC">
                <w:rPr>
                  <w:rFonts w:ascii="Times New Roman" w:hAnsi="Times New Roman" w:cs="Times New Roman"/>
                  <w:sz w:val="28"/>
                  <w:szCs w:val="28"/>
                </w:rPr>
                <w:t>ОКТМО</w:t>
              </w:r>
            </w:hyperlink>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Зачеты</w:t>
            </w:r>
          </w:p>
        </w:tc>
        <w:tc>
          <w:tcPr>
            <w:tcW w:w="1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165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165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1660"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6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41" w:name="P11658"/>
            <w:bookmarkEnd w:id="141"/>
            <w:r w:rsidRPr="00D03ADC">
              <w:rPr>
                <w:rFonts w:ascii="Times New Roman" w:hAnsi="Times New Roman" w:cs="Times New Roman"/>
                <w:sz w:val="28"/>
                <w:szCs w:val="28"/>
              </w:rPr>
              <w:t>3</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42" w:name="P11659"/>
            <w:bookmarkEnd w:id="142"/>
            <w:r w:rsidRPr="00D03ADC">
              <w:rPr>
                <w:rFonts w:ascii="Times New Roman" w:hAnsi="Times New Roman" w:cs="Times New Roman"/>
                <w:sz w:val="28"/>
                <w:szCs w:val="28"/>
              </w:rPr>
              <w:t>4</w:t>
            </w:r>
          </w:p>
        </w:tc>
        <w:tc>
          <w:tcPr>
            <w:tcW w:w="126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43" w:name="P11660"/>
            <w:bookmarkEnd w:id="143"/>
            <w:r w:rsidRPr="00D03ADC">
              <w:rPr>
                <w:rFonts w:ascii="Times New Roman" w:hAnsi="Times New Roman" w:cs="Times New Roman"/>
                <w:sz w:val="28"/>
                <w:szCs w:val="28"/>
              </w:rPr>
              <w:t>5</w:t>
            </w:r>
          </w:p>
        </w:tc>
        <w:tc>
          <w:tcPr>
            <w:tcW w:w="1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26"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Неисполненные поручения администратора доходов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D03ADC" w:rsidRPr="00D03ADC">
        <w:tc>
          <w:tcPr>
            <w:tcW w:w="18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153" w:history="1">
              <w:r w:rsidRPr="00D03ADC">
                <w:rPr>
                  <w:rFonts w:ascii="Times New Roman" w:hAnsi="Times New Roman" w:cs="Times New Roman"/>
                  <w:sz w:val="28"/>
                  <w:szCs w:val="28"/>
                </w:rPr>
                <w:t>ОКТМО</w:t>
              </w:r>
            </w:hyperlink>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возвраты</w:t>
            </w:r>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зачеты</w:t>
            </w:r>
          </w:p>
        </w:tc>
        <w:tc>
          <w:tcPr>
            <w:tcW w:w="182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8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2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64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2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44" w:name="P11732"/>
      <w:bookmarkEnd w:id="144"/>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для учета операций со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поступающими во временное распоряжение получателя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0531788</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54"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55"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2270"/>
        <w:gridCol w:w="2270"/>
        <w:gridCol w:w="2270"/>
      </w:tblGrid>
      <w:tr w:rsidR="00D03ADC" w:rsidRPr="00D03ADC">
        <w:tc>
          <w:tcPr>
            <w:tcW w:w="227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средств на начало года</w:t>
            </w:r>
          </w:p>
        </w:tc>
        <w:tc>
          <w:tcPr>
            <w:tcW w:w="22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7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средств на дату составления отчета</w:t>
            </w:r>
          </w:p>
        </w:tc>
      </w:tr>
      <w:tr w:rsidR="00D03ADC" w:rsidRPr="00D03ADC">
        <w:tc>
          <w:tcPr>
            <w:tcW w:w="227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7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45" w:name="P11818"/>
      <w:bookmarkEnd w:id="145"/>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главного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(администратора источников финансирования дефицита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бюджета с полномочиями главного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0531789</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56"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57"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2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66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664" w:type="dxa"/>
            <w:gridSpan w:val="3"/>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D03ADC" w:rsidRPr="00D03ADC">
        <w:tc>
          <w:tcPr>
            <w:tcW w:w="22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22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27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46" w:name="P11970"/>
      <w:bookmarkEnd w:id="146"/>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главного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(администратора источников финансирования дефицита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бюджета с полномочиями главного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0531795</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5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59"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D03ADC" w:rsidRPr="00D03ADC">
        <w:tc>
          <w:tcPr>
            <w:tcW w:w="107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6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674"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0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7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left w:val="single" w:sz="4" w:space="0" w:color="auto"/>
            <w:righ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7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D03ADC" w:rsidRPr="00D03ADC">
        <w:tc>
          <w:tcPr>
            <w:tcW w:w="1531"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52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52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527"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531"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53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right w:val="single" w:sz="4" w:space="0" w:color="auto"/>
          </w:tblBorders>
        </w:tblPrEx>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53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47" w:name="P12153"/>
      <w:bookmarkEnd w:id="147"/>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0531791</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60"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61"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ассигнованиями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бюджетных ассигнований</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D03ADC" w:rsidRPr="00D03ADC">
        <w:tc>
          <w:tcPr>
            <w:tcW w:w="3061" w:type="dxa"/>
            <w:vMerge w:val="restart"/>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1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403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_____ годов</w:t>
            </w:r>
          </w:p>
        </w:tc>
      </w:tr>
      <w:tr w:rsidR="00D03ADC" w:rsidRPr="00D03ADC">
        <w:tc>
          <w:tcPr>
            <w:tcW w:w="3061"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15" w:type="dxa"/>
            <w:vMerge/>
          </w:tcPr>
          <w:p w:rsidR="00C760B3" w:rsidRPr="00D03ADC" w:rsidRDefault="00C760B3" w:rsidP="00D03ADC">
            <w:pPr>
              <w:contextualSpacing/>
              <w:rPr>
                <w:rFonts w:ascii="Times New Roman" w:hAnsi="Times New Roman" w:cs="Times New Roman"/>
                <w:sz w:val="28"/>
                <w:szCs w:val="28"/>
              </w:rPr>
            </w:pPr>
          </w:p>
        </w:tc>
        <w:tc>
          <w:tcPr>
            <w:tcW w:w="20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201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306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1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right w:val="single" w:sz="4" w:space="0" w:color="auto"/>
          </w:tblBorders>
        </w:tblPrEx>
        <w:tc>
          <w:tcPr>
            <w:tcW w:w="306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20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0531791,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Доведенные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D03ADC" w:rsidRPr="00D03ADC">
        <w:tc>
          <w:tcPr>
            <w:tcW w:w="147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436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229"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60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75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6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61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57" w:type="dxa"/>
            <w:vMerge/>
          </w:tcPr>
          <w:p w:rsidR="00C760B3" w:rsidRPr="00D03ADC" w:rsidRDefault="00C760B3" w:rsidP="00D03ADC">
            <w:pPr>
              <w:contextualSpacing/>
              <w:rPr>
                <w:rFonts w:ascii="Times New Roman" w:hAnsi="Times New Roman" w:cs="Times New Roman"/>
                <w:sz w:val="28"/>
                <w:szCs w:val="28"/>
              </w:rPr>
            </w:pPr>
          </w:p>
        </w:tc>
        <w:tc>
          <w:tcPr>
            <w:tcW w:w="1614" w:type="dxa"/>
            <w:vMerge/>
          </w:tcPr>
          <w:p w:rsidR="00C760B3" w:rsidRPr="00D03ADC" w:rsidRDefault="00C760B3" w:rsidP="00D03ADC">
            <w:pPr>
              <w:contextualSpacing/>
              <w:rPr>
                <w:rFonts w:ascii="Times New Roman" w:hAnsi="Times New Roman" w:cs="Times New Roman"/>
                <w:sz w:val="28"/>
                <w:szCs w:val="28"/>
              </w:rPr>
            </w:pPr>
          </w:p>
        </w:tc>
        <w:tc>
          <w:tcPr>
            <w:tcW w:w="161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48" w:name="P12238"/>
            <w:bookmarkEnd w:id="148"/>
            <w:r w:rsidRPr="00D03ADC">
              <w:rPr>
                <w:rFonts w:ascii="Times New Roman" w:hAnsi="Times New Roman" w:cs="Times New Roman"/>
                <w:sz w:val="28"/>
                <w:szCs w:val="28"/>
              </w:rPr>
              <w:t>2</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61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righ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Неиспользованные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текущего финансового года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D03ADC" w:rsidRPr="00D03ADC">
        <w:tc>
          <w:tcPr>
            <w:tcW w:w="396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08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Неиспользованные бюджетные ассигнования (</w:t>
            </w:r>
            <w:hyperlink w:anchor="P12238" w:history="1">
              <w:r w:rsidRPr="00D03ADC">
                <w:rPr>
                  <w:rFonts w:ascii="Times New Roman" w:hAnsi="Times New Roman" w:cs="Times New Roman"/>
                  <w:sz w:val="28"/>
                  <w:szCs w:val="28"/>
                </w:rPr>
                <w:t>подраздел 1.2 гр. 2</w:t>
              </w:r>
            </w:hyperlink>
            <w:r w:rsidRPr="00D03ADC">
              <w:rPr>
                <w:rFonts w:ascii="Times New Roman" w:hAnsi="Times New Roman" w:cs="Times New Roman"/>
                <w:sz w:val="28"/>
                <w:szCs w:val="28"/>
              </w:rPr>
              <w:t xml:space="preserve"> - </w:t>
            </w:r>
            <w:hyperlink w:anchor="P12277" w:history="1">
              <w:r w:rsidRPr="00D03ADC">
                <w:rPr>
                  <w:rFonts w:ascii="Times New Roman" w:hAnsi="Times New Roman" w:cs="Times New Roman"/>
                  <w:sz w:val="28"/>
                  <w:szCs w:val="28"/>
                </w:rPr>
                <w:t>раздел 2 гр. 4</w:t>
              </w:r>
            </w:hyperlink>
            <w:r w:rsidRPr="00D03ADC">
              <w:rPr>
                <w:rFonts w:ascii="Times New Roman" w:hAnsi="Times New Roman" w:cs="Times New Roman"/>
                <w:sz w:val="28"/>
                <w:szCs w:val="28"/>
              </w:rPr>
              <w:t>)</w:t>
            </w:r>
          </w:p>
        </w:tc>
      </w:tr>
      <w:tr w:rsidR="00D03ADC" w:rsidRPr="00D03ADC">
        <w:tc>
          <w:tcPr>
            <w:tcW w:w="396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08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left w:val="single" w:sz="4" w:space="0" w:color="auto"/>
            <w:right w:val="single" w:sz="4" w:space="0" w:color="auto"/>
          </w:tblBorders>
        </w:tblPrEx>
        <w:tc>
          <w:tcPr>
            <w:tcW w:w="39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0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69"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50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D03ADC" w:rsidRPr="00D03ADC">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2276"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2275"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r>
      <w:tr w:rsidR="00D03ADC" w:rsidRPr="00D03ADC">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49" w:name="P12275"/>
            <w:bookmarkEnd w:id="149"/>
            <w:r w:rsidRPr="00D03ADC">
              <w:rPr>
                <w:rFonts w:ascii="Times New Roman" w:hAnsi="Times New Roman" w:cs="Times New Roman"/>
                <w:sz w:val="28"/>
                <w:szCs w:val="28"/>
              </w:rPr>
              <w:t>2</w:t>
            </w:r>
          </w:p>
        </w:tc>
        <w:tc>
          <w:tcPr>
            <w:tcW w:w="22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0" w:name="P12276"/>
            <w:bookmarkEnd w:id="150"/>
            <w:r w:rsidRPr="00D03ADC">
              <w:rPr>
                <w:rFonts w:ascii="Times New Roman" w:hAnsi="Times New Roman" w:cs="Times New Roman"/>
                <w:sz w:val="28"/>
                <w:szCs w:val="28"/>
              </w:rPr>
              <w:t>3</w:t>
            </w:r>
          </w:p>
        </w:tc>
        <w:tc>
          <w:tcPr>
            <w:tcW w:w="22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1" w:name="P12277"/>
            <w:bookmarkEnd w:id="151"/>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32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52" w:name="P12308"/>
      <w:bookmarkEnd w:id="152"/>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0531796</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6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63"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ассигнованиями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бюджетных ассигнований</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D03ADC" w:rsidRPr="00D03ADC">
        <w:tc>
          <w:tcPr>
            <w:tcW w:w="333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4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333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3336"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14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0531796,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Доведенные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D03ADC" w:rsidRPr="00D03ADC">
        <w:tc>
          <w:tcPr>
            <w:tcW w:w="130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45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226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01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02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130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32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13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13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019" w:type="dxa"/>
            <w:vMerge/>
          </w:tcPr>
          <w:p w:rsidR="00C760B3" w:rsidRPr="00D03ADC" w:rsidRDefault="00C760B3" w:rsidP="00D03ADC">
            <w:pPr>
              <w:contextualSpacing/>
              <w:rPr>
                <w:rFonts w:ascii="Times New Roman" w:hAnsi="Times New Roman" w:cs="Times New Roman"/>
                <w:sz w:val="28"/>
                <w:szCs w:val="28"/>
              </w:rPr>
            </w:pP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133" w:type="dxa"/>
            <w:vMerge/>
          </w:tcPr>
          <w:p w:rsidR="00C760B3" w:rsidRPr="00D03ADC" w:rsidRDefault="00C760B3" w:rsidP="00D03ADC">
            <w:pPr>
              <w:contextualSpacing/>
              <w:rPr>
                <w:rFonts w:ascii="Times New Roman" w:hAnsi="Times New Roman" w:cs="Times New Roman"/>
                <w:sz w:val="28"/>
                <w:szCs w:val="28"/>
              </w:rPr>
            </w:pPr>
          </w:p>
        </w:tc>
        <w:tc>
          <w:tcPr>
            <w:tcW w:w="1133"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019" w:type="dxa"/>
            <w:vMerge/>
          </w:tcPr>
          <w:p w:rsidR="00C760B3" w:rsidRPr="00D03ADC" w:rsidRDefault="00C760B3" w:rsidP="00D03ADC">
            <w:pPr>
              <w:contextualSpacing/>
              <w:rPr>
                <w:rFonts w:ascii="Times New Roman" w:hAnsi="Times New Roman" w:cs="Times New Roman"/>
                <w:sz w:val="28"/>
                <w:szCs w:val="28"/>
              </w:rPr>
            </w:pP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3" w:name="P12398"/>
            <w:bookmarkEnd w:id="153"/>
            <w:r w:rsidRPr="00D03ADC">
              <w:rPr>
                <w:rFonts w:ascii="Times New Roman" w:hAnsi="Times New Roman" w:cs="Times New Roman"/>
                <w:sz w:val="28"/>
                <w:szCs w:val="28"/>
              </w:rPr>
              <w:t>2</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30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Раздел 1.3. Неиспользованные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текущего финансового года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D03ADC" w:rsidRPr="00D03ADC">
        <w:tc>
          <w:tcPr>
            <w:tcW w:w="317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8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Неиспользованные бюджетные ассигнования в ____ году (текущий финансовый год) (</w:t>
            </w:r>
            <w:hyperlink w:anchor="P12398" w:history="1">
              <w:r w:rsidRPr="00D03ADC">
                <w:rPr>
                  <w:rFonts w:ascii="Times New Roman" w:hAnsi="Times New Roman" w:cs="Times New Roman"/>
                  <w:sz w:val="28"/>
                  <w:szCs w:val="28"/>
                </w:rPr>
                <w:t>подраздел 1.2 гр. 2</w:t>
              </w:r>
            </w:hyperlink>
            <w:r w:rsidRPr="00D03ADC">
              <w:rPr>
                <w:rFonts w:ascii="Times New Roman" w:hAnsi="Times New Roman" w:cs="Times New Roman"/>
                <w:sz w:val="28"/>
                <w:szCs w:val="28"/>
              </w:rPr>
              <w:t xml:space="preserve"> - </w:t>
            </w:r>
            <w:hyperlink w:anchor="P12446" w:history="1">
              <w:r w:rsidRPr="00D03ADC">
                <w:rPr>
                  <w:rFonts w:ascii="Times New Roman" w:hAnsi="Times New Roman" w:cs="Times New Roman"/>
                  <w:sz w:val="28"/>
                  <w:szCs w:val="28"/>
                </w:rPr>
                <w:t>раздел 2 гр. 4</w:t>
              </w:r>
            </w:hyperlink>
            <w:r w:rsidRPr="00D03ADC">
              <w:rPr>
                <w:rFonts w:ascii="Times New Roman" w:hAnsi="Times New Roman" w:cs="Times New Roman"/>
                <w:sz w:val="28"/>
                <w:szCs w:val="28"/>
              </w:rPr>
              <w:t>)</w:t>
            </w:r>
          </w:p>
        </w:tc>
      </w:tr>
      <w:tr w:rsidR="00D03ADC" w:rsidRPr="00D03ADC">
        <w:tc>
          <w:tcPr>
            <w:tcW w:w="317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83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left w:val="single" w:sz="4" w:space="0" w:color="auto"/>
            <w:right w:val="single" w:sz="4" w:space="0" w:color="auto"/>
          </w:tblBorders>
        </w:tblPrEx>
        <w:tc>
          <w:tcPr>
            <w:tcW w:w="31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8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75"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58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Раздел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57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 (</w:t>
            </w:r>
            <w:hyperlink w:anchor="P12445"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244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4" w:name="P12444"/>
            <w:bookmarkEnd w:id="154"/>
            <w:r w:rsidRPr="00D03ADC">
              <w:rPr>
                <w:rFonts w:ascii="Times New Roman" w:hAnsi="Times New Roman" w:cs="Times New Roman"/>
                <w:sz w:val="28"/>
                <w:szCs w:val="28"/>
              </w:rPr>
              <w:t>2</w:t>
            </w:r>
          </w:p>
        </w:tc>
        <w:tc>
          <w:tcPr>
            <w:tcW w:w="2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5" w:name="P12445"/>
            <w:bookmarkEnd w:id="155"/>
            <w:r w:rsidRPr="00D03ADC">
              <w:rPr>
                <w:rFonts w:ascii="Times New Roman" w:hAnsi="Times New Roman" w:cs="Times New Roman"/>
                <w:sz w:val="28"/>
                <w:szCs w:val="28"/>
              </w:rPr>
              <w:t>3</w:t>
            </w:r>
          </w:p>
        </w:tc>
        <w:tc>
          <w:tcPr>
            <w:tcW w:w="257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6" w:name="P12446"/>
            <w:bookmarkEnd w:id="156"/>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30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64"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57" w:name="P12479"/>
      <w:bookmarkEnd w:id="157"/>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иного получателя бюджетных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0531792</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65" w:history="1">
              <w:r w:rsidRPr="00D03ADC">
                <w:rPr>
                  <w:rFonts w:ascii="Times New Roman" w:hAnsi="Times New Roman" w:cs="Times New Roman"/>
                  <w:sz w:val="28"/>
                  <w:szCs w:val="28"/>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6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D03ADC" w:rsidRPr="00D03ADC">
        <w:tc>
          <w:tcPr>
            <w:tcW w:w="130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6"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19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64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для выплат в валюте Российской Федерации и в иностранной валюте (в рублевом эквиваленте)</w:t>
            </w:r>
          </w:p>
        </w:tc>
      </w:tr>
      <w:tr w:rsidR="00D03ADC" w:rsidRPr="00D03ADC">
        <w:tc>
          <w:tcPr>
            <w:tcW w:w="130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13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255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64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64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8" w:name="P12547"/>
            <w:bookmarkEnd w:id="158"/>
            <w:r w:rsidRPr="00D03ADC">
              <w:rPr>
                <w:rFonts w:ascii="Times New Roman" w:hAnsi="Times New Roman" w:cs="Times New Roman"/>
                <w:sz w:val="28"/>
                <w:szCs w:val="28"/>
              </w:rPr>
              <w:t>2</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59" w:name="P12550"/>
            <w:bookmarkEnd w:id="159"/>
            <w:r w:rsidRPr="00D03ADC">
              <w:rPr>
                <w:rFonts w:ascii="Times New Roman" w:hAnsi="Times New Roman" w:cs="Times New Roman"/>
                <w:sz w:val="28"/>
                <w:szCs w:val="28"/>
              </w:rPr>
              <w:t>5</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0" w:name="P12551"/>
            <w:bookmarkEnd w:id="160"/>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64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30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D03ADC" w:rsidRPr="00D03ADC">
        <w:tc>
          <w:tcPr>
            <w:tcW w:w="147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40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28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90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610"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2613"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2614" w:history="1">
              <w:r w:rsidRPr="00D03ADC">
                <w:rPr>
                  <w:rFonts w:ascii="Times New Roman" w:hAnsi="Times New Roman" w:cs="Times New Roman"/>
                  <w:sz w:val="28"/>
                  <w:szCs w:val="28"/>
                </w:rPr>
                <w:t>гр. 6 -</w:t>
              </w:r>
            </w:hyperlink>
            <w:r w:rsidRPr="00D03ADC">
              <w:rPr>
                <w:rFonts w:ascii="Times New Roman" w:hAnsi="Times New Roman" w:cs="Times New Roman"/>
                <w:sz w:val="28"/>
                <w:szCs w:val="28"/>
              </w:rPr>
              <w:t xml:space="preserve"> </w:t>
            </w:r>
            <w:hyperlink w:anchor="P12617"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55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49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67"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68"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1" w:name="P12610"/>
            <w:bookmarkEnd w:id="161"/>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2" w:name="P12613"/>
            <w:bookmarkEnd w:id="162"/>
            <w:r w:rsidRPr="00D03ADC">
              <w:rPr>
                <w:rFonts w:ascii="Times New Roman" w:hAnsi="Times New Roman" w:cs="Times New Roman"/>
                <w:sz w:val="28"/>
                <w:szCs w:val="28"/>
              </w:rPr>
              <w:t>5</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3" w:name="P12614"/>
            <w:bookmarkEnd w:id="163"/>
            <w:r w:rsidRPr="00D03ADC">
              <w:rPr>
                <w:rFonts w:ascii="Times New Roman" w:hAnsi="Times New Roman" w:cs="Times New Roman"/>
                <w:sz w:val="28"/>
                <w:szCs w:val="28"/>
              </w:rPr>
              <w:t>6</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4" w:name="P12617"/>
            <w:bookmarkEnd w:id="164"/>
            <w:r w:rsidRPr="00D03ADC">
              <w:rPr>
                <w:rFonts w:ascii="Times New Roman" w:hAnsi="Times New Roman" w:cs="Times New Roman"/>
                <w:sz w:val="28"/>
                <w:szCs w:val="28"/>
              </w:rPr>
              <w:t>9</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5" w:name="P12618"/>
            <w:bookmarkEnd w:id="165"/>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69"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2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474"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02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0531792,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Неиспользованные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D03ADC" w:rsidRPr="00D03ADC">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547" w:history="1">
              <w:r w:rsidRPr="00D03ADC">
                <w:rPr>
                  <w:rFonts w:ascii="Times New Roman" w:hAnsi="Times New Roman" w:cs="Times New Roman"/>
                  <w:sz w:val="28"/>
                  <w:szCs w:val="28"/>
                </w:rPr>
                <w:t>раздел 1 гр. 2</w:t>
              </w:r>
            </w:hyperlink>
            <w:r w:rsidRPr="00D03ADC">
              <w:rPr>
                <w:rFonts w:ascii="Times New Roman" w:hAnsi="Times New Roman" w:cs="Times New Roman"/>
                <w:sz w:val="28"/>
                <w:szCs w:val="28"/>
              </w:rPr>
              <w:t xml:space="preserve"> - </w:t>
            </w:r>
            <w:hyperlink w:anchor="P12618"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550" w:history="1">
              <w:r w:rsidRPr="00D03ADC">
                <w:rPr>
                  <w:rFonts w:ascii="Times New Roman" w:hAnsi="Times New Roman" w:cs="Times New Roman"/>
                  <w:sz w:val="28"/>
                  <w:szCs w:val="28"/>
                </w:rPr>
                <w:t>раздел 1 гр. 5</w:t>
              </w:r>
            </w:hyperlink>
            <w:r w:rsidRPr="00D03ADC">
              <w:rPr>
                <w:rFonts w:ascii="Times New Roman" w:hAnsi="Times New Roman" w:cs="Times New Roman"/>
                <w:sz w:val="28"/>
                <w:szCs w:val="28"/>
              </w:rPr>
              <w:t xml:space="preserve"> + </w:t>
            </w:r>
            <w:hyperlink w:anchor="P12551" w:history="1">
              <w:r w:rsidRPr="00D03ADC">
                <w:rPr>
                  <w:rFonts w:ascii="Times New Roman" w:hAnsi="Times New Roman" w:cs="Times New Roman"/>
                  <w:sz w:val="28"/>
                  <w:szCs w:val="28"/>
                </w:rPr>
                <w:t>раздел 1 гр. 6</w:t>
              </w:r>
            </w:hyperlink>
            <w:r w:rsidRPr="00D03ADC">
              <w:rPr>
                <w:rFonts w:ascii="Times New Roman" w:hAnsi="Times New Roman" w:cs="Times New Roman"/>
                <w:sz w:val="28"/>
                <w:szCs w:val="28"/>
              </w:rPr>
              <w:t xml:space="preserve"> - </w:t>
            </w:r>
            <w:hyperlink w:anchor="P12618"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04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blPrEx>
          <w:tblBorders>
            <w:right w:val="single" w:sz="4" w:space="0" w:color="auto"/>
          </w:tblBorders>
        </w:tblPrEx>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8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32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70"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66" w:name="P12720"/>
      <w:bookmarkEnd w:id="166"/>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0531797</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7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72"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D03ADC" w:rsidRPr="00D03ADC">
        <w:tc>
          <w:tcPr>
            <w:tcW w:w="793"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1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477" w:type="dxa"/>
            <w:gridSpan w:val="6"/>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495" w:type="dxa"/>
            <w:gridSpan w:val="2"/>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для выплат в валюте Российской Федерации и в иностранной валюте (в рублевом эквиваленте)</w:t>
            </w:r>
          </w:p>
        </w:tc>
      </w:tr>
      <w:tr w:rsidR="00D03ADC" w:rsidRPr="00D03ADC">
        <w:tc>
          <w:tcPr>
            <w:tcW w:w="79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7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53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2495" w:type="dxa"/>
            <w:gridSpan w:val="2"/>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blPrEx>
          <w:tblBorders>
            <w:right w:val="single" w:sz="4" w:space="0" w:color="auto"/>
          </w:tblBorders>
        </w:tblPrEx>
        <w:tc>
          <w:tcPr>
            <w:tcW w:w="79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blPrEx>
          <w:tblBorders>
            <w:right w:val="single" w:sz="4" w:space="0" w:color="auto"/>
          </w:tblBorders>
        </w:tblPrEx>
        <w:tc>
          <w:tcPr>
            <w:tcW w:w="79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7" w:name="P12792"/>
            <w:bookmarkEnd w:id="167"/>
            <w:r w:rsidRPr="00D03ADC">
              <w:rPr>
                <w:rFonts w:ascii="Times New Roman" w:hAnsi="Times New Roman" w:cs="Times New Roman"/>
                <w:sz w:val="28"/>
                <w:szCs w:val="28"/>
              </w:rPr>
              <w:t>2</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8" w:name="P12796"/>
            <w:bookmarkEnd w:id="168"/>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69" w:name="P12798"/>
            <w:bookmarkEnd w:id="169"/>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left w:val="single" w:sz="4" w:space="0" w:color="auto"/>
            <w:right w:val="single" w:sz="4" w:space="0" w:color="auto"/>
          </w:tblBorders>
        </w:tblPrEx>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793"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D03ADC" w:rsidRPr="00D03ADC">
        <w:tc>
          <w:tcPr>
            <w:tcW w:w="181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45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3003"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793"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86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2867"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2868"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12871"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r>
      <w:tr w:rsidR="00D03ADC" w:rsidRPr="00D03ADC">
        <w:tc>
          <w:tcPr>
            <w:tcW w:w="181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валюте Российской Федерации</w:t>
            </w:r>
          </w:p>
        </w:tc>
        <w:tc>
          <w:tcPr>
            <w:tcW w:w="255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валюте Российской Федерации</w:t>
            </w:r>
          </w:p>
        </w:tc>
        <w:tc>
          <w:tcPr>
            <w:tcW w:w="221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3"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81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6" w:type="dxa"/>
            <w:vMerge/>
          </w:tcPr>
          <w:p w:rsidR="00C760B3" w:rsidRPr="00D03ADC" w:rsidRDefault="00C760B3" w:rsidP="00D03ADC">
            <w:pPr>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73"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174" w:history="1">
              <w:r w:rsidRPr="00D03ADC">
                <w:rPr>
                  <w:rFonts w:ascii="Times New Roman" w:hAnsi="Times New Roman" w:cs="Times New Roman"/>
                  <w:sz w:val="28"/>
                  <w:szCs w:val="28"/>
                </w:rPr>
                <w:t>ОКВ</w:t>
              </w:r>
            </w:hyperlink>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3"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0" w:name="P12864"/>
            <w:bookmarkEnd w:id="170"/>
            <w:r w:rsidRPr="00D03ADC">
              <w:rPr>
                <w:rFonts w:ascii="Times New Roman" w:hAnsi="Times New Roman" w:cs="Times New Roman"/>
                <w:sz w:val="28"/>
                <w:szCs w:val="28"/>
              </w:rPr>
              <w:t>2</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1" w:name="P12867"/>
            <w:bookmarkEnd w:id="171"/>
            <w:r w:rsidRPr="00D03ADC">
              <w:rPr>
                <w:rFonts w:ascii="Times New Roman" w:hAnsi="Times New Roman" w:cs="Times New Roman"/>
                <w:sz w:val="28"/>
                <w:szCs w:val="28"/>
              </w:rPr>
              <w:t>5</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2" w:name="P12868"/>
            <w:bookmarkEnd w:id="172"/>
            <w:r w:rsidRPr="00D03ADC">
              <w:rPr>
                <w:rFonts w:ascii="Times New Roman" w:hAnsi="Times New Roman" w:cs="Times New Roman"/>
                <w:sz w:val="28"/>
                <w:szCs w:val="28"/>
              </w:rPr>
              <w:t>6</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3" w:name="P12871"/>
            <w:bookmarkEnd w:id="173"/>
            <w:r w:rsidRPr="00D03ADC">
              <w:rPr>
                <w:rFonts w:ascii="Times New Roman" w:hAnsi="Times New Roman" w:cs="Times New Roman"/>
                <w:sz w:val="28"/>
                <w:szCs w:val="28"/>
              </w:rPr>
              <w:t>9</w:t>
            </w:r>
          </w:p>
        </w:tc>
        <w:tc>
          <w:tcPr>
            <w:tcW w:w="79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4" w:name="P12872"/>
            <w:bookmarkEnd w:id="174"/>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6"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6"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81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175"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906"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2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814"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6"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Неиспользованные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D03ADC" w:rsidRPr="00D03ADC">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 на ____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792" w:history="1">
              <w:r w:rsidRPr="00D03ADC">
                <w:rPr>
                  <w:rFonts w:ascii="Times New Roman" w:hAnsi="Times New Roman" w:cs="Times New Roman"/>
                  <w:sz w:val="28"/>
                  <w:szCs w:val="28"/>
                </w:rPr>
                <w:t>раздел 1 гр. 2</w:t>
              </w:r>
            </w:hyperlink>
            <w:r w:rsidRPr="00D03ADC">
              <w:rPr>
                <w:rFonts w:ascii="Times New Roman" w:hAnsi="Times New Roman" w:cs="Times New Roman"/>
                <w:sz w:val="28"/>
                <w:szCs w:val="28"/>
              </w:rPr>
              <w:t xml:space="preserve"> - </w:t>
            </w:r>
            <w:hyperlink w:anchor="P12872"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 на ____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2796" w:history="1">
              <w:r w:rsidRPr="00D03ADC">
                <w:rPr>
                  <w:rFonts w:ascii="Times New Roman" w:hAnsi="Times New Roman" w:cs="Times New Roman"/>
                  <w:sz w:val="28"/>
                  <w:szCs w:val="28"/>
                </w:rPr>
                <w:t>раздел 1 гр. 6</w:t>
              </w:r>
            </w:hyperlink>
            <w:r w:rsidRPr="00D03ADC">
              <w:rPr>
                <w:rFonts w:ascii="Times New Roman" w:hAnsi="Times New Roman" w:cs="Times New Roman"/>
                <w:sz w:val="28"/>
                <w:szCs w:val="28"/>
              </w:rPr>
              <w:t xml:space="preserve"> + </w:t>
            </w:r>
            <w:hyperlink w:anchor="P12798" w:history="1">
              <w:r w:rsidRPr="00D03ADC">
                <w:rPr>
                  <w:rFonts w:ascii="Times New Roman" w:hAnsi="Times New Roman" w:cs="Times New Roman"/>
                  <w:sz w:val="28"/>
                  <w:szCs w:val="28"/>
                </w:rPr>
                <w:t>раздел 1 гр. 8</w:t>
              </w:r>
            </w:hyperlink>
            <w:r w:rsidRPr="00D03ADC">
              <w:rPr>
                <w:rFonts w:ascii="Times New Roman" w:hAnsi="Times New Roman" w:cs="Times New Roman"/>
                <w:sz w:val="28"/>
                <w:szCs w:val="28"/>
              </w:rPr>
              <w:t xml:space="preserve"> - </w:t>
            </w:r>
            <w:hyperlink w:anchor="P12872"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3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на ____ год</w:t>
            </w:r>
          </w:p>
        </w:tc>
      </w:tr>
      <w:tr w:rsidR="00D03ADC" w:rsidRPr="00D03ADC">
        <w:tc>
          <w:tcPr>
            <w:tcW w:w="232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3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32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75" w:name="P12972"/>
      <w:bookmarkEnd w:id="175"/>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территориального органа государственного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внебюджетного фонда Российской Федерации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0531972</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Территориальный орган государственного</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внебюджетного фонда Российской Федерации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76"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77"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D03ADC" w:rsidRPr="00D03ADC">
        <w:tc>
          <w:tcPr>
            <w:tcW w:w="408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408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4082"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082"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0531792,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D03ADC" w:rsidRPr="00D03ADC">
        <w:tc>
          <w:tcPr>
            <w:tcW w:w="141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51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69"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1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58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w:t>
            </w:r>
            <w:hyperlink w:anchor="P1304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304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9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расходов (</w:t>
            </w:r>
            <w:hyperlink w:anchor="P1304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304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источников финансирования дефицита бюджета (</w:t>
            </w:r>
            <w:hyperlink w:anchor="P13047" w:history="1">
              <w:r w:rsidRPr="00D03ADC">
                <w:rPr>
                  <w:rFonts w:ascii="Times New Roman" w:hAnsi="Times New Roman" w:cs="Times New Roman"/>
                  <w:sz w:val="28"/>
                  <w:szCs w:val="28"/>
                </w:rPr>
                <w:t>гр. 2 -</w:t>
              </w:r>
            </w:hyperlink>
            <w:r w:rsidRPr="00D03ADC">
              <w:rPr>
                <w:rFonts w:ascii="Times New Roman" w:hAnsi="Times New Roman" w:cs="Times New Roman"/>
                <w:sz w:val="28"/>
                <w:szCs w:val="28"/>
              </w:rPr>
              <w:t xml:space="preserve"> </w:t>
            </w:r>
            <w:hyperlink w:anchor="P1304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1469"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1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6" w:name="P13047"/>
            <w:bookmarkEnd w:id="176"/>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77" w:name="P13048"/>
            <w:bookmarkEnd w:id="177"/>
            <w:r w:rsidRPr="00D03ADC">
              <w:rPr>
                <w:rFonts w:ascii="Times New Roman" w:hAnsi="Times New Roman" w:cs="Times New Roman"/>
                <w:sz w:val="28"/>
                <w:szCs w:val="28"/>
              </w:rPr>
              <w:t>3</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6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6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6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69"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69"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D03ADC" w:rsidRPr="00D03ADC">
        <w:tc>
          <w:tcPr>
            <w:tcW w:w="141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00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c>
          <w:tcPr>
            <w:tcW w:w="170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1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0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00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70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1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02" w:type="dxa"/>
            <w:vMerge/>
          </w:tcPr>
          <w:p w:rsidR="00C760B3" w:rsidRPr="00D03ADC" w:rsidRDefault="00C760B3" w:rsidP="00D03ADC">
            <w:pPr>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200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70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1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0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78" w:name="P13133"/>
      <w:bookmarkEnd w:id="178"/>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бюджетного (автономного)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0531965</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 (автономное учреждение)</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7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79"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D03ADC" w:rsidRPr="00D03ADC">
        <w:tc>
          <w:tcPr>
            <w:tcW w:w="374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538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средств на лицевом счете</w:t>
            </w:r>
          </w:p>
        </w:tc>
      </w:tr>
      <w:tr w:rsidR="00D03ADC" w:rsidRPr="00D03ADC">
        <w:tc>
          <w:tcPr>
            <w:tcW w:w="374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38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3742"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53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742"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c>
          <w:tcPr>
            <w:tcW w:w="53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со средствами бюджетного учреждения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(автономного учреждения)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D03ADC" w:rsidRPr="00D03ADC">
        <w:tc>
          <w:tcPr>
            <w:tcW w:w="398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25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5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398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5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5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r>
      <w:tr w:rsidR="00D03ADC" w:rsidRPr="00D03ADC">
        <w:tblPrEx>
          <w:tblBorders>
            <w:left w:val="single" w:sz="4" w:space="0" w:color="auto"/>
            <w:right w:val="single" w:sz="4" w:space="0" w:color="auto"/>
          </w:tblBorders>
        </w:tblPrEx>
        <w:tc>
          <w:tcPr>
            <w:tcW w:w="3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3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98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5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39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80"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79" w:name="P13228"/>
      <w:bookmarkEnd w:id="179"/>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отдельного лицевого счета бюджетного (автономного)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0531966</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8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118"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82"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D03ADC" w:rsidRPr="00D03ADC">
        <w:tc>
          <w:tcPr>
            <w:tcW w:w="3231"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4478" w:type="dxa"/>
            <w:gridSpan w:val="3"/>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r>
      <w:tr w:rsidR="00D03ADC" w:rsidRPr="00D03ADC">
        <w:tc>
          <w:tcPr>
            <w:tcW w:w="3231" w:type="dxa"/>
            <w:gridSpan w:val="2"/>
            <w:vMerge/>
          </w:tcPr>
          <w:p w:rsidR="00C760B3" w:rsidRPr="00D03ADC" w:rsidRDefault="00C760B3" w:rsidP="00D03ADC">
            <w:pPr>
              <w:contextualSpacing/>
              <w:rPr>
                <w:rFonts w:ascii="Times New Roman" w:hAnsi="Times New Roman" w:cs="Times New Roman"/>
                <w:sz w:val="28"/>
                <w:szCs w:val="28"/>
              </w:rPr>
            </w:pP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514"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 остаток субсидии</w:t>
            </w:r>
          </w:p>
        </w:tc>
      </w:tr>
      <w:tr w:rsidR="00D03ADC" w:rsidRPr="00D03AD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75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r>
      <w:tr w:rsidR="00D03ADC" w:rsidRPr="00D03AD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5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323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0531966,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03ADC" w:rsidRPr="00D03AD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9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9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70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158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193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928" w:type="dxa"/>
            <w:vMerge/>
          </w:tcPr>
          <w:p w:rsidR="00C760B3" w:rsidRPr="00D03ADC" w:rsidRDefault="00C760B3" w:rsidP="00D03ADC">
            <w:pPr>
              <w:contextualSpacing/>
              <w:rPr>
                <w:rFonts w:ascii="Times New Roman" w:hAnsi="Times New Roman" w:cs="Times New Roman"/>
                <w:sz w:val="28"/>
                <w:szCs w:val="28"/>
              </w:rPr>
            </w:pPr>
          </w:p>
        </w:tc>
        <w:tc>
          <w:tcPr>
            <w:tcW w:w="1701"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80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бюджетного учреждения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(автономного учреждения)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D03ADC" w:rsidRPr="00D03AD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27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4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7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5730"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80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83"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80" w:name="P13438"/>
      <w:bookmarkEnd w:id="180"/>
      <w:r w:rsidRPr="00D03ADC">
        <w:rPr>
          <w:rFonts w:ascii="Times New Roman" w:hAnsi="Times New Roman" w:cs="Times New Roman"/>
          <w:sz w:val="28"/>
          <w:szCs w:val="28"/>
        </w:rPr>
        <w:t xml:space="preserve">                             ОТЧЕТ О СОСТОЯНИИ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лицевого счета для учета операций неучастника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процесса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0531837</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Организация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Вышестоящая организация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месячная</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nil"/>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84"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D03ADC" w:rsidRPr="00D03ADC">
        <w:tc>
          <w:tcPr>
            <w:tcW w:w="3742" w:type="dxa"/>
            <w:gridSpan w:val="2"/>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4025" w:type="dxa"/>
            <w:gridSpan w:val="3"/>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r>
      <w:tr w:rsidR="00D03ADC" w:rsidRPr="00D03ADC">
        <w:tc>
          <w:tcPr>
            <w:tcW w:w="3742" w:type="dxa"/>
            <w:gridSpan w:val="2"/>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231"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 остаток субсидии</w:t>
            </w:r>
          </w:p>
        </w:tc>
      </w:tr>
      <w:tr w:rsidR="00D03ADC" w:rsidRPr="00D03ADC">
        <w:tc>
          <w:tcPr>
            <w:tcW w:w="192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58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r>
      <w:tr w:rsidR="00D03ADC" w:rsidRPr="00D03ADC">
        <w:tc>
          <w:tcPr>
            <w:tcW w:w="192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right w:val="single" w:sz="4" w:space="0" w:color="auto"/>
          </w:tblBorders>
        </w:tblPrEx>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742"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0531837,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D03ADC" w:rsidRPr="00D03ADC">
        <w:tc>
          <w:tcPr>
            <w:tcW w:w="249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68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1303"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249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361" w:type="dxa"/>
            <w:vMerge/>
          </w:tcPr>
          <w:p w:rsidR="00C760B3" w:rsidRPr="00D03ADC" w:rsidRDefault="00C760B3" w:rsidP="00D03ADC">
            <w:pPr>
              <w:contextualSpacing/>
              <w:rPr>
                <w:rFonts w:ascii="Times New Roman" w:hAnsi="Times New Roman" w:cs="Times New Roman"/>
                <w:sz w:val="28"/>
                <w:szCs w:val="28"/>
              </w:rPr>
            </w:pPr>
          </w:p>
        </w:tc>
        <w:tc>
          <w:tcPr>
            <w:tcW w:w="681" w:type="dxa"/>
            <w:vMerge/>
          </w:tcPr>
          <w:p w:rsidR="00C760B3" w:rsidRPr="00D03ADC" w:rsidRDefault="00C760B3" w:rsidP="00D03ADC">
            <w:pPr>
              <w:contextualSpacing/>
              <w:rPr>
                <w:rFonts w:ascii="Times New Roman" w:hAnsi="Times New Roman" w:cs="Times New Roman"/>
                <w:sz w:val="28"/>
                <w:szCs w:val="28"/>
              </w:rPr>
            </w:pPr>
          </w:p>
        </w:tc>
        <w:tc>
          <w:tcPr>
            <w:tcW w:w="1644" w:type="dxa"/>
            <w:vMerge/>
          </w:tcPr>
          <w:p w:rsidR="00C760B3" w:rsidRPr="00D03ADC" w:rsidRDefault="00C760B3" w:rsidP="00D03ADC">
            <w:pPr>
              <w:contextualSpacing/>
              <w:rPr>
                <w:rFonts w:ascii="Times New Roman" w:hAnsi="Times New Roman" w:cs="Times New Roman"/>
                <w:sz w:val="28"/>
                <w:szCs w:val="28"/>
              </w:rPr>
            </w:pPr>
          </w:p>
        </w:tc>
        <w:tc>
          <w:tcPr>
            <w:tcW w:w="1587" w:type="dxa"/>
            <w:vMerge/>
          </w:tcPr>
          <w:p w:rsidR="00C760B3" w:rsidRPr="00D03ADC" w:rsidRDefault="00C760B3" w:rsidP="00D03ADC">
            <w:pPr>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62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249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2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righ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536"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организации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D03ADC" w:rsidRPr="00D03ADC">
        <w:tc>
          <w:tcPr>
            <w:tcW w:w="289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89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544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0531837,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Операции по казначейскому обеспечению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4.1. Операции по казначейскому обеспечению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D03ADC" w:rsidRPr="00D03ADC">
        <w:tc>
          <w:tcPr>
            <w:tcW w:w="272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6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72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493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85"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81" w:name="P13680"/>
      <w:bookmarkEnd w:id="181"/>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главного распорядителя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(распорядителя)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0531766</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86"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87"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94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83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83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209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nil"/>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81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D03ADC" w:rsidRPr="00D03AD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17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63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63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63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63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blPrEx>
          <w:tblBorders>
            <w:left w:val="nil"/>
          </w:tblBorders>
        </w:tblPrEx>
        <w:tc>
          <w:tcPr>
            <w:tcW w:w="90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3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0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3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90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3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0531766,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обстоятельств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D03ADC" w:rsidRPr="00D03AD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119"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83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158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92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9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r>
      <w:tr w:rsidR="00D03ADC" w:rsidRPr="00D03ADC">
        <w:tc>
          <w:tcPr>
            <w:tcW w:w="158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right w:val="nil"/>
          </w:tblBorders>
        </w:tblPrEx>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118"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D03ADC" w:rsidRPr="00D03AD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43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255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351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567" w:type="dxa"/>
            <w:vMerge/>
          </w:tcPr>
          <w:p w:rsidR="00C760B3" w:rsidRPr="00D03ADC" w:rsidRDefault="00C760B3" w:rsidP="00D03ADC">
            <w:pPr>
              <w:contextualSpacing/>
              <w:rPr>
                <w:rFonts w:ascii="Times New Roman" w:hAnsi="Times New Roman" w:cs="Times New Roman"/>
                <w:sz w:val="28"/>
                <w:szCs w:val="28"/>
              </w:rPr>
            </w:pP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351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56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351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35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blPrEx>
          <w:tblBorders>
            <w:left w:val="nil"/>
          </w:tblBorders>
        </w:tblPrEx>
        <w:tc>
          <w:tcPr>
            <w:tcW w:w="56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56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56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15"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03ADC" w:rsidRPr="00D03AD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393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393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blPrEx>
          <w:tblBorders>
            <w:left w:val="nil"/>
          </w:tblBorders>
        </w:tblPrEx>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2" w:name="P13938"/>
            <w:bookmarkEnd w:id="182"/>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3" w:name="P13939"/>
            <w:bookmarkEnd w:id="183"/>
            <w:r w:rsidRPr="00D03ADC">
              <w:rPr>
                <w:rFonts w:ascii="Times New Roman" w:hAnsi="Times New Roman" w:cs="Times New Roman"/>
                <w:sz w:val="28"/>
                <w:szCs w:val="28"/>
              </w:rPr>
              <w:t>4</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175"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0531766,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03ADC" w:rsidRPr="00D03AD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blPrEx>
          <w:tblBorders>
            <w:left w:val="nil"/>
          </w:tblBorders>
        </w:tblPrEx>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175"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Доведенные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81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81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на выплаты</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иностранной валюте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4095"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4096"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4" w:name="P14095"/>
            <w:bookmarkEnd w:id="184"/>
            <w:r w:rsidRPr="00D03ADC">
              <w:rPr>
                <w:rFonts w:ascii="Times New Roman" w:hAnsi="Times New Roman" w:cs="Times New Roman"/>
                <w:sz w:val="28"/>
                <w:szCs w:val="28"/>
              </w:rPr>
              <w:t>2</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5" w:name="P14096"/>
            <w:bookmarkEnd w:id="185"/>
            <w:r w:rsidRPr="00D03ADC">
              <w:rPr>
                <w:rFonts w:ascii="Times New Roman" w:hAnsi="Times New Roman" w:cs="Times New Roman"/>
                <w:sz w:val="28"/>
                <w:szCs w:val="28"/>
              </w:rPr>
              <w:t>3</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81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0531766,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выплаты, за исключением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88"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86" w:name="P14211"/>
      <w:bookmarkEnd w:id="186"/>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распорядителя (распорядителя)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0531741</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8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single" w:sz="4" w:space="0" w:color="auto"/>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90"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34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17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3119"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blPrEx>
          <w:tblBorders>
            <w:right w:val="none" w:sz="0"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one" w:sz="0"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one" w:sz="0" w:space="0" w:color="auto"/>
          </w:tblBorders>
        </w:tblPrEx>
        <w:tc>
          <w:tcPr>
            <w:tcW w:w="1530"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D03ADC" w:rsidRPr="00D03ADC">
        <w:tc>
          <w:tcPr>
            <w:tcW w:w="105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4167"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595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51" w:type="dxa"/>
            <w:vMerge/>
          </w:tcPr>
          <w:p w:rsidR="00C760B3" w:rsidRPr="00D03ADC" w:rsidRDefault="00C760B3" w:rsidP="00D03ADC">
            <w:pPr>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0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5953"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10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595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r>
      <w:tr w:rsidR="00D03ADC" w:rsidRPr="00D03ADC">
        <w:tblPrEx>
          <w:tblBorders>
            <w:left w:val="nil"/>
          </w:tblBorders>
        </w:tblPrEx>
        <w:tc>
          <w:tcPr>
            <w:tcW w:w="105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95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051" w:type="dxa"/>
            <w:tcBorders>
              <w:left w:val="nil"/>
            </w:tcBorders>
            <w:vAlign w:val="center"/>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953" w:type="dxa"/>
            <w:tcBorders>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0531741,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D03ADC" w:rsidRPr="00D03ADC">
        <w:tc>
          <w:tcPr>
            <w:tcW w:w="170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94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119"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1701"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r>
      <w:tr w:rsidR="00D03ADC" w:rsidRPr="00D03AD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none" w:sz="0"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one" w:sz="0"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one" w:sz="0" w:space="0" w:color="auto"/>
          </w:tblBorders>
        </w:tblPrEx>
        <w:tc>
          <w:tcPr>
            <w:tcW w:w="2949"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D03ADC" w:rsidRPr="00D03AD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34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317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18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68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81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20</w:t>
            </w:r>
          </w:p>
        </w:tc>
      </w:tr>
      <w:tr w:rsidR="00D03ADC" w:rsidRPr="00D03ADC">
        <w:tblPrEx>
          <w:tblBorders>
            <w:left w:val="none" w:sz="0" w:space="0" w:color="auto"/>
          </w:tblBorders>
        </w:tblPrEx>
        <w:tc>
          <w:tcPr>
            <w:tcW w:w="68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tblBorders>
        </w:tblPrEx>
        <w:tc>
          <w:tcPr>
            <w:tcW w:w="680"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right w:val="nil"/>
          </w:tblBorders>
        </w:tblPrEx>
        <w:tc>
          <w:tcPr>
            <w:tcW w:w="68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03ADC" w:rsidRPr="00D03ADC">
        <w:tc>
          <w:tcPr>
            <w:tcW w:w="24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70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2438"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r>
      <w:tr w:rsidR="00D03ADC" w:rsidRPr="00D03AD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419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D03ADC" w:rsidRPr="00D03ADC">
        <w:tc>
          <w:tcPr>
            <w:tcW w:w="13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97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31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блокировки</w:t>
            </w:r>
          </w:p>
        </w:t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20" w:type="dxa"/>
            <w:vMerge/>
          </w:tcPr>
          <w:p w:rsidR="00C760B3" w:rsidRPr="00D03ADC" w:rsidRDefault="00C760B3" w:rsidP="00D03ADC">
            <w:pPr>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4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5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64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48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5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5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c>
          <w:tcPr>
            <w:tcW w:w="13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3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0531741,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03ADC" w:rsidRPr="00D03ADC">
        <w:tc>
          <w:tcPr>
            <w:tcW w:w="24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58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438"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90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438"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Доведенные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03ADC" w:rsidRPr="00D03ADC">
        <w:tc>
          <w:tcPr>
            <w:tcW w:w="85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6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85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5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85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на выплаты</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счет связанных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03ADC" w:rsidRPr="00D03ADC">
        <w:tc>
          <w:tcPr>
            <w:tcW w:w="85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6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85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5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85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0531741,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на выплаты</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иностранной валюте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6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85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выплаты, за исключением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6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 год</w:t>
            </w:r>
          </w:p>
        </w:tc>
        <w:tc>
          <w:tcPr>
            <w:tcW w:w="130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85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87" w:name="P14920"/>
      <w:bookmarkEnd w:id="187"/>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0531776</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9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9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93"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D03ADC" w:rsidRPr="00D03ADC">
        <w:tc>
          <w:tcPr>
            <w:tcW w:w="413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413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498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4139"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139"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4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D03ADC" w:rsidRPr="00D03ADC">
        <w:tc>
          <w:tcPr>
            <w:tcW w:w="113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70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06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1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w:t>
            </w:r>
            <w:hyperlink w:anchor="P15019"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5021"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расходов (</w:t>
            </w:r>
            <w:hyperlink w:anchor="P15021"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5019"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источников финансирования дефицита</w:t>
            </w:r>
          </w:p>
        </w:tc>
        <w:tc>
          <w:tcPr>
            <w:tcW w:w="141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8" w:name="P15019"/>
            <w:bookmarkEnd w:id="188"/>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89" w:name="P15021"/>
            <w:bookmarkEnd w:id="189"/>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41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0531776,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D03ADC" w:rsidRPr="00D03ADC">
        <w:tc>
          <w:tcPr>
            <w:tcW w:w="278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9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субсидий/субвенций</w:t>
            </w:r>
          </w:p>
        </w:tc>
        <w:tc>
          <w:tcPr>
            <w:tcW w:w="249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иных доходов бюджета</w:t>
            </w:r>
          </w:p>
        </w:tc>
        <w:tc>
          <w:tcPr>
            <w:tcW w:w="136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78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70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36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278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36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278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6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7773" w:type="dxa"/>
            <w:gridSpan w:val="7"/>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участника бюджетного процесса ____________________</w:t>
            </w:r>
          </w:p>
        </w:tc>
        <w:tc>
          <w:tcPr>
            <w:tcW w:w="136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3634" w:type="dxa"/>
            <w:gridSpan w:val="2"/>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63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финансового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органа (уполномоченное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финансового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финансового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органа (уполномоченное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финансового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94"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190" w:name="P15173"/>
      <w:bookmarkEnd w:id="190"/>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0531767</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9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96"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D03ADC" w:rsidRPr="00D03ADC">
        <w:tc>
          <w:tcPr>
            <w:tcW w:w="121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12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065"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90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19"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64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164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4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02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19"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1334"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1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3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c>
          <w:tcPr>
            <w:tcW w:w="12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1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013"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D03ADC" w:rsidRPr="00D03ADC">
        <w:tc>
          <w:tcPr>
            <w:tcW w:w="215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55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154" w:type="dxa"/>
            <w:vMerge/>
          </w:tcPr>
          <w:p w:rsidR="00C760B3" w:rsidRPr="00D03ADC" w:rsidRDefault="00C760B3" w:rsidP="00D03ADC">
            <w:pPr>
              <w:contextualSpacing/>
              <w:rPr>
                <w:rFonts w:ascii="Times New Roman" w:hAnsi="Times New Roman" w:cs="Times New Roman"/>
                <w:sz w:val="28"/>
                <w:szCs w:val="28"/>
              </w:rPr>
            </w:pP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1474"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58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45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1.1.3.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исключением выплат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D03ADC" w:rsidRPr="00D03AD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33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23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17" w:type="dxa"/>
            <w:vMerge/>
          </w:tcPr>
          <w:p w:rsidR="00C760B3" w:rsidRPr="00D03ADC" w:rsidRDefault="00C760B3" w:rsidP="00D03ADC">
            <w:pPr>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4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232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34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4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Детализированные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3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текущий финансовый год</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 - ___ годов</w:t>
            </w:r>
          </w:p>
        </w:tc>
        <w:tc>
          <w:tcPr>
            <w:tcW w:w="18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ввода в действие</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81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49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D03ADC" w:rsidRPr="00D03ADC">
        <w:tc>
          <w:tcPr>
            <w:tcW w:w="175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70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328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70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75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1701"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0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0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20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38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Неиспользованные доведенные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(мероприятия по информатизации)</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6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38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076"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43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3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2076" w:type="dxa"/>
            <w:gridSpan w:val="2"/>
            <w:vMerge/>
          </w:tcPr>
          <w:p w:rsidR="00C760B3" w:rsidRPr="00D03ADC" w:rsidRDefault="00C760B3" w:rsidP="00D03ADC">
            <w:pPr>
              <w:contextualSpacing/>
              <w:rPr>
                <w:rFonts w:ascii="Times New Roman" w:hAnsi="Times New Roman" w:cs="Times New Roman"/>
                <w:sz w:val="28"/>
                <w:szCs w:val="28"/>
              </w:rPr>
            </w:pPr>
          </w:p>
        </w:tc>
        <w:tc>
          <w:tcPr>
            <w:tcW w:w="143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43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33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4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38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35"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0531767,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1.4. Неиспользованные детализированные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D03ADC" w:rsidRPr="00D03ADC">
        <w:tc>
          <w:tcPr>
            <w:tcW w:w="19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04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текущий финансовый год</w:t>
            </w:r>
          </w:p>
        </w:tc>
        <w:tc>
          <w:tcPr>
            <w:tcW w:w="238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 - ____ годов</w:t>
            </w:r>
          </w:p>
        </w:tc>
        <w:tc>
          <w:tcPr>
            <w:tcW w:w="175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928"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2041" w:type="dxa"/>
            <w:vMerge/>
          </w:tcPr>
          <w:p w:rsidR="00C760B3" w:rsidRPr="00D03ADC" w:rsidRDefault="00C760B3" w:rsidP="00D03ADC">
            <w:pPr>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75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75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892"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D03ADC" w:rsidRPr="00D03ADC">
        <w:tc>
          <w:tcPr>
            <w:tcW w:w="11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32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(аналитический код)</w:t>
            </w:r>
          </w:p>
        </w:tc>
        <w:tc>
          <w:tcPr>
            <w:tcW w:w="284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 текущий финансовый год</w:t>
            </w:r>
          </w:p>
        </w:tc>
        <w:tc>
          <w:tcPr>
            <w:tcW w:w="155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556"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86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tc>
        <w:tc>
          <w:tcPr>
            <w:tcW w:w="76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593"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5603" w:history="1">
              <w:r w:rsidRPr="00D03ADC">
                <w:rPr>
                  <w:rFonts w:ascii="Times New Roman" w:hAnsi="Times New Roman" w:cs="Times New Roman"/>
                  <w:sz w:val="28"/>
                  <w:szCs w:val="28"/>
                </w:rPr>
                <w:t>гр. 13</w:t>
              </w:r>
            </w:hyperlink>
            <w:r w:rsidRPr="00D03ADC">
              <w:rPr>
                <w:rFonts w:ascii="Times New Roman" w:hAnsi="Times New Roman" w:cs="Times New Roman"/>
                <w:sz w:val="28"/>
                <w:szCs w:val="28"/>
              </w:rPr>
              <w:t>)</w:t>
            </w:r>
          </w:p>
        </w:tc>
        <w:tc>
          <w:tcPr>
            <w:tcW w:w="77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596"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15603" w:history="1">
              <w:r w:rsidRPr="00D03ADC">
                <w:rPr>
                  <w:rFonts w:ascii="Times New Roman" w:hAnsi="Times New Roman" w:cs="Times New Roman"/>
                  <w:sz w:val="28"/>
                  <w:szCs w:val="28"/>
                </w:rPr>
                <w:t>гр. 13</w:t>
              </w:r>
            </w:hyperlink>
            <w:r w:rsidRPr="00D03ADC">
              <w:rPr>
                <w:rFonts w:ascii="Times New Roman" w:hAnsi="Times New Roman" w:cs="Times New Roman"/>
                <w:sz w:val="28"/>
                <w:szCs w:val="28"/>
              </w:rPr>
              <w:t>)</w:t>
            </w:r>
          </w:p>
        </w:tc>
        <w:tc>
          <w:tcPr>
            <w:tcW w:w="97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8" w:type="dxa"/>
            <w:vMerge/>
          </w:tcPr>
          <w:p w:rsidR="00C760B3" w:rsidRPr="00D03ADC" w:rsidRDefault="00C760B3" w:rsidP="00D03ADC">
            <w:pPr>
              <w:contextualSpacing/>
              <w:rPr>
                <w:rFonts w:ascii="Times New Roman" w:hAnsi="Times New Roman" w:cs="Times New Roman"/>
                <w:sz w:val="28"/>
                <w:szCs w:val="28"/>
              </w:rPr>
            </w:pPr>
          </w:p>
        </w:tc>
        <w:tc>
          <w:tcPr>
            <w:tcW w:w="1325" w:type="dxa"/>
            <w:vMerge/>
          </w:tcPr>
          <w:p w:rsidR="00C760B3" w:rsidRPr="00D03ADC" w:rsidRDefault="00C760B3" w:rsidP="00D03ADC">
            <w:pPr>
              <w:contextualSpacing/>
              <w:rPr>
                <w:rFonts w:ascii="Times New Roman" w:hAnsi="Times New Roman" w:cs="Times New Roman"/>
                <w:sz w:val="28"/>
                <w:szCs w:val="28"/>
              </w:rPr>
            </w:pPr>
          </w:p>
        </w:tc>
        <w:tc>
          <w:tcPr>
            <w:tcW w:w="94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1896"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___ - ___ период годов</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5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0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5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04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на банковский счет получателя бюджетных средств</w:t>
            </w:r>
          </w:p>
        </w:tc>
        <w:tc>
          <w:tcPr>
            <w:tcW w:w="95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за исключением перечислений на банковский</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счет (</w:t>
            </w:r>
            <w:hyperlink w:anchor="P15599"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15600"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 xml:space="preserve"> - (</w:t>
            </w:r>
            <w:hyperlink w:anchor="P15597"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5598"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95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перечислено на банковский счет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600"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 xml:space="preserve"> - </w:t>
            </w:r>
            <w:hyperlink w:anchor="P15598"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9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с учетом перечислений на банковский счет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601" w:history="1">
              <w:r w:rsidRPr="00D03ADC">
                <w:rPr>
                  <w:rFonts w:ascii="Times New Roman" w:hAnsi="Times New Roman" w:cs="Times New Roman"/>
                  <w:sz w:val="28"/>
                  <w:szCs w:val="28"/>
                </w:rPr>
                <w:t>гр. 11</w:t>
              </w:r>
            </w:hyperlink>
            <w:r w:rsidRPr="00D03ADC">
              <w:rPr>
                <w:rFonts w:ascii="Times New Roman" w:hAnsi="Times New Roman" w:cs="Times New Roman"/>
                <w:sz w:val="28"/>
                <w:szCs w:val="28"/>
              </w:rPr>
              <w:t xml:space="preserve"> + </w:t>
            </w:r>
            <w:hyperlink w:anchor="P15602" w:history="1">
              <w:r w:rsidRPr="00D03ADC">
                <w:rPr>
                  <w:rFonts w:ascii="Times New Roman" w:hAnsi="Times New Roman" w:cs="Times New Roman"/>
                  <w:sz w:val="28"/>
                  <w:szCs w:val="28"/>
                </w:rPr>
                <w:t>гр. 12</w:t>
              </w:r>
            </w:hyperlink>
            <w:r w:rsidRPr="00D03ADC">
              <w:rPr>
                <w:rFonts w:ascii="Times New Roman" w:hAnsi="Times New Roman" w:cs="Times New Roman"/>
                <w:sz w:val="28"/>
                <w:szCs w:val="28"/>
              </w:rPr>
              <w:t>)</w:t>
            </w:r>
          </w:p>
        </w:tc>
        <w:tc>
          <w:tcPr>
            <w:tcW w:w="768" w:type="dxa"/>
            <w:vMerge/>
          </w:tcPr>
          <w:p w:rsidR="00C760B3" w:rsidRPr="00D03ADC" w:rsidRDefault="00C760B3" w:rsidP="00D03ADC">
            <w:pPr>
              <w:contextualSpacing/>
              <w:rPr>
                <w:rFonts w:ascii="Times New Roman" w:hAnsi="Times New Roman" w:cs="Times New Roman"/>
                <w:sz w:val="28"/>
                <w:szCs w:val="28"/>
              </w:rPr>
            </w:pPr>
          </w:p>
        </w:tc>
        <w:tc>
          <w:tcPr>
            <w:tcW w:w="773" w:type="dxa"/>
            <w:vMerge/>
          </w:tcPr>
          <w:p w:rsidR="00C760B3" w:rsidRPr="00D03ADC" w:rsidRDefault="00C760B3" w:rsidP="00D03ADC">
            <w:pPr>
              <w:contextualSpacing/>
              <w:rPr>
                <w:rFonts w:ascii="Times New Roman" w:hAnsi="Times New Roman" w:cs="Times New Roman"/>
                <w:sz w:val="28"/>
                <w:szCs w:val="28"/>
              </w:rPr>
            </w:pPr>
          </w:p>
        </w:tc>
        <w:tc>
          <w:tcPr>
            <w:tcW w:w="979"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8" w:type="dxa"/>
            <w:vMerge/>
          </w:tcPr>
          <w:p w:rsidR="00C760B3" w:rsidRPr="00D03ADC" w:rsidRDefault="00C760B3" w:rsidP="00D03ADC">
            <w:pPr>
              <w:contextualSpacing/>
              <w:rPr>
                <w:rFonts w:ascii="Times New Roman" w:hAnsi="Times New Roman" w:cs="Times New Roman"/>
                <w:sz w:val="28"/>
                <w:szCs w:val="28"/>
              </w:rPr>
            </w:pPr>
          </w:p>
        </w:tc>
        <w:tc>
          <w:tcPr>
            <w:tcW w:w="1325" w:type="dxa"/>
            <w:vMerge/>
          </w:tcPr>
          <w:p w:rsidR="00C760B3" w:rsidRPr="00D03ADC" w:rsidRDefault="00C760B3" w:rsidP="00D03ADC">
            <w:pPr>
              <w:contextualSpacing/>
              <w:rPr>
                <w:rFonts w:ascii="Times New Roman" w:hAnsi="Times New Roman" w:cs="Times New Roman"/>
                <w:sz w:val="28"/>
                <w:szCs w:val="28"/>
              </w:rPr>
            </w:pPr>
          </w:p>
        </w:tc>
        <w:tc>
          <w:tcPr>
            <w:tcW w:w="946" w:type="dxa"/>
            <w:vMerge/>
          </w:tcPr>
          <w:p w:rsidR="00C760B3" w:rsidRPr="00D03ADC" w:rsidRDefault="00C760B3" w:rsidP="00D03ADC">
            <w:pPr>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510" w:type="dxa"/>
            <w:vMerge/>
          </w:tcPr>
          <w:p w:rsidR="00C760B3" w:rsidRPr="00D03ADC" w:rsidRDefault="00C760B3" w:rsidP="00D03ADC">
            <w:pPr>
              <w:contextualSpacing/>
              <w:rPr>
                <w:rFonts w:ascii="Times New Roman" w:hAnsi="Times New Roman" w:cs="Times New Roman"/>
                <w:sz w:val="28"/>
                <w:szCs w:val="28"/>
              </w:rPr>
            </w:pPr>
          </w:p>
        </w:tc>
        <w:tc>
          <w:tcPr>
            <w:tcW w:w="1042" w:type="dxa"/>
            <w:vMerge/>
          </w:tcPr>
          <w:p w:rsidR="00C760B3" w:rsidRPr="00D03ADC" w:rsidRDefault="00C760B3" w:rsidP="00D03ADC">
            <w:pPr>
              <w:contextualSpacing/>
              <w:rPr>
                <w:rFonts w:ascii="Times New Roman" w:hAnsi="Times New Roman" w:cs="Times New Roman"/>
                <w:sz w:val="28"/>
                <w:szCs w:val="28"/>
              </w:rPr>
            </w:pPr>
          </w:p>
        </w:tc>
        <w:tc>
          <w:tcPr>
            <w:tcW w:w="510" w:type="dxa"/>
            <w:vMerge/>
          </w:tcPr>
          <w:p w:rsidR="00C760B3" w:rsidRPr="00D03ADC" w:rsidRDefault="00C760B3" w:rsidP="00D03ADC">
            <w:pPr>
              <w:contextualSpacing/>
              <w:rPr>
                <w:rFonts w:ascii="Times New Roman" w:hAnsi="Times New Roman" w:cs="Times New Roman"/>
                <w:sz w:val="28"/>
                <w:szCs w:val="28"/>
              </w:rPr>
            </w:pPr>
          </w:p>
        </w:tc>
        <w:tc>
          <w:tcPr>
            <w:tcW w:w="1046" w:type="dxa"/>
            <w:vMerge/>
          </w:tcPr>
          <w:p w:rsidR="00C760B3" w:rsidRPr="00D03ADC" w:rsidRDefault="00C760B3" w:rsidP="00D03ADC">
            <w:pPr>
              <w:contextualSpacing/>
              <w:rPr>
                <w:rFonts w:ascii="Times New Roman" w:hAnsi="Times New Roman" w:cs="Times New Roman"/>
                <w:sz w:val="28"/>
                <w:szCs w:val="28"/>
              </w:rPr>
            </w:pPr>
          </w:p>
        </w:tc>
        <w:tc>
          <w:tcPr>
            <w:tcW w:w="955" w:type="dxa"/>
            <w:vMerge/>
          </w:tcPr>
          <w:p w:rsidR="00C760B3" w:rsidRPr="00D03ADC" w:rsidRDefault="00C760B3" w:rsidP="00D03ADC">
            <w:pPr>
              <w:contextualSpacing/>
              <w:rPr>
                <w:rFonts w:ascii="Times New Roman" w:hAnsi="Times New Roman" w:cs="Times New Roman"/>
                <w:sz w:val="28"/>
                <w:szCs w:val="28"/>
              </w:rPr>
            </w:pPr>
          </w:p>
        </w:tc>
        <w:tc>
          <w:tcPr>
            <w:tcW w:w="955" w:type="dxa"/>
            <w:vMerge/>
          </w:tcPr>
          <w:p w:rsidR="00C760B3" w:rsidRPr="00D03ADC" w:rsidRDefault="00C760B3" w:rsidP="00D03ADC">
            <w:pPr>
              <w:contextualSpacing/>
              <w:rPr>
                <w:rFonts w:ascii="Times New Roman" w:hAnsi="Times New Roman" w:cs="Times New Roman"/>
                <w:sz w:val="28"/>
                <w:szCs w:val="28"/>
              </w:rPr>
            </w:pPr>
          </w:p>
        </w:tc>
        <w:tc>
          <w:tcPr>
            <w:tcW w:w="950" w:type="dxa"/>
            <w:vMerge/>
          </w:tcPr>
          <w:p w:rsidR="00C760B3" w:rsidRPr="00D03ADC" w:rsidRDefault="00C760B3" w:rsidP="00D03ADC">
            <w:pPr>
              <w:contextualSpacing/>
              <w:rPr>
                <w:rFonts w:ascii="Times New Roman" w:hAnsi="Times New Roman" w:cs="Times New Roman"/>
                <w:sz w:val="28"/>
                <w:szCs w:val="28"/>
              </w:rPr>
            </w:pPr>
          </w:p>
        </w:tc>
        <w:tc>
          <w:tcPr>
            <w:tcW w:w="768" w:type="dxa"/>
            <w:vMerge/>
          </w:tcPr>
          <w:p w:rsidR="00C760B3" w:rsidRPr="00D03ADC" w:rsidRDefault="00C760B3" w:rsidP="00D03ADC">
            <w:pPr>
              <w:contextualSpacing/>
              <w:rPr>
                <w:rFonts w:ascii="Times New Roman" w:hAnsi="Times New Roman" w:cs="Times New Roman"/>
                <w:sz w:val="28"/>
                <w:szCs w:val="28"/>
              </w:rPr>
            </w:pPr>
          </w:p>
        </w:tc>
        <w:tc>
          <w:tcPr>
            <w:tcW w:w="773" w:type="dxa"/>
            <w:vMerge/>
          </w:tcPr>
          <w:p w:rsidR="00C760B3" w:rsidRPr="00D03ADC" w:rsidRDefault="00C760B3" w:rsidP="00D03ADC">
            <w:pPr>
              <w:contextualSpacing/>
              <w:rPr>
                <w:rFonts w:ascii="Times New Roman" w:hAnsi="Times New Roman" w:cs="Times New Roman"/>
                <w:sz w:val="28"/>
                <w:szCs w:val="28"/>
              </w:rPr>
            </w:pPr>
          </w:p>
        </w:tc>
        <w:tc>
          <w:tcPr>
            <w:tcW w:w="979"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2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1" w:name="P15593"/>
            <w:bookmarkEnd w:id="191"/>
            <w:r w:rsidRPr="00D03ADC">
              <w:rPr>
                <w:rFonts w:ascii="Times New Roman" w:hAnsi="Times New Roman" w:cs="Times New Roman"/>
                <w:sz w:val="28"/>
                <w:szCs w:val="28"/>
              </w:rPr>
              <w:t>3</w:t>
            </w:r>
          </w:p>
        </w:tc>
        <w:tc>
          <w:tcPr>
            <w:tcW w:w="9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2" w:name="P15596"/>
            <w:bookmarkEnd w:id="192"/>
            <w:r w:rsidRPr="00D03ADC">
              <w:rPr>
                <w:rFonts w:ascii="Times New Roman" w:hAnsi="Times New Roman" w:cs="Times New Roman"/>
                <w:sz w:val="28"/>
                <w:szCs w:val="28"/>
              </w:rPr>
              <w:t>6</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3" w:name="P15597"/>
            <w:bookmarkEnd w:id="193"/>
            <w:r w:rsidRPr="00D03ADC">
              <w:rPr>
                <w:rFonts w:ascii="Times New Roman" w:hAnsi="Times New Roman" w:cs="Times New Roman"/>
                <w:sz w:val="28"/>
                <w:szCs w:val="28"/>
              </w:rPr>
              <w:t>7</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4" w:name="P15598"/>
            <w:bookmarkEnd w:id="194"/>
            <w:r w:rsidRPr="00D03ADC">
              <w:rPr>
                <w:rFonts w:ascii="Times New Roman" w:hAnsi="Times New Roman" w:cs="Times New Roman"/>
                <w:sz w:val="28"/>
                <w:szCs w:val="28"/>
              </w:rPr>
              <w:t>8</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5" w:name="P15599"/>
            <w:bookmarkEnd w:id="195"/>
            <w:r w:rsidRPr="00D03ADC">
              <w:rPr>
                <w:rFonts w:ascii="Times New Roman" w:hAnsi="Times New Roman" w:cs="Times New Roman"/>
                <w:sz w:val="28"/>
                <w:szCs w:val="28"/>
              </w:rPr>
              <w:t>9</w:t>
            </w:r>
          </w:p>
        </w:tc>
        <w:tc>
          <w:tcPr>
            <w:tcW w:w="104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6" w:name="P15600"/>
            <w:bookmarkEnd w:id="196"/>
            <w:r w:rsidRPr="00D03ADC">
              <w:rPr>
                <w:rFonts w:ascii="Times New Roman" w:hAnsi="Times New Roman" w:cs="Times New Roman"/>
                <w:sz w:val="28"/>
                <w:szCs w:val="28"/>
              </w:rPr>
              <w:t>10</w:t>
            </w:r>
          </w:p>
        </w:tc>
        <w:tc>
          <w:tcPr>
            <w:tcW w:w="95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7" w:name="P15601"/>
            <w:bookmarkEnd w:id="197"/>
            <w:r w:rsidRPr="00D03ADC">
              <w:rPr>
                <w:rFonts w:ascii="Times New Roman" w:hAnsi="Times New Roman" w:cs="Times New Roman"/>
                <w:sz w:val="28"/>
                <w:szCs w:val="28"/>
              </w:rPr>
              <w:t>11</w:t>
            </w:r>
          </w:p>
        </w:tc>
        <w:tc>
          <w:tcPr>
            <w:tcW w:w="95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8" w:name="P15602"/>
            <w:bookmarkEnd w:id="198"/>
            <w:r w:rsidRPr="00D03ADC">
              <w:rPr>
                <w:rFonts w:ascii="Times New Roman" w:hAnsi="Times New Roman" w:cs="Times New Roman"/>
                <w:sz w:val="28"/>
                <w:szCs w:val="28"/>
              </w:rPr>
              <w:t>12</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199" w:name="P15603"/>
            <w:bookmarkEnd w:id="199"/>
            <w:r w:rsidRPr="00D03ADC">
              <w:rPr>
                <w:rFonts w:ascii="Times New Roman" w:hAnsi="Times New Roman" w:cs="Times New Roman"/>
                <w:sz w:val="28"/>
                <w:szCs w:val="28"/>
              </w:rPr>
              <w:t>13</w:t>
            </w:r>
          </w:p>
        </w:tc>
        <w:tc>
          <w:tcPr>
            <w:tcW w:w="7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7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9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463"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9"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Операции с бюджетными средствами по объектам,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включенным в федеральную адресную инвестиционную программу</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(мероприятия по информатизации)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D03ADC" w:rsidRPr="00D03ADC">
        <w:tc>
          <w:tcPr>
            <w:tcW w:w="105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379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 год</w:t>
            </w:r>
          </w:p>
        </w:tc>
        <w:tc>
          <w:tcPr>
            <w:tcW w:w="105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2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685"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15684" w:history="1">
              <w:r w:rsidRPr="00D03ADC">
                <w:rPr>
                  <w:rFonts w:ascii="Times New Roman" w:hAnsi="Times New Roman" w:cs="Times New Roman"/>
                  <w:sz w:val="28"/>
                  <w:szCs w:val="28"/>
                </w:rPr>
                <w:t>8</w:t>
              </w:r>
            </w:hyperlink>
            <w:r w:rsidRPr="00D03ADC">
              <w:rPr>
                <w:rFonts w:ascii="Times New Roman" w:hAnsi="Times New Roman" w:cs="Times New Roman"/>
                <w:sz w:val="28"/>
                <w:szCs w:val="28"/>
              </w:rPr>
              <w:t>)</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680"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5686"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5683"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5686" w:history="1">
              <w:r w:rsidRPr="00D03ADC">
                <w:rPr>
                  <w:rFonts w:ascii="Times New Roman" w:hAnsi="Times New Roman" w:cs="Times New Roman"/>
                  <w:sz w:val="28"/>
                  <w:szCs w:val="28"/>
                </w:rPr>
                <w:t>гр. 10</w:t>
              </w:r>
            </w:hyperlink>
            <w:r w:rsidRPr="00D03ADC">
              <w:rPr>
                <w:rFonts w:ascii="Times New Roman" w:hAnsi="Times New Roman" w:cs="Times New Roman"/>
                <w:sz w:val="28"/>
                <w:szCs w:val="28"/>
              </w:rPr>
              <w:t>)</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51"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042" w:type="dxa"/>
            <w:vMerge/>
          </w:tcPr>
          <w:p w:rsidR="00C760B3" w:rsidRPr="00D03ADC" w:rsidRDefault="00C760B3" w:rsidP="00D03ADC">
            <w:pPr>
              <w:contextualSpacing/>
              <w:rPr>
                <w:rFonts w:ascii="Times New Roman" w:hAnsi="Times New Roman" w:cs="Times New Roman"/>
                <w:sz w:val="28"/>
                <w:szCs w:val="28"/>
              </w:rPr>
            </w:pPr>
          </w:p>
        </w:tc>
        <w:tc>
          <w:tcPr>
            <w:tcW w:w="132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текущий финансовый год</w:t>
            </w:r>
          </w:p>
        </w:tc>
        <w:tc>
          <w:tcPr>
            <w:tcW w:w="246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 - ___ годов</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05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238"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51"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042" w:type="dxa"/>
            <w:vMerge/>
          </w:tcPr>
          <w:p w:rsidR="00C760B3" w:rsidRPr="00D03ADC" w:rsidRDefault="00C760B3" w:rsidP="00D03ADC">
            <w:pPr>
              <w:contextualSpacing/>
              <w:rPr>
                <w:rFonts w:ascii="Times New Roman" w:hAnsi="Times New Roman" w:cs="Times New Roman"/>
                <w:sz w:val="28"/>
                <w:szCs w:val="28"/>
              </w:rPr>
            </w:pPr>
          </w:p>
        </w:tc>
        <w:tc>
          <w:tcPr>
            <w:tcW w:w="1325" w:type="dxa"/>
            <w:vMerge/>
          </w:tcPr>
          <w:p w:rsidR="00C760B3" w:rsidRPr="00D03ADC" w:rsidRDefault="00C760B3" w:rsidP="00D03ADC">
            <w:pPr>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2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051"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238"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2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0" w:name="P15680"/>
            <w:bookmarkEnd w:id="200"/>
            <w:r w:rsidRPr="00D03ADC">
              <w:rPr>
                <w:rFonts w:ascii="Times New Roman" w:hAnsi="Times New Roman" w:cs="Times New Roman"/>
                <w:sz w:val="28"/>
                <w:szCs w:val="28"/>
              </w:rPr>
              <w:t>4</w:t>
            </w:r>
          </w:p>
        </w:tc>
        <w:tc>
          <w:tcPr>
            <w:tcW w:w="12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1" w:name="P15683"/>
            <w:bookmarkEnd w:id="201"/>
            <w:r w:rsidRPr="00D03ADC">
              <w:rPr>
                <w:rFonts w:ascii="Times New Roman" w:hAnsi="Times New Roman" w:cs="Times New Roman"/>
                <w:sz w:val="28"/>
                <w:szCs w:val="28"/>
              </w:rPr>
              <w:t>7</w:t>
            </w:r>
          </w:p>
        </w:tc>
        <w:tc>
          <w:tcPr>
            <w:tcW w:w="10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2" w:name="P15684"/>
            <w:bookmarkEnd w:id="202"/>
            <w:r w:rsidRPr="00D03ADC">
              <w:rPr>
                <w:rFonts w:ascii="Times New Roman" w:hAnsi="Times New Roman" w:cs="Times New Roman"/>
                <w:sz w:val="28"/>
                <w:szCs w:val="28"/>
              </w:rPr>
              <w:t>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3" w:name="P15685"/>
            <w:bookmarkEnd w:id="203"/>
            <w:r w:rsidRPr="00D03ADC">
              <w:rPr>
                <w:rFonts w:ascii="Times New Roman" w:hAnsi="Times New Roman" w:cs="Times New Roman"/>
                <w:sz w:val="28"/>
                <w:szCs w:val="28"/>
              </w:rPr>
              <w:t>9</w:t>
            </w:r>
          </w:p>
        </w:tc>
        <w:tc>
          <w:tcPr>
            <w:tcW w:w="12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4" w:name="P15686"/>
            <w:bookmarkEnd w:id="204"/>
            <w:r w:rsidRPr="00D03ADC">
              <w:rPr>
                <w:rFonts w:ascii="Times New Roman" w:hAnsi="Times New Roman" w:cs="Times New Roman"/>
                <w:sz w:val="28"/>
                <w:szCs w:val="28"/>
              </w:rPr>
              <w:t>10</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c>
          <w:tcPr>
            <w:tcW w:w="1051"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51"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943"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943" w:type="dxa"/>
            <w:gridSpan w:val="3"/>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0531767,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D03ADC" w:rsidRPr="00D03ADC">
        <w:tc>
          <w:tcPr>
            <w:tcW w:w="37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53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 дополнительного бюджетного финансирования</w:t>
            </w:r>
          </w:p>
        </w:tc>
      </w:tr>
      <w:tr w:rsidR="00D03ADC" w:rsidRPr="00D03ADC">
        <w:tc>
          <w:tcPr>
            <w:tcW w:w="37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3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c>
          <w:tcPr>
            <w:tcW w:w="37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53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7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53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Операции со средствами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дополнительного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w:t>
            </w:r>
          </w:p>
        </w:tc>
        <w:tc>
          <w:tcPr>
            <w:tcW w:w="14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w:t>
            </w:r>
          </w:p>
        </w:tc>
        <w:tc>
          <w:tcPr>
            <w:tcW w:w="11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5" w:name="P15772"/>
            <w:bookmarkEnd w:id="205"/>
            <w:r w:rsidRPr="00D03ADC">
              <w:rPr>
                <w:rFonts w:ascii="Times New Roman" w:hAnsi="Times New Roman" w:cs="Times New Roman"/>
                <w:sz w:val="28"/>
                <w:szCs w:val="28"/>
              </w:rPr>
              <w:t>2</w:t>
            </w:r>
          </w:p>
        </w:tc>
        <w:tc>
          <w:tcPr>
            <w:tcW w:w="148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6" w:name="P15773"/>
            <w:bookmarkEnd w:id="206"/>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7" w:name="P15774"/>
            <w:bookmarkEnd w:id="207"/>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8" w:name="P15775"/>
            <w:bookmarkEnd w:id="208"/>
            <w:r w:rsidRPr="00D03ADC">
              <w:rPr>
                <w:rFonts w:ascii="Times New Roman" w:hAnsi="Times New Roman" w:cs="Times New Roman"/>
                <w:sz w:val="28"/>
                <w:szCs w:val="28"/>
              </w:rPr>
              <w:t>5</w:t>
            </w:r>
          </w:p>
        </w:tc>
        <w:tc>
          <w:tcPr>
            <w:tcW w:w="11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09" w:name="P15778"/>
            <w:bookmarkEnd w:id="209"/>
            <w:r w:rsidRPr="00D03ADC">
              <w:rPr>
                <w:rFonts w:ascii="Times New Roman" w:hAnsi="Times New Roman" w:cs="Times New Roman"/>
                <w:sz w:val="28"/>
                <w:szCs w:val="28"/>
              </w:rPr>
              <w:t>8</w:t>
            </w: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8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Остатки бюджетных данных и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Неиспользованная часть лимитов бюджетных обязательств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5772"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подраздел 3.2 </w:t>
            </w:r>
            <w:hyperlink w:anchor="P15774"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Неиспользованная часть предельных объемов финансирования</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5773"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подраздел 3.2 </w:t>
            </w:r>
            <w:hyperlink w:anchor="P15778"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5774"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подраздел 3.2 </w:t>
            </w:r>
            <w:hyperlink w:anchor="P15778"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5775"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подраздел 3.2 </w:t>
            </w:r>
            <w:hyperlink w:anchor="P15778"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Источники дополнительного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D03ADC" w:rsidRPr="00D03ADC">
        <w:tc>
          <w:tcPr>
            <w:tcW w:w="14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27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584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5845"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r>
      <w:tr w:rsidR="00D03ADC" w:rsidRPr="00D03ADC">
        <w:tc>
          <w:tcPr>
            <w:tcW w:w="14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0" w:name="P15844"/>
            <w:bookmarkEnd w:id="210"/>
            <w:r w:rsidRPr="00D03ADC">
              <w:rPr>
                <w:rFonts w:ascii="Times New Roman" w:hAnsi="Times New Roman" w:cs="Times New Roman"/>
                <w:sz w:val="28"/>
                <w:szCs w:val="28"/>
              </w:rPr>
              <w:t>2</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1" w:name="P15845"/>
            <w:bookmarkEnd w:id="211"/>
            <w:r w:rsidRPr="00D03ADC">
              <w:rPr>
                <w:rFonts w:ascii="Times New Roman" w:hAnsi="Times New Roman" w:cs="Times New Roman"/>
                <w:sz w:val="28"/>
                <w:szCs w:val="28"/>
              </w:rPr>
              <w:t>3</w:t>
            </w:r>
          </w:p>
        </w:tc>
        <w:tc>
          <w:tcPr>
            <w:tcW w:w="27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416"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19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12" w:name="P15908"/>
      <w:bookmarkEnd w:id="212"/>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0531742</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118"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___________ 20__ г.</w:t>
            </w: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118" w:type="dxa"/>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19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118"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118" w:type="dxa"/>
            <w:tcBorders>
              <w:top w:val="single" w:sz="4" w:space="0" w:color="auto"/>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199"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118"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D03ADC" w:rsidRPr="00D03ADC">
        <w:tc>
          <w:tcPr>
            <w:tcW w:w="98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4363" w:type="dxa"/>
            <w:gridSpan w:val="5"/>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372" w:type="dxa"/>
            <w:gridSpan w:val="5"/>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r>
      <w:tr w:rsidR="00D03ADC" w:rsidRPr="00D03ADC">
        <w:tc>
          <w:tcPr>
            <w:tcW w:w="989"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215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221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r>
      <w:tr w:rsidR="00D03ADC" w:rsidRPr="00D03ADC">
        <w:tc>
          <w:tcPr>
            <w:tcW w:w="989"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8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3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r>
      <w:tr w:rsidR="00D03ADC" w:rsidRPr="00D03ADC">
        <w:tc>
          <w:tcPr>
            <w:tcW w:w="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8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839"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D03ADC" w:rsidRPr="00D03AD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613"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24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64" w:type="dxa"/>
            <w:vMerge/>
          </w:tcPr>
          <w:p w:rsidR="00C760B3" w:rsidRPr="00D03ADC" w:rsidRDefault="00C760B3" w:rsidP="00D03ADC">
            <w:pPr>
              <w:contextualSpacing/>
              <w:rPr>
                <w:rFonts w:ascii="Times New Roman" w:hAnsi="Times New Roman" w:cs="Times New Roman"/>
                <w:sz w:val="28"/>
                <w:szCs w:val="28"/>
              </w:rPr>
            </w:pPr>
          </w:p>
        </w:tc>
        <w:tc>
          <w:tcPr>
            <w:tcW w:w="277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83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249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vMerge/>
          </w:tcPr>
          <w:p w:rsidR="00C760B3" w:rsidRPr="00D03ADC" w:rsidRDefault="00C760B3" w:rsidP="00D03ADC">
            <w:pPr>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249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24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D03ADC" w:rsidRPr="00D03ADC">
        <w:tc>
          <w:tcPr>
            <w:tcW w:w="101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305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79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 на ___ год</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13" w:type="dxa"/>
            <w:vMerge/>
          </w:tcPr>
          <w:p w:rsidR="00C760B3" w:rsidRPr="00D03ADC" w:rsidRDefault="00C760B3" w:rsidP="00D03ADC">
            <w:pPr>
              <w:contextualSpacing/>
              <w:rPr>
                <w:rFonts w:ascii="Times New Roman" w:hAnsi="Times New Roman" w:cs="Times New Roman"/>
                <w:sz w:val="28"/>
                <w:szCs w:val="28"/>
              </w:rPr>
            </w:pPr>
          </w:p>
        </w:tc>
        <w:tc>
          <w:tcPr>
            <w:tcW w:w="1027"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4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6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90"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6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0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013" w:type="dxa"/>
            <w:tcBorders>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0531742,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1.1.3.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выплат в иностранной валюте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D03ADC" w:rsidRPr="00D03AD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84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243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266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17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2438"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2438"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9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Детализированные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3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1027"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50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D03ADC" w:rsidRPr="00D03AD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7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63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рублевом эквиваленте)</w:t>
            </w:r>
          </w:p>
        </w:tc>
        <w:tc>
          <w:tcPr>
            <w:tcW w:w="179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 (в рублевом</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эквиваленте)</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6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79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6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7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87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Неиспользованные доведенные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D03ADC" w:rsidRPr="00D03ADC">
        <w:tc>
          <w:tcPr>
            <w:tcW w:w="11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02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25"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26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89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95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18" w:type="dxa"/>
            <w:vMerge/>
          </w:tcPr>
          <w:p w:rsidR="00C760B3" w:rsidRPr="00D03ADC" w:rsidRDefault="00C760B3" w:rsidP="00D03ADC">
            <w:pPr>
              <w:contextualSpacing/>
              <w:rPr>
                <w:rFonts w:ascii="Times New Roman" w:hAnsi="Times New Roman" w:cs="Times New Roman"/>
                <w:sz w:val="28"/>
                <w:szCs w:val="28"/>
              </w:rPr>
            </w:pPr>
          </w:p>
        </w:tc>
        <w:tc>
          <w:tcPr>
            <w:tcW w:w="1022" w:type="dxa"/>
            <w:vMerge/>
          </w:tcPr>
          <w:p w:rsidR="00C760B3" w:rsidRPr="00D03ADC" w:rsidRDefault="00C760B3" w:rsidP="00D03ADC">
            <w:pPr>
              <w:contextualSpacing/>
              <w:rPr>
                <w:rFonts w:ascii="Times New Roman" w:hAnsi="Times New Roman" w:cs="Times New Roman"/>
                <w:sz w:val="28"/>
                <w:szCs w:val="28"/>
              </w:rPr>
            </w:pP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14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95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18" w:type="dxa"/>
            <w:vMerge/>
          </w:tcPr>
          <w:p w:rsidR="00C760B3" w:rsidRPr="00D03ADC" w:rsidRDefault="00C760B3" w:rsidP="00D03ADC">
            <w:pPr>
              <w:contextualSpacing/>
              <w:rPr>
                <w:rFonts w:ascii="Times New Roman" w:hAnsi="Times New Roman" w:cs="Times New Roman"/>
                <w:sz w:val="28"/>
                <w:szCs w:val="28"/>
              </w:rPr>
            </w:pPr>
          </w:p>
        </w:tc>
        <w:tc>
          <w:tcPr>
            <w:tcW w:w="1022"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510"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510"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56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955"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5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95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c>
          <w:tcPr>
            <w:tcW w:w="11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140"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5"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0531742,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1.4. Неиспользованные детализированные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D03ADC" w:rsidRPr="00D03ADC">
        <w:tc>
          <w:tcPr>
            <w:tcW w:w="20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 год</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0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23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20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0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872"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8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КонсультантПлюс: примечание.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Нумерация подпунктов дана в соответствии с официальным текстом документа.</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D03ADC" w:rsidRPr="00D03AD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72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2777"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r>
      <w:tr w:rsidR="00D03ADC" w:rsidRPr="00D03ADC">
        <w:tc>
          <w:tcPr>
            <w:tcW w:w="1191" w:type="dxa"/>
            <w:vMerge/>
          </w:tcPr>
          <w:p w:rsidR="00C760B3" w:rsidRPr="00D03ADC" w:rsidRDefault="00C760B3" w:rsidP="00D03ADC">
            <w:pPr>
              <w:contextualSpacing/>
              <w:rPr>
                <w:rFonts w:ascii="Times New Roman" w:hAnsi="Times New Roman" w:cs="Times New Roman"/>
                <w:sz w:val="28"/>
                <w:szCs w:val="28"/>
              </w:rPr>
            </w:pPr>
          </w:p>
        </w:tc>
        <w:tc>
          <w:tcPr>
            <w:tcW w:w="147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r>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3" w:name="P16400"/>
            <w:bookmarkEnd w:id="213"/>
            <w:r w:rsidRPr="00D03ADC">
              <w:rPr>
                <w:rFonts w:ascii="Times New Roman" w:hAnsi="Times New Roman" w:cs="Times New Roman"/>
                <w:sz w:val="28"/>
                <w:szCs w:val="28"/>
              </w:rPr>
              <w:t>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4" w:name="P16404"/>
            <w:bookmarkEnd w:id="214"/>
            <w:r w:rsidRPr="00D03ADC">
              <w:rPr>
                <w:rFonts w:ascii="Times New Roman" w:hAnsi="Times New Roman" w:cs="Times New Roman"/>
                <w:sz w:val="28"/>
                <w:szCs w:val="28"/>
              </w:rPr>
              <w:t>8</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57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D03ADC" w:rsidRPr="00D03ADC">
        <w:tc>
          <w:tcPr>
            <w:tcW w:w="86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928"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041"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369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tc>
        <w:tc>
          <w:tcPr>
            <w:tcW w:w="17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на 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400"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6470" w:history="1">
              <w:r w:rsidRPr="00D03ADC">
                <w:rPr>
                  <w:rFonts w:ascii="Times New Roman" w:hAnsi="Times New Roman" w:cs="Times New Roman"/>
                  <w:sz w:val="28"/>
                  <w:szCs w:val="28"/>
                </w:rPr>
                <w:t>гр. 18</w:t>
              </w:r>
            </w:hyperlink>
            <w:r w:rsidRPr="00D03ADC">
              <w:rPr>
                <w:rFonts w:ascii="Times New Roman" w:hAnsi="Times New Roman" w:cs="Times New Roman"/>
                <w:sz w:val="28"/>
                <w:szCs w:val="28"/>
              </w:rPr>
              <w:t>)</w:t>
            </w:r>
          </w:p>
        </w:tc>
        <w:tc>
          <w:tcPr>
            <w:tcW w:w="17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на 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404"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 xml:space="preserve"> - </w:t>
            </w:r>
            <w:hyperlink w:anchor="P16470" w:history="1">
              <w:r w:rsidRPr="00D03ADC">
                <w:rPr>
                  <w:rFonts w:ascii="Times New Roman" w:hAnsi="Times New Roman" w:cs="Times New Roman"/>
                  <w:sz w:val="28"/>
                  <w:szCs w:val="28"/>
                </w:rPr>
                <w:t>гр. 18</w:t>
              </w:r>
            </w:hyperlink>
            <w:r w:rsidRPr="00D03ADC">
              <w:rPr>
                <w:rFonts w:ascii="Times New Roman" w:hAnsi="Times New Roman" w:cs="Times New Roman"/>
                <w:sz w:val="28"/>
                <w:szCs w:val="28"/>
              </w:rPr>
              <w:t>)</w:t>
            </w:r>
          </w:p>
        </w:tc>
        <w:tc>
          <w:tcPr>
            <w:tcW w:w="17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rPr>
          <w:trHeight w:val="509"/>
        </w:trPr>
        <w:tc>
          <w:tcPr>
            <w:tcW w:w="869" w:type="dxa"/>
            <w:vMerge/>
          </w:tcPr>
          <w:p w:rsidR="00C760B3" w:rsidRPr="00D03ADC" w:rsidRDefault="00C760B3" w:rsidP="00D03ADC">
            <w:pPr>
              <w:contextualSpacing/>
              <w:rPr>
                <w:rFonts w:ascii="Times New Roman" w:hAnsi="Times New Roman" w:cs="Times New Roman"/>
                <w:sz w:val="28"/>
                <w:szCs w:val="28"/>
              </w:rPr>
            </w:pPr>
          </w:p>
        </w:tc>
        <w:tc>
          <w:tcPr>
            <w:tcW w:w="1928" w:type="dxa"/>
            <w:gridSpan w:val="2"/>
            <w:vMerge/>
          </w:tcPr>
          <w:p w:rsidR="00C760B3" w:rsidRPr="00D03ADC" w:rsidRDefault="00C760B3" w:rsidP="00D03ADC">
            <w:pPr>
              <w:contextualSpacing/>
              <w:rPr>
                <w:rFonts w:ascii="Times New Roman" w:hAnsi="Times New Roman" w:cs="Times New Roman"/>
                <w:sz w:val="28"/>
                <w:szCs w:val="28"/>
              </w:rPr>
            </w:pPr>
          </w:p>
        </w:tc>
        <w:tc>
          <w:tcPr>
            <w:tcW w:w="2041" w:type="dxa"/>
            <w:gridSpan w:val="2"/>
            <w:vMerge/>
          </w:tcPr>
          <w:p w:rsidR="00C760B3" w:rsidRPr="00D03ADC" w:rsidRDefault="00C760B3" w:rsidP="00D03ADC">
            <w:pPr>
              <w:contextualSpacing/>
              <w:rPr>
                <w:rFonts w:ascii="Times New Roman" w:hAnsi="Times New Roman" w:cs="Times New Roman"/>
                <w:sz w:val="28"/>
                <w:szCs w:val="28"/>
              </w:rPr>
            </w:pPr>
          </w:p>
        </w:tc>
        <w:tc>
          <w:tcPr>
            <w:tcW w:w="122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за исключением перечислений на банковский счет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466" w:history="1">
              <w:r w:rsidRPr="00D03ADC">
                <w:rPr>
                  <w:rFonts w:ascii="Times New Roman" w:hAnsi="Times New Roman" w:cs="Times New Roman"/>
                  <w:sz w:val="28"/>
                  <w:szCs w:val="28"/>
                </w:rPr>
                <w:t>гр. 14</w:t>
              </w:r>
            </w:hyperlink>
            <w:r w:rsidRPr="00D03ADC">
              <w:rPr>
                <w:rFonts w:ascii="Times New Roman" w:hAnsi="Times New Roman" w:cs="Times New Roman"/>
                <w:sz w:val="28"/>
                <w:szCs w:val="28"/>
              </w:rPr>
              <w:t xml:space="preserve"> - </w:t>
            </w:r>
            <w:hyperlink w:anchor="P16467"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 xml:space="preserve"> - (</w:t>
            </w:r>
            <w:hyperlink w:anchor="P16464" w:history="1">
              <w:r w:rsidRPr="00D03ADC">
                <w:rPr>
                  <w:rFonts w:ascii="Times New Roman" w:hAnsi="Times New Roman" w:cs="Times New Roman"/>
                  <w:sz w:val="28"/>
                  <w:szCs w:val="28"/>
                </w:rPr>
                <w:t>гр. 12</w:t>
              </w:r>
            </w:hyperlink>
            <w:r w:rsidRPr="00D03ADC">
              <w:rPr>
                <w:rFonts w:ascii="Times New Roman" w:hAnsi="Times New Roman" w:cs="Times New Roman"/>
                <w:sz w:val="28"/>
                <w:szCs w:val="28"/>
              </w:rPr>
              <w:t xml:space="preserve"> - </w:t>
            </w:r>
            <w:hyperlink w:anchor="P16465" w:history="1">
              <w:r w:rsidRPr="00D03ADC">
                <w:rPr>
                  <w:rFonts w:ascii="Times New Roman" w:hAnsi="Times New Roman" w:cs="Times New Roman"/>
                  <w:sz w:val="28"/>
                  <w:szCs w:val="28"/>
                </w:rPr>
                <w:t>гр. 13</w:t>
              </w:r>
            </w:hyperlink>
            <w:r w:rsidRPr="00D03ADC">
              <w:rPr>
                <w:rFonts w:ascii="Times New Roman" w:hAnsi="Times New Roman" w:cs="Times New Roman"/>
                <w:sz w:val="28"/>
                <w:szCs w:val="28"/>
              </w:rPr>
              <w:t>)</w:t>
            </w:r>
          </w:p>
        </w:tc>
        <w:tc>
          <w:tcPr>
            <w:tcW w:w="122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перечислено на банковский счет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467"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 xml:space="preserve"> - </w:t>
            </w:r>
            <w:hyperlink w:anchor="P16465" w:history="1">
              <w:r w:rsidRPr="00D03ADC">
                <w:rPr>
                  <w:rFonts w:ascii="Times New Roman" w:hAnsi="Times New Roman" w:cs="Times New Roman"/>
                  <w:sz w:val="28"/>
                  <w:szCs w:val="28"/>
                </w:rPr>
                <w:t>гр. 13</w:t>
              </w:r>
            </w:hyperlink>
            <w:r w:rsidRPr="00D03ADC">
              <w:rPr>
                <w:rFonts w:ascii="Times New Roman" w:hAnsi="Times New Roman" w:cs="Times New Roman"/>
                <w:sz w:val="28"/>
                <w:szCs w:val="28"/>
              </w:rPr>
              <w:t>)</w:t>
            </w:r>
          </w:p>
        </w:tc>
        <w:tc>
          <w:tcPr>
            <w:tcW w:w="12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перечисления с учетом перечислений на банковский счет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468" w:history="1">
              <w:r w:rsidRPr="00D03ADC">
                <w:rPr>
                  <w:rFonts w:ascii="Times New Roman" w:hAnsi="Times New Roman" w:cs="Times New Roman"/>
                  <w:sz w:val="28"/>
                  <w:szCs w:val="28"/>
                </w:rPr>
                <w:t>гр. 16</w:t>
              </w:r>
            </w:hyperlink>
            <w:r w:rsidRPr="00D03ADC">
              <w:rPr>
                <w:rFonts w:ascii="Times New Roman" w:hAnsi="Times New Roman" w:cs="Times New Roman"/>
                <w:sz w:val="28"/>
                <w:szCs w:val="28"/>
              </w:rPr>
              <w:t xml:space="preserve"> + </w:t>
            </w:r>
            <w:hyperlink w:anchor="P16469" w:history="1">
              <w:r w:rsidRPr="00D03ADC">
                <w:rPr>
                  <w:rFonts w:ascii="Times New Roman" w:hAnsi="Times New Roman" w:cs="Times New Roman"/>
                  <w:sz w:val="28"/>
                  <w:szCs w:val="28"/>
                </w:rPr>
                <w:t>гр. 17</w:t>
              </w:r>
            </w:hyperlink>
            <w:r w:rsidRPr="00D03ADC">
              <w:rPr>
                <w:rFonts w:ascii="Times New Roman" w:hAnsi="Times New Roman" w:cs="Times New Roman"/>
                <w:sz w:val="28"/>
                <w:szCs w:val="28"/>
              </w:rPr>
              <w:t>)</w:t>
            </w:r>
          </w:p>
        </w:tc>
        <w:tc>
          <w:tcPr>
            <w:tcW w:w="1714" w:type="dxa"/>
            <w:vMerge/>
          </w:tcPr>
          <w:p w:rsidR="00C760B3" w:rsidRPr="00D03ADC" w:rsidRDefault="00C760B3" w:rsidP="00D03ADC">
            <w:pPr>
              <w:contextualSpacing/>
              <w:rPr>
                <w:rFonts w:ascii="Times New Roman" w:hAnsi="Times New Roman" w:cs="Times New Roman"/>
                <w:sz w:val="28"/>
                <w:szCs w:val="28"/>
              </w:rPr>
            </w:pPr>
          </w:p>
        </w:tc>
        <w:tc>
          <w:tcPr>
            <w:tcW w:w="1718" w:type="dxa"/>
            <w:vMerge/>
          </w:tcPr>
          <w:p w:rsidR="00C760B3" w:rsidRPr="00D03ADC" w:rsidRDefault="00C760B3" w:rsidP="00D03ADC">
            <w:pPr>
              <w:contextualSpacing/>
              <w:rPr>
                <w:rFonts w:ascii="Times New Roman" w:hAnsi="Times New Roman" w:cs="Times New Roman"/>
                <w:sz w:val="28"/>
                <w:szCs w:val="28"/>
              </w:rPr>
            </w:pPr>
          </w:p>
        </w:tc>
        <w:tc>
          <w:tcPr>
            <w:tcW w:w="174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69"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с банковского счета получателя бюджетных средств</w:t>
            </w:r>
          </w:p>
        </w:tc>
        <w:tc>
          <w:tcPr>
            <w:tcW w:w="1229" w:type="dxa"/>
            <w:vMerge/>
          </w:tcPr>
          <w:p w:rsidR="00C760B3" w:rsidRPr="00D03ADC" w:rsidRDefault="00C760B3" w:rsidP="00D03ADC">
            <w:pPr>
              <w:contextualSpacing/>
              <w:rPr>
                <w:rFonts w:ascii="Times New Roman" w:hAnsi="Times New Roman" w:cs="Times New Roman"/>
                <w:sz w:val="28"/>
                <w:szCs w:val="28"/>
              </w:rPr>
            </w:pPr>
          </w:p>
        </w:tc>
        <w:tc>
          <w:tcPr>
            <w:tcW w:w="1229" w:type="dxa"/>
            <w:vMerge/>
          </w:tcPr>
          <w:p w:rsidR="00C760B3" w:rsidRPr="00D03ADC" w:rsidRDefault="00C760B3" w:rsidP="00D03ADC">
            <w:pPr>
              <w:contextualSpacing/>
              <w:rPr>
                <w:rFonts w:ascii="Times New Roman" w:hAnsi="Times New Roman" w:cs="Times New Roman"/>
                <w:sz w:val="28"/>
                <w:szCs w:val="28"/>
              </w:rPr>
            </w:pPr>
          </w:p>
        </w:tc>
        <w:tc>
          <w:tcPr>
            <w:tcW w:w="1234" w:type="dxa"/>
            <w:vMerge/>
          </w:tcPr>
          <w:p w:rsidR="00C760B3" w:rsidRPr="00D03ADC" w:rsidRDefault="00C760B3" w:rsidP="00D03ADC">
            <w:pPr>
              <w:contextualSpacing/>
              <w:rPr>
                <w:rFonts w:ascii="Times New Roman" w:hAnsi="Times New Roman" w:cs="Times New Roman"/>
                <w:sz w:val="28"/>
                <w:szCs w:val="28"/>
              </w:rPr>
            </w:pPr>
          </w:p>
        </w:tc>
        <w:tc>
          <w:tcPr>
            <w:tcW w:w="1714" w:type="dxa"/>
            <w:vMerge/>
          </w:tcPr>
          <w:p w:rsidR="00C760B3" w:rsidRPr="00D03ADC" w:rsidRDefault="00C760B3" w:rsidP="00D03ADC">
            <w:pPr>
              <w:contextualSpacing/>
              <w:rPr>
                <w:rFonts w:ascii="Times New Roman" w:hAnsi="Times New Roman" w:cs="Times New Roman"/>
                <w:sz w:val="28"/>
                <w:szCs w:val="28"/>
              </w:rPr>
            </w:pPr>
          </w:p>
        </w:tc>
        <w:tc>
          <w:tcPr>
            <w:tcW w:w="1718" w:type="dxa"/>
            <w:vMerge/>
          </w:tcPr>
          <w:p w:rsidR="00C760B3" w:rsidRPr="00D03ADC" w:rsidRDefault="00C760B3" w:rsidP="00D03ADC">
            <w:pPr>
              <w:contextualSpacing/>
              <w:rPr>
                <w:rFonts w:ascii="Times New Roman" w:hAnsi="Times New Roman" w:cs="Times New Roman"/>
                <w:sz w:val="28"/>
                <w:szCs w:val="28"/>
              </w:rPr>
            </w:pPr>
          </w:p>
        </w:tc>
        <w:tc>
          <w:tcPr>
            <w:tcW w:w="174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8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5" w:name="P16464"/>
            <w:bookmarkEnd w:id="215"/>
            <w:r w:rsidRPr="00D03ADC">
              <w:rPr>
                <w:rFonts w:ascii="Times New Roman" w:hAnsi="Times New Roman" w:cs="Times New Roman"/>
                <w:sz w:val="28"/>
                <w:szCs w:val="28"/>
              </w:rPr>
              <w:t>12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6" w:name="P16465"/>
            <w:bookmarkEnd w:id="216"/>
            <w:r w:rsidRPr="00D03ADC">
              <w:rPr>
                <w:rFonts w:ascii="Times New Roman" w:hAnsi="Times New Roman" w:cs="Times New Roman"/>
                <w:sz w:val="28"/>
                <w:szCs w:val="28"/>
              </w:rPr>
              <w:t>13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7" w:name="P16466"/>
            <w:bookmarkEnd w:id="217"/>
            <w:r w:rsidRPr="00D03ADC">
              <w:rPr>
                <w:rFonts w:ascii="Times New Roman" w:hAnsi="Times New Roman" w:cs="Times New Roman"/>
                <w:sz w:val="28"/>
                <w:szCs w:val="28"/>
              </w:rPr>
              <w:t>14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8" w:name="P16467"/>
            <w:bookmarkEnd w:id="218"/>
            <w:r w:rsidRPr="00D03ADC">
              <w:rPr>
                <w:rFonts w:ascii="Times New Roman" w:hAnsi="Times New Roman" w:cs="Times New Roman"/>
                <w:sz w:val="28"/>
                <w:szCs w:val="28"/>
              </w:rPr>
              <w:t>15</w:t>
            </w:r>
          </w:p>
        </w:tc>
        <w:tc>
          <w:tcPr>
            <w:tcW w:w="12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19" w:name="P16468"/>
            <w:bookmarkEnd w:id="219"/>
            <w:r w:rsidRPr="00D03ADC">
              <w:rPr>
                <w:rFonts w:ascii="Times New Roman" w:hAnsi="Times New Roman" w:cs="Times New Roman"/>
                <w:sz w:val="28"/>
                <w:szCs w:val="28"/>
              </w:rPr>
              <w:t>16</w:t>
            </w:r>
          </w:p>
        </w:tc>
        <w:tc>
          <w:tcPr>
            <w:tcW w:w="12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0" w:name="P16469"/>
            <w:bookmarkEnd w:id="220"/>
            <w:r w:rsidRPr="00D03ADC">
              <w:rPr>
                <w:rFonts w:ascii="Times New Roman" w:hAnsi="Times New Roman" w:cs="Times New Roman"/>
                <w:sz w:val="28"/>
                <w:szCs w:val="28"/>
              </w:rPr>
              <w:t>17</w:t>
            </w:r>
          </w:p>
        </w:tc>
        <w:tc>
          <w:tcPr>
            <w:tcW w:w="12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1" w:name="P16470"/>
            <w:bookmarkEnd w:id="221"/>
            <w:r w:rsidRPr="00D03ADC">
              <w:rPr>
                <w:rFonts w:ascii="Times New Roman" w:hAnsi="Times New Roman" w:cs="Times New Roman"/>
                <w:sz w:val="28"/>
                <w:szCs w:val="28"/>
              </w:rPr>
              <w:t>18</w:t>
            </w:r>
          </w:p>
        </w:tc>
        <w:tc>
          <w:tcPr>
            <w:tcW w:w="17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c>
          <w:tcPr>
            <w:tcW w:w="17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20</w:t>
            </w:r>
          </w:p>
        </w:tc>
        <w:tc>
          <w:tcPr>
            <w:tcW w:w="17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21</w:t>
            </w:r>
          </w:p>
        </w:tc>
      </w:tr>
      <w:tr w:rsidR="00D03ADC" w:rsidRPr="00D03ADC">
        <w:tc>
          <w:tcPr>
            <w:tcW w:w="8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8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86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4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0531742,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Операции с бюджетными средствами по объектам,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включенным в федеральную адресную инвестиционную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программу (мероприятия по информатизации)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65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55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255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1104" w:type="dxa"/>
            <w:vMerge/>
          </w:tcPr>
          <w:p w:rsidR="00C760B3" w:rsidRPr="00D03ADC" w:rsidRDefault="00C760B3" w:rsidP="00D03ADC">
            <w:pPr>
              <w:contextualSpacing/>
              <w:rPr>
                <w:rFonts w:ascii="Times New Roman" w:hAnsi="Times New Roman" w:cs="Times New Roman"/>
                <w:sz w:val="28"/>
                <w:szCs w:val="28"/>
              </w:rPr>
            </w:pPr>
          </w:p>
        </w:tc>
        <w:tc>
          <w:tcPr>
            <w:tcW w:w="658"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 год</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5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2" w:name="P16538"/>
            <w:bookmarkEnd w:id="222"/>
            <w:r w:rsidRPr="00D03ADC">
              <w:rPr>
                <w:rFonts w:ascii="Times New Roman" w:hAnsi="Times New Roman" w:cs="Times New Roman"/>
                <w:sz w:val="28"/>
                <w:szCs w:val="28"/>
              </w:rPr>
              <w:t>5</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3" w:name="P16542"/>
            <w:bookmarkEnd w:id="223"/>
            <w:r w:rsidRPr="00D03ADC">
              <w:rPr>
                <w:rFonts w:ascii="Times New Roman" w:hAnsi="Times New Roman" w:cs="Times New Roman"/>
                <w:sz w:val="28"/>
                <w:szCs w:val="28"/>
              </w:rPr>
              <w:t>9</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56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r>
      <w:tr w:rsidR="00D03ADC" w:rsidRPr="00D03ADC">
        <w:tc>
          <w:tcPr>
            <w:tcW w:w="1474" w:type="dxa"/>
            <w:vMerge w:val="restart"/>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5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916"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 по коду ФАИП (коду мероприятия по информатизации)</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916" w:type="dxa"/>
            <w:gridSpan w:val="4"/>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56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D03ADC" w:rsidRPr="00D03ADC">
        <w:tc>
          <w:tcPr>
            <w:tcW w:w="6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перечислений</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602" w:history="1">
              <w:r w:rsidRPr="00D03ADC">
                <w:rPr>
                  <w:rFonts w:ascii="Times New Roman" w:hAnsi="Times New Roman" w:cs="Times New Roman"/>
                  <w:sz w:val="28"/>
                  <w:szCs w:val="28"/>
                </w:rPr>
                <w:t>гр. 14</w:t>
              </w:r>
            </w:hyperlink>
            <w:r w:rsidRPr="00D03ADC">
              <w:rPr>
                <w:rFonts w:ascii="Times New Roman" w:hAnsi="Times New Roman" w:cs="Times New Roman"/>
                <w:sz w:val="28"/>
                <w:szCs w:val="28"/>
              </w:rPr>
              <w:t xml:space="preserve"> - </w:t>
            </w:r>
            <w:hyperlink w:anchor="P16601" w:history="1">
              <w:r w:rsidRPr="00D03ADC">
                <w:rPr>
                  <w:rFonts w:ascii="Times New Roman" w:hAnsi="Times New Roman" w:cs="Times New Roman"/>
                  <w:sz w:val="28"/>
                  <w:szCs w:val="28"/>
                </w:rPr>
                <w:t>13</w:t>
              </w:r>
            </w:hyperlink>
            <w:r w:rsidRPr="00D03ADC">
              <w:rPr>
                <w:rFonts w:ascii="Times New Roman" w:hAnsi="Times New Roman" w:cs="Times New Roman"/>
                <w:sz w:val="28"/>
                <w:szCs w:val="28"/>
              </w:rPr>
              <w:t>)</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538"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6603"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542"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16603" w:history="1">
              <w:r w:rsidRPr="00D03ADC">
                <w:rPr>
                  <w:rFonts w:ascii="Times New Roman" w:hAnsi="Times New Roman" w:cs="Times New Roman"/>
                  <w:sz w:val="28"/>
                  <w:szCs w:val="28"/>
                </w:rPr>
                <w:t>гр. 15</w:t>
              </w:r>
            </w:hyperlink>
            <w:r w:rsidRPr="00D03ADC">
              <w:rPr>
                <w:rFonts w:ascii="Times New Roman" w:hAnsi="Times New Roman" w:cs="Times New Roman"/>
                <w:sz w:val="28"/>
                <w:szCs w:val="28"/>
              </w:rPr>
              <w:t>)</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6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4" w:name="P16601"/>
            <w:bookmarkEnd w:id="224"/>
            <w:r w:rsidRPr="00D03ADC">
              <w:rPr>
                <w:rFonts w:ascii="Times New Roman" w:hAnsi="Times New Roman" w:cs="Times New Roman"/>
                <w:sz w:val="28"/>
                <w:szCs w:val="28"/>
              </w:rPr>
              <w:t>13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5" w:name="P16602"/>
            <w:bookmarkEnd w:id="225"/>
            <w:r w:rsidRPr="00D03ADC">
              <w:rPr>
                <w:rFonts w:ascii="Times New Roman" w:hAnsi="Times New Roman" w:cs="Times New Roman"/>
                <w:sz w:val="28"/>
                <w:szCs w:val="28"/>
              </w:rPr>
              <w:t>14</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6" w:name="P16603"/>
            <w:bookmarkEnd w:id="226"/>
            <w:r w:rsidRPr="00D03ADC">
              <w:rPr>
                <w:rFonts w:ascii="Times New Roman" w:hAnsi="Times New Roman" w:cs="Times New Roman"/>
                <w:sz w:val="28"/>
                <w:szCs w:val="28"/>
              </w:rPr>
              <w:t>15</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r>
      <w:tr w:rsidR="00D03ADC" w:rsidRPr="00D03ADC">
        <w:tc>
          <w:tcPr>
            <w:tcW w:w="66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66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6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66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D03ADC" w:rsidRPr="00D03ADC">
        <w:tc>
          <w:tcPr>
            <w:tcW w:w="390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w:t>
            </w:r>
          </w:p>
        </w:tc>
        <w:tc>
          <w:tcPr>
            <w:tcW w:w="515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 дополнительного бюджетного финансирования</w:t>
            </w:r>
          </w:p>
        </w:tc>
      </w:tr>
      <w:tr w:rsidR="00D03ADC" w:rsidRPr="00D03ADC">
        <w:tc>
          <w:tcPr>
            <w:tcW w:w="390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515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c>
          <w:tcPr>
            <w:tcW w:w="390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515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90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515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Операции со средствами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дополнительного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 на ___ год</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расходов на ___ год</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 на ___ год</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 год</w:t>
            </w:r>
          </w:p>
        </w:tc>
        <w:tc>
          <w:tcPr>
            <w:tcW w:w="13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3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8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672"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16671"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w:t>
            </w: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7" w:name="P16667"/>
            <w:bookmarkEnd w:id="227"/>
            <w:r w:rsidRPr="00D03ADC">
              <w:rPr>
                <w:rFonts w:ascii="Times New Roman" w:hAnsi="Times New Roman" w:cs="Times New Roman"/>
                <w:sz w:val="28"/>
                <w:szCs w:val="28"/>
              </w:rPr>
              <w:t>2</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8" w:name="P16668"/>
            <w:bookmarkEnd w:id="228"/>
            <w:r w:rsidRPr="00D03ADC">
              <w:rPr>
                <w:rFonts w:ascii="Times New Roman" w:hAnsi="Times New Roman" w:cs="Times New Roman"/>
                <w:sz w:val="28"/>
                <w:szCs w:val="28"/>
              </w:rPr>
              <w:t>3</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29" w:name="P16669"/>
            <w:bookmarkEnd w:id="229"/>
            <w:r w:rsidRPr="00D03ADC">
              <w:rPr>
                <w:rFonts w:ascii="Times New Roman" w:hAnsi="Times New Roman" w:cs="Times New Roman"/>
                <w:sz w:val="28"/>
                <w:szCs w:val="28"/>
              </w:rPr>
              <w:t>4</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0" w:name="P16670"/>
            <w:bookmarkEnd w:id="230"/>
            <w:r w:rsidRPr="00D03ADC">
              <w:rPr>
                <w:rFonts w:ascii="Times New Roman" w:hAnsi="Times New Roman" w:cs="Times New Roman"/>
                <w:sz w:val="28"/>
                <w:szCs w:val="28"/>
              </w:rPr>
              <w:t>5</w:t>
            </w:r>
          </w:p>
        </w:tc>
        <w:tc>
          <w:tcPr>
            <w:tcW w:w="13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1" w:name="P16671"/>
            <w:bookmarkEnd w:id="231"/>
            <w:r w:rsidRPr="00D03ADC">
              <w:rPr>
                <w:rFonts w:ascii="Times New Roman" w:hAnsi="Times New Roman" w:cs="Times New Roman"/>
                <w:sz w:val="28"/>
                <w:szCs w:val="28"/>
              </w:rPr>
              <w:t>6</w:t>
            </w:r>
          </w:p>
        </w:tc>
        <w:tc>
          <w:tcPr>
            <w:tcW w:w="13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2" w:name="P16672"/>
            <w:bookmarkEnd w:id="232"/>
            <w:r w:rsidRPr="00D03ADC">
              <w:rPr>
                <w:rFonts w:ascii="Times New Roman" w:hAnsi="Times New Roman" w:cs="Times New Roman"/>
                <w:sz w:val="28"/>
                <w:szCs w:val="28"/>
              </w:rPr>
              <w:t>7</w:t>
            </w:r>
          </w:p>
        </w:tc>
        <w:tc>
          <w:tcPr>
            <w:tcW w:w="188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3" w:name="P16673"/>
            <w:bookmarkEnd w:id="233"/>
            <w:r w:rsidRPr="00D03ADC">
              <w:rPr>
                <w:rFonts w:ascii="Times New Roman" w:hAnsi="Times New Roman" w:cs="Times New Roman"/>
                <w:sz w:val="28"/>
                <w:szCs w:val="28"/>
              </w:rPr>
              <w:t>8</w:t>
            </w: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8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0531742, с. 5</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Остатки бюджетных данных и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Неиспользованная часть лимитов бюджетных обязательств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666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подраздел 3.2 </w:t>
            </w:r>
            <w:hyperlink w:anchor="P1666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Неиспользованная часть предельных объемов финансирования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666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подраздел 3.2 </w:t>
            </w:r>
            <w:hyperlink w:anchor="P16673"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бюджетные обязательства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6669"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подраздел 3.2 </w:t>
            </w:r>
            <w:hyperlink w:anchor="P16673"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денежные обязательства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(подраздел 3.2 </w:t>
            </w:r>
            <w:hyperlink w:anchor="P16670"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подраздел 3.2 </w:t>
            </w:r>
            <w:hyperlink w:anchor="P16673" w:history="1">
              <w:r w:rsidRPr="00D03ADC">
                <w:rPr>
                  <w:rFonts w:ascii="Times New Roman" w:hAnsi="Times New Roman" w:cs="Times New Roman"/>
                  <w:sz w:val="28"/>
                  <w:szCs w:val="28"/>
                </w:rPr>
                <w:t>гр. 8</w:t>
              </w:r>
            </w:hyperlink>
            <w:r w:rsidRPr="00D03ADC">
              <w:rPr>
                <w:rFonts w:ascii="Times New Roman" w:hAnsi="Times New Roman" w:cs="Times New Roman"/>
                <w:sz w:val="28"/>
                <w:szCs w:val="28"/>
              </w:rPr>
              <w:t>)</w:t>
            </w: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15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64" w:type="dxa"/>
            <w:tcBorders>
              <w:left w:val="nil"/>
              <w:bottom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c>
          <w:tcPr>
            <w:tcW w:w="215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Источники дополнительного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30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6755"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6756"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r>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4" w:name="P16755"/>
            <w:bookmarkEnd w:id="234"/>
            <w:r w:rsidRPr="00D03ADC">
              <w:rPr>
                <w:rFonts w:ascii="Times New Roman" w:hAnsi="Times New Roman" w:cs="Times New Roman"/>
                <w:sz w:val="28"/>
                <w:szCs w:val="28"/>
              </w:rPr>
              <w:t>2</w:t>
            </w:r>
          </w:p>
        </w:tc>
        <w:tc>
          <w:tcPr>
            <w:tcW w:w="23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35" w:name="P16756"/>
            <w:bookmarkEnd w:id="235"/>
            <w:r w:rsidRPr="00D03ADC">
              <w:rPr>
                <w:rFonts w:ascii="Times New Roman" w:hAnsi="Times New Roman" w:cs="Times New Roman"/>
                <w:sz w:val="28"/>
                <w:szCs w:val="28"/>
              </w:rPr>
              <w:t>3</w:t>
            </w:r>
          </w:p>
        </w:tc>
        <w:tc>
          <w:tcPr>
            <w:tcW w:w="30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3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   ___________   _________   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АКТ</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приемки-передачи показателей лицевого счета администратора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бюджета (Форма по КФД 0531768)</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Утратил силу с 1 января 2021 года. - </w:t>
      </w:r>
      <w:hyperlink r:id="rId200" w:history="1">
        <w:r w:rsidRPr="00D03ADC">
          <w:rPr>
            <w:rFonts w:ascii="Times New Roman" w:hAnsi="Times New Roman" w:cs="Times New Roman"/>
            <w:sz w:val="28"/>
            <w:szCs w:val="28"/>
          </w:rPr>
          <w:t>Приказ</w:t>
        </w:r>
      </w:hyperlink>
      <w:r w:rsidRPr="00D03ADC">
        <w:rPr>
          <w:rFonts w:ascii="Times New Roman" w:hAnsi="Times New Roman" w:cs="Times New Roman"/>
          <w:sz w:val="28"/>
          <w:szCs w:val="28"/>
        </w:rPr>
        <w:t xml:space="preserve"> Казначейства России от 01.04.2020 N 16н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36" w:name="P16829"/>
      <w:bookmarkEnd w:id="236"/>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для учета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операций со средствами, поступающими во временное распоряжение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236" w:type="dxa"/>
            <w:gridSpan w:val="2"/>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0531769</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0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02"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2271"/>
        <w:gridCol w:w="2271"/>
        <w:gridCol w:w="2271"/>
      </w:tblGrid>
      <w:tr w:rsidR="00D03ADC" w:rsidRPr="00D03ADC">
        <w:tc>
          <w:tcPr>
            <w:tcW w:w="227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средств на начало года</w:t>
            </w:r>
          </w:p>
        </w:tc>
        <w:tc>
          <w:tcPr>
            <w:tcW w:w="22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7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Остаток средств на дату составления Акта</w:t>
            </w:r>
          </w:p>
        </w:tc>
      </w:tr>
      <w:tr w:rsidR="00D03ADC" w:rsidRPr="00D03ADC">
        <w:tc>
          <w:tcPr>
            <w:tcW w:w="227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7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2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37" w:name="P16945"/>
      <w:bookmarkEnd w:id="237"/>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источников финансирования дефицита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источников финансирования с полномочиями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главного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0531771</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03"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04"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9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32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3286" w:type="dxa"/>
            <w:gridSpan w:val="3"/>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5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266"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13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13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D03ADC" w:rsidRPr="00D03ADC">
        <w:tc>
          <w:tcPr>
            <w:tcW w:w="227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227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278"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49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38" w:name="P17121"/>
      <w:bookmarkEnd w:id="238"/>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источников финансирования дефицита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источников финансирования с полномочиями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главного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0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06"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______________________</w:t>
            </w:r>
          </w:p>
        </w:tc>
        <w:tc>
          <w:tcPr>
            <w:tcW w:w="2891" w:type="dxa"/>
            <w:gridSpan w:val="2"/>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D03ADC" w:rsidRPr="00D03ADC">
        <w:tc>
          <w:tcPr>
            <w:tcW w:w="96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1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71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713"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96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7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D03ADC" w:rsidRPr="00D03ADC">
        <w:tc>
          <w:tcPr>
            <w:tcW w:w="141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5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5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565"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41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8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41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8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righ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39" w:name="P17321"/>
      <w:bookmarkEnd w:id="239"/>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счета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0531772</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0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08"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ассигнованиями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471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3146"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314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5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57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575"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571" w:type="dxa"/>
            <w:vMerge/>
          </w:tcPr>
          <w:p w:rsidR="00C760B3" w:rsidRPr="00D03ADC" w:rsidRDefault="00C760B3" w:rsidP="00D03ADC">
            <w:pPr>
              <w:contextualSpacing/>
              <w:rPr>
                <w:rFonts w:ascii="Times New Roman" w:hAnsi="Times New Roman" w:cs="Times New Roman"/>
                <w:sz w:val="28"/>
                <w:szCs w:val="28"/>
              </w:rPr>
            </w:pPr>
          </w:p>
        </w:tc>
        <w:tc>
          <w:tcPr>
            <w:tcW w:w="1571" w:type="dxa"/>
            <w:vMerge/>
          </w:tcPr>
          <w:p w:rsidR="00C760B3" w:rsidRPr="00D03ADC" w:rsidRDefault="00C760B3" w:rsidP="00D03ADC">
            <w:pPr>
              <w:contextualSpacing/>
              <w:rPr>
                <w:rFonts w:ascii="Times New Roman" w:hAnsi="Times New Roman" w:cs="Times New Roman"/>
                <w:sz w:val="28"/>
                <w:szCs w:val="28"/>
              </w:rPr>
            </w:pPr>
          </w:p>
        </w:tc>
        <w:tc>
          <w:tcPr>
            <w:tcW w:w="1575"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0" w:name="P17386"/>
            <w:bookmarkEnd w:id="240"/>
            <w:r w:rsidRPr="00D03ADC">
              <w:rPr>
                <w:rFonts w:ascii="Times New Roman" w:hAnsi="Times New Roman" w:cs="Times New Roman"/>
                <w:sz w:val="28"/>
                <w:szCs w:val="28"/>
              </w:rPr>
              <w:t>2</w:t>
            </w: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7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0531772,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Неиспользованные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03ADC" w:rsidRPr="00D03ADC">
        <w:tc>
          <w:tcPr>
            <w:tcW w:w="283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23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7386" w:history="1">
              <w:r w:rsidRPr="00D03ADC">
                <w:rPr>
                  <w:rFonts w:ascii="Times New Roman" w:hAnsi="Times New Roman" w:cs="Times New Roman"/>
                  <w:sz w:val="28"/>
                  <w:szCs w:val="28"/>
                </w:rPr>
                <w:t>подраздел 1.1 гр. 2</w:t>
              </w:r>
            </w:hyperlink>
            <w:r w:rsidRPr="00D03ADC">
              <w:rPr>
                <w:rFonts w:ascii="Times New Roman" w:hAnsi="Times New Roman" w:cs="Times New Roman"/>
                <w:sz w:val="28"/>
                <w:szCs w:val="28"/>
              </w:rPr>
              <w:t xml:space="preserve"> - </w:t>
            </w:r>
            <w:hyperlink w:anchor="P17445" w:history="1">
              <w:r w:rsidRPr="00D03ADC">
                <w:rPr>
                  <w:rFonts w:ascii="Times New Roman" w:hAnsi="Times New Roman" w:cs="Times New Roman"/>
                  <w:sz w:val="28"/>
                  <w:szCs w:val="28"/>
                </w:rPr>
                <w:t>раздел 2 гр. 4</w:t>
              </w:r>
            </w:hyperlink>
            <w:r w:rsidRPr="00D03ADC">
              <w:rPr>
                <w:rFonts w:ascii="Times New Roman" w:hAnsi="Times New Roman" w:cs="Times New Roman"/>
                <w:sz w:val="28"/>
                <w:szCs w:val="28"/>
              </w:rPr>
              <w:t>)</w:t>
            </w:r>
          </w:p>
        </w:tc>
      </w:tr>
      <w:tr w:rsidR="00D03ADC" w:rsidRPr="00D03ADC">
        <w:tc>
          <w:tcPr>
            <w:tcW w:w="283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3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left w:val="single" w:sz="4" w:space="0" w:color="auto"/>
            <w:right w:val="single" w:sz="4" w:space="0" w:color="auto"/>
          </w:tblBorders>
        </w:tblPrEx>
        <w:tc>
          <w:tcPr>
            <w:tcW w:w="28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835"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23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D03ADC" w:rsidRPr="00D03ADC">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6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7444"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7443"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r>
      <w:tr w:rsidR="00D03ADC" w:rsidRPr="00D03ADC">
        <w:tc>
          <w:tcPr>
            <w:tcW w:w="226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1" w:name="P17443"/>
            <w:bookmarkEnd w:id="241"/>
            <w:r w:rsidRPr="00D03ADC">
              <w:rPr>
                <w:rFonts w:ascii="Times New Roman" w:hAnsi="Times New Roman" w:cs="Times New Roman"/>
                <w:sz w:val="28"/>
                <w:szCs w:val="28"/>
              </w:rPr>
              <w:t>2</w:t>
            </w:r>
          </w:p>
        </w:tc>
        <w:tc>
          <w:tcPr>
            <w:tcW w:w="226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2" w:name="P17444"/>
            <w:bookmarkEnd w:id="242"/>
            <w:r w:rsidRPr="00D03ADC">
              <w:rPr>
                <w:rFonts w:ascii="Times New Roman" w:hAnsi="Times New Roman" w:cs="Times New Roman"/>
                <w:sz w:val="28"/>
                <w:szCs w:val="28"/>
              </w:rPr>
              <w:t>3</w:t>
            </w:r>
          </w:p>
        </w:tc>
        <w:tc>
          <w:tcPr>
            <w:tcW w:w="226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3" w:name="P17445"/>
            <w:bookmarkEnd w:id="243"/>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268"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44" w:name="P17509"/>
      <w:bookmarkEnd w:id="244"/>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администратора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источников финансирования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0531744</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0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10"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ассигнованиями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D03ADC" w:rsidRPr="00D03ADC">
        <w:tc>
          <w:tcPr>
            <w:tcW w:w="107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232"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221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30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303"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04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исключением связанных кредитов</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счет связанных кредитов</w:t>
            </w:r>
          </w:p>
        </w:tc>
        <w:tc>
          <w:tcPr>
            <w:tcW w:w="1303" w:type="dxa"/>
            <w:vMerge/>
          </w:tcPr>
          <w:p w:rsidR="00C760B3" w:rsidRPr="00D03ADC" w:rsidRDefault="00C760B3" w:rsidP="00D03ADC">
            <w:pPr>
              <w:contextualSpacing/>
              <w:rPr>
                <w:rFonts w:ascii="Times New Roman" w:hAnsi="Times New Roman" w:cs="Times New Roman"/>
                <w:sz w:val="28"/>
                <w:szCs w:val="28"/>
              </w:rPr>
            </w:pPr>
          </w:p>
        </w:tc>
        <w:tc>
          <w:tcPr>
            <w:tcW w:w="1303"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303" w:type="dxa"/>
            <w:vMerge/>
          </w:tcPr>
          <w:p w:rsidR="00C760B3" w:rsidRPr="00D03ADC" w:rsidRDefault="00C760B3" w:rsidP="00D03ADC">
            <w:pPr>
              <w:contextualSpacing/>
              <w:rPr>
                <w:rFonts w:ascii="Times New Roman" w:hAnsi="Times New Roman" w:cs="Times New Roman"/>
                <w:sz w:val="28"/>
                <w:szCs w:val="28"/>
              </w:rPr>
            </w:pPr>
          </w:p>
        </w:tc>
        <w:tc>
          <w:tcPr>
            <w:tcW w:w="1303"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5" w:name="P17575"/>
            <w:bookmarkEnd w:id="245"/>
            <w:r w:rsidRPr="00D03ADC">
              <w:rPr>
                <w:rFonts w:ascii="Times New Roman" w:hAnsi="Times New Roman" w:cs="Times New Roman"/>
                <w:sz w:val="28"/>
                <w:szCs w:val="28"/>
              </w:rPr>
              <w:t>2</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0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0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righ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7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Неиспользованные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D03ADC" w:rsidRPr="00D03ADC">
        <w:tc>
          <w:tcPr>
            <w:tcW w:w="311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00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____ году (текущий финансовый год) (</w:t>
            </w:r>
            <w:hyperlink w:anchor="P17575" w:history="1">
              <w:r w:rsidRPr="00D03ADC">
                <w:rPr>
                  <w:rFonts w:ascii="Times New Roman" w:hAnsi="Times New Roman" w:cs="Times New Roman"/>
                  <w:sz w:val="28"/>
                  <w:szCs w:val="28"/>
                </w:rPr>
                <w:t>подраздел 1.1 гр. 2</w:t>
              </w:r>
            </w:hyperlink>
            <w:r w:rsidRPr="00D03ADC">
              <w:rPr>
                <w:rFonts w:ascii="Times New Roman" w:hAnsi="Times New Roman" w:cs="Times New Roman"/>
                <w:sz w:val="28"/>
                <w:szCs w:val="28"/>
              </w:rPr>
              <w:t xml:space="preserve"> - </w:t>
            </w:r>
            <w:hyperlink w:anchor="P17635" w:history="1">
              <w:r w:rsidRPr="00D03ADC">
                <w:rPr>
                  <w:rFonts w:ascii="Times New Roman" w:hAnsi="Times New Roman" w:cs="Times New Roman"/>
                  <w:sz w:val="28"/>
                  <w:szCs w:val="28"/>
                </w:rPr>
                <w:t>раздел 2 гр. 4</w:t>
              </w:r>
            </w:hyperlink>
            <w:r w:rsidRPr="00D03ADC">
              <w:rPr>
                <w:rFonts w:ascii="Times New Roman" w:hAnsi="Times New Roman" w:cs="Times New Roman"/>
                <w:sz w:val="28"/>
                <w:szCs w:val="28"/>
              </w:rPr>
              <w:t>)</w:t>
            </w:r>
          </w:p>
        </w:tc>
      </w:tr>
      <w:tr w:rsidR="00D03ADC" w:rsidRPr="00D03ADC">
        <w:tc>
          <w:tcPr>
            <w:tcW w:w="311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00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left w:val="single" w:sz="4" w:space="0" w:color="auto"/>
            <w:right w:val="single" w:sz="4" w:space="0" w:color="auto"/>
          </w:tblBorders>
        </w:tblPrEx>
        <w:tc>
          <w:tcPr>
            <w:tcW w:w="31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00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18"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00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D03ADC" w:rsidRPr="00D03ADC">
        <w:tc>
          <w:tcPr>
            <w:tcW w:w="119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 (текущий финансовый год)</w:t>
            </w:r>
          </w:p>
        </w:tc>
        <w:tc>
          <w:tcPr>
            <w:tcW w:w="26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 (текущий финансовый год)</w:t>
            </w:r>
          </w:p>
        </w:tc>
        <w:tc>
          <w:tcPr>
            <w:tcW w:w="263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 (</w:t>
            </w:r>
            <w:hyperlink w:anchor="P17634"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гр. </w:t>
            </w:r>
            <w:hyperlink w:anchor="P17633" w:history="1">
              <w:r w:rsidRPr="00D03ADC">
                <w:rPr>
                  <w:rFonts w:ascii="Times New Roman" w:hAnsi="Times New Roman" w:cs="Times New Roman"/>
                  <w:sz w:val="28"/>
                  <w:szCs w:val="28"/>
                </w:rPr>
                <w:t>2</w:t>
              </w:r>
            </w:hyperlink>
            <w:r w:rsidRPr="00D03ADC">
              <w:rPr>
                <w:rFonts w:ascii="Times New Roman" w:hAnsi="Times New Roman" w:cs="Times New Roman"/>
                <w:sz w:val="28"/>
                <w:szCs w:val="28"/>
              </w:rPr>
              <w:t>)</w:t>
            </w:r>
          </w:p>
        </w:tc>
      </w:tr>
      <w:tr w:rsidR="00D03ADC" w:rsidRPr="00D03ADC">
        <w:tc>
          <w:tcPr>
            <w:tcW w:w="119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6" w:name="P17633"/>
            <w:bookmarkEnd w:id="246"/>
            <w:r w:rsidRPr="00D03ADC">
              <w:rPr>
                <w:rFonts w:ascii="Times New Roman" w:hAnsi="Times New Roman" w:cs="Times New Roman"/>
                <w:sz w:val="28"/>
                <w:szCs w:val="28"/>
              </w:rPr>
              <w:t>2</w:t>
            </w:r>
          </w:p>
        </w:tc>
        <w:tc>
          <w:tcPr>
            <w:tcW w:w="26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7" w:name="P17634"/>
            <w:bookmarkEnd w:id="247"/>
            <w:r w:rsidRPr="00D03ADC">
              <w:rPr>
                <w:rFonts w:ascii="Times New Roman" w:hAnsi="Times New Roman" w:cs="Times New Roman"/>
                <w:sz w:val="28"/>
                <w:szCs w:val="28"/>
              </w:rPr>
              <w:t>3</w:t>
            </w:r>
          </w:p>
        </w:tc>
        <w:tc>
          <w:tcPr>
            <w:tcW w:w="263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48" w:name="P17635"/>
            <w:bookmarkEnd w:id="248"/>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9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11"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49" w:name="P17700"/>
      <w:bookmarkEnd w:id="249"/>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1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13"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2891"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89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03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96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5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221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96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1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иностранной валюты (в рублевом эквиваленте)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96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0" w:name="P17771"/>
            <w:bookmarkEnd w:id="250"/>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1" w:name="P17774"/>
            <w:bookmarkEnd w:id="251"/>
            <w:r w:rsidRPr="00D03ADC">
              <w:rPr>
                <w:rFonts w:ascii="Times New Roman" w:hAnsi="Times New Roman" w:cs="Times New Roman"/>
                <w:sz w:val="28"/>
                <w:szCs w:val="28"/>
              </w:rPr>
              <w:t>5</w:t>
            </w:r>
          </w:p>
        </w:tc>
        <w:tc>
          <w:tcPr>
            <w:tcW w:w="11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2" w:name="P17775"/>
            <w:bookmarkEnd w:id="252"/>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40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459"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90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7825"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7828"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7829"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17832"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55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665"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14"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15" w:history="1">
              <w:r w:rsidRPr="00D03ADC">
                <w:rPr>
                  <w:rFonts w:ascii="Times New Roman" w:hAnsi="Times New Roman" w:cs="Times New Roman"/>
                  <w:sz w:val="28"/>
                  <w:szCs w:val="28"/>
                </w:rPr>
                <w:t>ОКВ</w:t>
              </w:r>
            </w:hyperlink>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90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3" w:name="P17825"/>
            <w:bookmarkEnd w:id="253"/>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4" w:name="P17828"/>
            <w:bookmarkEnd w:id="254"/>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5" w:name="P17829"/>
            <w:bookmarkEnd w:id="255"/>
            <w:r w:rsidRPr="00D03ADC">
              <w:rPr>
                <w:rFonts w:ascii="Times New Roman" w:hAnsi="Times New Roman" w:cs="Times New Roman"/>
                <w:sz w:val="28"/>
                <w:szCs w:val="28"/>
              </w:rPr>
              <w:t>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6" w:name="P17832"/>
            <w:bookmarkEnd w:id="256"/>
            <w:r w:rsidRPr="00D03ADC">
              <w:rPr>
                <w:rFonts w:ascii="Times New Roman" w:hAnsi="Times New Roman" w:cs="Times New Roman"/>
                <w:sz w:val="28"/>
                <w:szCs w:val="28"/>
              </w:rPr>
              <w:t>9</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7" w:name="P17833"/>
            <w:bookmarkEnd w:id="257"/>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216"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7"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0531773,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Неиспользованные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0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7771" w:history="1">
              <w:r w:rsidRPr="00D03ADC">
                <w:rPr>
                  <w:rFonts w:ascii="Times New Roman" w:hAnsi="Times New Roman" w:cs="Times New Roman"/>
                  <w:sz w:val="28"/>
                  <w:szCs w:val="28"/>
                </w:rPr>
                <w:t>раздел 1 гр. 2</w:t>
              </w:r>
            </w:hyperlink>
            <w:r w:rsidRPr="00D03ADC">
              <w:rPr>
                <w:rFonts w:ascii="Times New Roman" w:hAnsi="Times New Roman" w:cs="Times New Roman"/>
                <w:sz w:val="28"/>
                <w:szCs w:val="28"/>
              </w:rPr>
              <w:t xml:space="preserve"> - </w:t>
            </w:r>
            <w:hyperlink w:anchor="P17833"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8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7774" w:history="1">
              <w:r w:rsidRPr="00D03ADC">
                <w:rPr>
                  <w:rFonts w:ascii="Times New Roman" w:hAnsi="Times New Roman" w:cs="Times New Roman"/>
                  <w:sz w:val="28"/>
                  <w:szCs w:val="28"/>
                </w:rPr>
                <w:t>раздел 1 гр. 5</w:t>
              </w:r>
            </w:hyperlink>
            <w:r w:rsidRPr="00D03ADC">
              <w:rPr>
                <w:rFonts w:ascii="Times New Roman" w:hAnsi="Times New Roman" w:cs="Times New Roman"/>
                <w:sz w:val="28"/>
                <w:szCs w:val="28"/>
              </w:rPr>
              <w:t xml:space="preserve"> + </w:t>
            </w:r>
            <w:hyperlink w:anchor="P17775" w:history="1">
              <w:r w:rsidRPr="00D03ADC">
                <w:rPr>
                  <w:rFonts w:ascii="Times New Roman" w:hAnsi="Times New Roman" w:cs="Times New Roman"/>
                  <w:sz w:val="28"/>
                  <w:szCs w:val="28"/>
                </w:rPr>
                <w:t>раздел 1 гр. 6</w:t>
              </w:r>
            </w:hyperlink>
            <w:r w:rsidRPr="00D03ADC">
              <w:rPr>
                <w:rFonts w:ascii="Times New Roman" w:hAnsi="Times New Roman" w:cs="Times New Roman"/>
                <w:sz w:val="28"/>
                <w:szCs w:val="28"/>
              </w:rPr>
              <w:t xml:space="preserve"> - </w:t>
            </w:r>
            <w:hyperlink w:anchor="P17833"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4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70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8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4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96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70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1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58" w:name="P17967"/>
      <w:bookmarkEnd w:id="258"/>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0531745</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nil"/>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1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19"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2891"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D03ADC" w:rsidRPr="00D03ADC">
        <w:tc>
          <w:tcPr>
            <w:tcW w:w="1243"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2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194" w:type="dxa"/>
            <w:gridSpan w:val="6"/>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360"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r>
      <w:tr w:rsidR="00D03ADC" w:rsidRPr="00D03ADC">
        <w:tc>
          <w:tcPr>
            <w:tcW w:w="124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3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3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24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59" w:name="P18047"/>
            <w:bookmarkEnd w:id="259"/>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0" w:name="P18051"/>
            <w:bookmarkEnd w:id="260"/>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1" w:name="P18053"/>
            <w:bookmarkEnd w:id="261"/>
            <w:r w:rsidRPr="00D03ADC">
              <w:rPr>
                <w:rFonts w:ascii="Times New Roman" w:hAnsi="Times New Roman" w:cs="Times New Roman"/>
                <w:sz w:val="28"/>
                <w:szCs w:val="28"/>
              </w:rPr>
              <w:t>8</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8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r>
      <w:tr w:rsidR="00D03ADC" w:rsidRPr="00D03ADC">
        <w:tblPrEx>
          <w:tblBorders>
            <w:left w:val="single" w:sz="4" w:space="0" w:color="auto"/>
            <w:right w:val="single" w:sz="4" w:space="0" w:color="auto"/>
          </w:tblBorders>
        </w:tblPrEx>
        <w:tc>
          <w:tcPr>
            <w:tcW w:w="12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2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243"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D03ADC" w:rsidRPr="00D03ADC">
        <w:tc>
          <w:tcPr>
            <w:tcW w:w="158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67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357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361"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8120"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8123"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8124"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18127"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r>
      <w:tr w:rsidR="00D03ADC" w:rsidRPr="00D03ADC">
        <w:tc>
          <w:tcPr>
            <w:tcW w:w="158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76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72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136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58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20" w:history="1">
              <w:r w:rsidRPr="00D03ADC">
                <w:rPr>
                  <w:rFonts w:ascii="Times New Roman" w:hAnsi="Times New Roman" w:cs="Times New Roman"/>
                  <w:sz w:val="28"/>
                  <w:szCs w:val="28"/>
                </w:rPr>
                <w:t>ОКВ</w:t>
              </w:r>
            </w:hyperlink>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21" w:history="1">
              <w:r w:rsidRPr="00D03ADC">
                <w:rPr>
                  <w:rFonts w:ascii="Times New Roman" w:hAnsi="Times New Roman" w:cs="Times New Roman"/>
                  <w:sz w:val="28"/>
                  <w:szCs w:val="28"/>
                </w:rPr>
                <w:t>ОКВ</w:t>
              </w:r>
            </w:hyperlink>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1361"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58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2" w:name="P18120"/>
            <w:bookmarkEnd w:id="262"/>
            <w:r w:rsidRPr="00D03ADC">
              <w:rPr>
                <w:rFonts w:ascii="Times New Roman" w:hAnsi="Times New Roman" w:cs="Times New Roman"/>
                <w:sz w:val="28"/>
                <w:szCs w:val="28"/>
              </w:rPr>
              <w:t>2</w:t>
            </w:r>
          </w:p>
        </w:tc>
        <w:tc>
          <w:tcPr>
            <w:tcW w:w="9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3" w:name="P18123"/>
            <w:bookmarkEnd w:id="263"/>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4" w:name="P18124"/>
            <w:bookmarkEnd w:id="264"/>
            <w:r w:rsidRPr="00D03ADC">
              <w:rPr>
                <w:rFonts w:ascii="Times New Roman" w:hAnsi="Times New Roman" w:cs="Times New Roman"/>
                <w:sz w:val="28"/>
                <w:szCs w:val="28"/>
              </w:rPr>
              <w:t>6</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5" w:name="P18127"/>
            <w:bookmarkEnd w:id="265"/>
            <w:r w:rsidRPr="00D03ADC">
              <w:rPr>
                <w:rFonts w:ascii="Times New Roman" w:hAnsi="Times New Roman" w:cs="Times New Roman"/>
                <w:sz w:val="28"/>
                <w:szCs w:val="28"/>
              </w:rPr>
              <w:t>9</w:t>
            </w:r>
          </w:p>
        </w:tc>
        <w:tc>
          <w:tcPr>
            <w:tcW w:w="136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6" w:name="P18128"/>
            <w:bookmarkEnd w:id="266"/>
            <w:r w:rsidRPr="00D03ADC">
              <w:rPr>
                <w:rFonts w:ascii="Times New Roman" w:hAnsi="Times New Roman" w:cs="Times New Roman"/>
                <w:sz w:val="28"/>
                <w:szCs w:val="28"/>
              </w:rPr>
              <w:t>10</w:t>
            </w:r>
          </w:p>
        </w:tc>
      </w:tr>
      <w:tr w:rsidR="00D03ADC" w:rsidRPr="00D03ADC">
        <w:tblPrEx>
          <w:tblBorders>
            <w:left w:val="single" w:sz="4" w:space="0" w:color="auto"/>
            <w:right w:val="single" w:sz="4" w:space="0" w:color="auto"/>
          </w:tblBorders>
        </w:tblPrEx>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58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(по </w:t>
            </w:r>
            <w:hyperlink r:id="rId222" w:history="1">
              <w:r w:rsidRPr="00D03ADC">
                <w:rPr>
                  <w:rFonts w:ascii="Times New Roman" w:hAnsi="Times New Roman" w:cs="Times New Roman"/>
                  <w:sz w:val="28"/>
                  <w:szCs w:val="28"/>
                </w:rPr>
                <w:t>ОКВ</w:t>
              </w:r>
            </w:hyperlink>
            <w:r w:rsidRPr="00D03ADC">
              <w:rPr>
                <w:rFonts w:ascii="Times New Roman" w:hAnsi="Times New Roman" w:cs="Times New Roman"/>
                <w:sz w:val="28"/>
                <w:szCs w:val="28"/>
              </w:rPr>
              <w:t>)</w:t>
            </w: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587"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0531745,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Неиспользованные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D03ADC" w:rsidRPr="00D03ADC">
        <w:tc>
          <w:tcPr>
            <w:tcW w:w="119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 на ____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8047" w:history="1">
              <w:r w:rsidRPr="00D03ADC">
                <w:rPr>
                  <w:rFonts w:ascii="Times New Roman" w:hAnsi="Times New Roman" w:cs="Times New Roman"/>
                  <w:sz w:val="28"/>
                  <w:szCs w:val="28"/>
                </w:rPr>
                <w:t>раздел 1 гр. 2</w:t>
              </w:r>
            </w:hyperlink>
            <w:r w:rsidRPr="00D03ADC">
              <w:rPr>
                <w:rFonts w:ascii="Times New Roman" w:hAnsi="Times New Roman" w:cs="Times New Roman"/>
                <w:sz w:val="28"/>
                <w:szCs w:val="28"/>
              </w:rPr>
              <w:t xml:space="preserve"> - </w:t>
            </w:r>
            <w:hyperlink w:anchor="P18128"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7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 на ____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18051" w:history="1">
              <w:r w:rsidRPr="00D03ADC">
                <w:rPr>
                  <w:rFonts w:ascii="Times New Roman" w:hAnsi="Times New Roman" w:cs="Times New Roman"/>
                  <w:sz w:val="28"/>
                  <w:szCs w:val="28"/>
                </w:rPr>
                <w:t>раздел 1 гр. 6</w:t>
              </w:r>
            </w:hyperlink>
            <w:r w:rsidRPr="00D03ADC">
              <w:rPr>
                <w:rFonts w:ascii="Times New Roman" w:hAnsi="Times New Roman" w:cs="Times New Roman"/>
                <w:sz w:val="28"/>
                <w:szCs w:val="28"/>
              </w:rPr>
              <w:t xml:space="preserve"> + </w:t>
            </w:r>
            <w:hyperlink w:anchor="P18053" w:history="1">
              <w:r w:rsidRPr="00D03ADC">
                <w:rPr>
                  <w:rFonts w:ascii="Times New Roman" w:hAnsi="Times New Roman" w:cs="Times New Roman"/>
                  <w:sz w:val="28"/>
                  <w:szCs w:val="28"/>
                </w:rPr>
                <w:t>раздел 1 гр. 8</w:t>
              </w:r>
            </w:hyperlink>
            <w:r w:rsidRPr="00D03ADC">
              <w:rPr>
                <w:rFonts w:ascii="Times New Roman" w:hAnsi="Times New Roman" w:cs="Times New Roman"/>
                <w:sz w:val="28"/>
                <w:szCs w:val="28"/>
              </w:rPr>
              <w:t xml:space="preserve"> - </w:t>
            </w:r>
            <w:hyperlink w:anchor="P18128" w:history="1">
              <w:r w:rsidRPr="00D03ADC">
                <w:rPr>
                  <w:rFonts w:ascii="Times New Roman" w:hAnsi="Times New Roman" w:cs="Times New Roman"/>
                  <w:sz w:val="28"/>
                  <w:szCs w:val="28"/>
                </w:rPr>
                <w:t>раздел 2 гр. 10</w:t>
              </w:r>
            </w:hyperlink>
            <w:r w:rsidRPr="00D03ADC">
              <w:rPr>
                <w:rFonts w:ascii="Times New Roman" w:hAnsi="Times New Roman" w:cs="Times New Roman"/>
                <w:sz w:val="28"/>
                <w:szCs w:val="28"/>
              </w:rPr>
              <w:t>)</w:t>
            </w:r>
          </w:p>
        </w:tc>
        <w:tc>
          <w:tcPr>
            <w:tcW w:w="243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на ____ год</w:t>
            </w:r>
          </w:p>
        </w:tc>
      </w:tr>
      <w:tr w:rsidR="00D03ADC" w:rsidRPr="00D03ADC">
        <w:tc>
          <w:tcPr>
            <w:tcW w:w="119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7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43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9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7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67" w:name="P18260"/>
      <w:bookmarkEnd w:id="267"/>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территориального органа государственного внебюджетного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фонда Российской Федерации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0531973</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Номер счета</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23"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Номер счета</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24"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25"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2891" w:type="dxa"/>
            <w:gridSpan w:val="2"/>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Остатки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D03ADC" w:rsidRPr="00D03ADC">
        <w:tc>
          <w:tcPr>
            <w:tcW w:w="306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Наименование показателя</w:t>
            </w:r>
          </w:p>
        </w:tc>
        <w:tc>
          <w:tcPr>
            <w:tcW w:w="60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r>
      <w:tr w:rsidR="00D03ADC" w:rsidRPr="00D03ADC">
        <w:tc>
          <w:tcPr>
            <w:tcW w:w="306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06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r>
      <w:tr w:rsidR="00D03ADC" w:rsidRPr="00D03ADC">
        <w:tblPrEx>
          <w:tblBorders>
            <w:right w:val="single" w:sz="4" w:space="0" w:color="auto"/>
          </w:tblBorders>
        </w:tblPrEx>
        <w:tc>
          <w:tcPr>
            <w:tcW w:w="306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начало года</w:t>
            </w:r>
          </w:p>
        </w:tc>
        <w:tc>
          <w:tcPr>
            <w:tcW w:w="60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06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Остаток на отчетную дату</w:t>
            </w:r>
          </w:p>
        </w:tc>
        <w:tc>
          <w:tcPr>
            <w:tcW w:w="60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0531973,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D03ADC" w:rsidRPr="00D03ADC">
        <w:tc>
          <w:tcPr>
            <w:tcW w:w="1275"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7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27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82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c>
          <w:tcPr>
            <w:tcW w:w="141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75"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75" w:type="dxa"/>
            <w:vMerge/>
          </w:tcPr>
          <w:p w:rsidR="00C760B3" w:rsidRPr="00D03ADC" w:rsidRDefault="00C760B3" w:rsidP="00D03ADC">
            <w:pPr>
              <w:contextualSpacing/>
              <w:rPr>
                <w:rFonts w:ascii="Times New Roman" w:hAnsi="Times New Roman" w:cs="Times New Roman"/>
                <w:sz w:val="28"/>
                <w:szCs w:val="28"/>
              </w:rPr>
            </w:pPr>
          </w:p>
        </w:tc>
        <w:tc>
          <w:tcPr>
            <w:tcW w:w="1275" w:type="dxa"/>
            <w:vMerge/>
          </w:tcPr>
          <w:p w:rsidR="00C760B3" w:rsidRPr="00D03ADC" w:rsidRDefault="00C760B3" w:rsidP="00D03ADC">
            <w:pPr>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w:t>
            </w:r>
            <w:hyperlink w:anchor="P18359"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18360"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расходов (</w:t>
            </w:r>
            <w:hyperlink w:anchor="P18360"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18359"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источников финансирования дефицита </w:t>
            </w:r>
            <w:hyperlink w:anchor="P18359" w:history="1">
              <w:r w:rsidRPr="00D03ADC">
                <w:rPr>
                  <w:rFonts w:ascii="Times New Roman" w:hAnsi="Times New Roman" w:cs="Times New Roman"/>
                  <w:sz w:val="28"/>
                  <w:szCs w:val="28"/>
                </w:rPr>
                <w:t>бюджета (гр. 2</w:t>
              </w:r>
            </w:hyperlink>
            <w:r w:rsidRPr="00D03ADC">
              <w:rPr>
                <w:rFonts w:ascii="Times New Roman" w:hAnsi="Times New Roman" w:cs="Times New Roman"/>
                <w:sz w:val="28"/>
                <w:szCs w:val="28"/>
              </w:rPr>
              <w:t xml:space="preserve"> - </w:t>
            </w:r>
            <w:hyperlink w:anchor="P18360"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141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75"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8" w:name="P18359"/>
            <w:bookmarkEnd w:id="268"/>
            <w:r w:rsidRPr="00D03ADC">
              <w:rPr>
                <w:rFonts w:ascii="Times New Roman" w:hAnsi="Times New Roman" w:cs="Times New Roman"/>
                <w:sz w:val="28"/>
                <w:szCs w:val="28"/>
              </w:rPr>
              <w:t>2</w:t>
            </w: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69" w:name="P18360"/>
            <w:bookmarkEnd w:id="269"/>
            <w:r w:rsidRPr="00D03ADC">
              <w:rPr>
                <w:rFonts w:ascii="Times New Roman" w:hAnsi="Times New Roman" w:cs="Times New Roman"/>
                <w:sz w:val="28"/>
                <w:szCs w:val="28"/>
              </w:rPr>
              <w:t>3</w:t>
            </w: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7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1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75"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1.3.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D03ADC" w:rsidRPr="00D03ADC">
        <w:tc>
          <w:tcPr>
            <w:tcW w:w="124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43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c>
          <w:tcPr>
            <w:tcW w:w="141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14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29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41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2145" w:type="dxa"/>
            <w:vMerge/>
          </w:tcPr>
          <w:p w:rsidR="00C760B3" w:rsidRPr="00D03ADC" w:rsidRDefault="00C760B3" w:rsidP="00D03ADC">
            <w:pPr>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21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41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24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1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14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1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1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7684" w:type="dxa"/>
            <w:gridSpan w:val="4"/>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участника бюджетного процесса _______________</w:t>
            </w: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24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1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                                                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                                                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                                          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__________ _____________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органа                                           Главный бухгалтер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                                          Федерального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__________ _____________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 20__ г.                                               "__" 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Указанные в данном Акте показатели подтверждаю:                    Указанные в данном Акте показатели подтверждаю:</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Руководитель</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территориального органа                                            территориального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государственного внебюджетного                                     государственного внебюджетного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фонда Российской Федерации                                         фонда Российской Федерации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__________ _____________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клиента                                          Главный бухгалтер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__________ _____________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 20__ г.                                               "__" 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26"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0" w:name="P18469"/>
      <w:bookmarkEnd w:id="270"/>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открытого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неучастнику бюджетного процесса, бюджетному</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(автономному) учреждению</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0531961</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Клиент</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2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Клиент</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2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29"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2891" w:type="dxa"/>
            <w:gridSpan w:val="2"/>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D03ADC" w:rsidRPr="00D03ADC">
        <w:tc>
          <w:tcPr>
            <w:tcW w:w="4658" w:type="dxa"/>
            <w:gridSpan w:val="4"/>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3569" w:type="dxa"/>
            <w:gridSpan w:val="3"/>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r>
      <w:tr w:rsidR="00D03ADC" w:rsidRPr="00D03ADC">
        <w:tc>
          <w:tcPr>
            <w:tcW w:w="2328"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передающей стороны</w:t>
            </w:r>
          </w:p>
        </w:tc>
        <w:tc>
          <w:tcPr>
            <w:tcW w:w="233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принимающей стороны</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662"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 остаток субсидии</w:t>
            </w:r>
          </w:p>
        </w:tc>
      </w:tr>
      <w:tr w:rsidR="00D03ADC" w:rsidRPr="00D03ADC">
        <w:tc>
          <w:tcPr>
            <w:tcW w:w="11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1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11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1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3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r>
      <w:tr w:rsidR="00D03ADC" w:rsidRPr="00D03ADC">
        <w:tc>
          <w:tcPr>
            <w:tcW w:w="11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right w:val="single" w:sz="4" w:space="0" w:color="auto"/>
          </w:tblBorders>
        </w:tblPrEx>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658"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0531961,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D03ADC" w:rsidRPr="00D03ADC">
        <w:tc>
          <w:tcPr>
            <w:tcW w:w="2024"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2026"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(целевых средств)</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1698"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101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передающей стороны</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принимающей стороны</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передающей стороны</w:t>
            </w:r>
          </w:p>
        </w:tc>
        <w:tc>
          <w:tcPr>
            <w:tcW w:w="10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принимающей стороны</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84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012"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49"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right w:val="single" w:sz="4" w:space="0" w:color="auto"/>
          </w:tblBorders>
        </w:tblPrEx>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4844" w:type="dxa"/>
            <w:gridSpan w:val="5"/>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клиента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D03ADC" w:rsidRPr="00D03ADC">
        <w:tc>
          <w:tcPr>
            <w:tcW w:w="2012"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201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39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395"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39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0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передающей стороны</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принимающей стороны</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передающей стороны</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принимающей стороны</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395" w:type="dxa"/>
            <w:vMerge/>
          </w:tcPr>
          <w:p w:rsidR="00C760B3" w:rsidRPr="00D03ADC" w:rsidRDefault="00C760B3" w:rsidP="00D03ADC">
            <w:pPr>
              <w:contextualSpacing/>
              <w:rPr>
                <w:rFonts w:ascii="Times New Roman" w:hAnsi="Times New Roman" w:cs="Times New Roman"/>
                <w:sz w:val="28"/>
                <w:szCs w:val="28"/>
              </w:rPr>
            </w:pPr>
          </w:p>
        </w:tc>
        <w:tc>
          <w:tcPr>
            <w:tcW w:w="1395" w:type="dxa"/>
            <w:vMerge/>
          </w:tcPr>
          <w:p w:rsidR="00C760B3" w:rsidRPr="00D03ADC" w:rsidRDefault="00C760B3" w:rsidP="00D03ADC">
            <w:pPr>
              <w:contextualSpacing/>
              <w:rPr>
                <w:rFonts w:ascii="Times New Roman" w:hAnsi="Times New Roman" w:cs="Times New Roman"/>
                <w:sz w:val="28"/>
                <w:szCs w:val="28"/>
              </w:rPr>
            </w:pPr>
          </w:p>
        </w:tc>
        <w:tc>
          <w:tcPr>
            <w:tcW w:w="139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0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9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39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39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4874" w:type="dxa"/>
            <w:gridSpan w:val="5"/>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                                      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клиента                                     Руководитель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клиента                                                  клиента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 20__ г.                                    "__" 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 органа                                      Руководитель органа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Федерального                                             Федерального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казначейства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                                        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органа Федерального                                      органа Федерального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казначейства                                             казначейства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 _________ ____________ (уполномоченное лицо) ___________ _________ 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(должность) (подпись) (расшифровка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подписи)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 20__ г.                                    "__" 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1" w:name="P18736"/>
      <w:bookmarkEnd w:id="271"/>
      <w:r w:rsidRPr="00D03ADC">
        <w:rPr>
          <w:rFonts w:ascii="Times New Roman" w:hAnsi="Times New Roman" w:cs="Times New Roman"/>
          <w:sz w:val="28"/>
          <w:szCs w:val="28"/>
        </w:rPr>
        <w:t xml:space="preserve">                                    АКТ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приемки-передачи показателей лицевого счета администратора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доходов бюджета при реорганизации, передаче полномочий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по администрированию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236" w:type="dxa"/>
            <w:gridSpan w:val="2"/>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0531774</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nil"/>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30"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vMerge w:val="restart"/>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231"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vMerge/>
            <w:tcBorders>
              <w:top w:val="nil"/>
              <w:left w:val="nil"/>
              <w:bottom w:val="nil"/>
              <w:right w:val="single" w:sz="4" w:space="0" w:color="auto"/>
            </w:tcBorders>
          </w:tcPr>
          <w:p w:rsidR="00C760B3" w:rsidRPr="00D03ADC" w:rsidRDefault="00C760B3" w:rsidP="00D03ADC">
            <w:pPr>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доходов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3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32" w:history="1">
              <w:r w:rsidR="00C760B3" w:rsidRPr="00D03ADC">
                <w:rPr>
                  <w:rFonts w:ascii="Times New Roman" w:hAnsi="Times New Roman" w:cs="Times New Roman"/>
                  <w:sz w:val="28"/>
                  <w:szCs w:val="28"/>
                </w:rPr>
                <w:t>383</w:t>
              </w:r>
            </w:hyperlink>
          </w:p>
        </w:tc>
      </w:tr>
      <w:tr w:rsidR="00D03ADC" w:rsidRPr="00D03ADC">
        <w:tblPrEx>
          <w:tblBorders>
            <w:right w:val="nil"/>
          </w:tblBorders>
        </w:tblPrEx>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Основание для передачи</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2" w:name="P18811"/>
      <w:bookmarkEnd w:id="272"/>
      <w:r w:rsidRPr="00D03ADC">
        <w:rPr>
          <w:rFonts w:ascii="Times New Roman" w:hAnsi="Times New Roman" w:cs="Times New Roman"/>
          <w:sz w:val="28"/>
          <w:szCs w:val="28"/>
        </w:rPr>
        <w:t xml:space="preserve">                         1. Операции со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D03ADC" w:rsidRPr="00D03ADC">
        <w:tc>
          <w:tcPr>
            <w:tcW w:w="2946"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 по БК</w:t>
            </w:r>
          </w:p>
        </w:tc>
        <w:tc>
          <w:tcPr>
            <w:tcW w:w="10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233" w:history="1">
              <w:r w:rsidRPr="00D03ADC">
                <w:rPr>
                  <w:rFonts w:ascii="Times New Roman" w:hAnsi="Times New Roman" w:cs="Times New Roman"/>
                  <w:sz w:val="28"/>
                  <w:szCs w:val="28"/>
                </w:rPr>
                <w:t>ОКТМО</w:t>
              </w:r>
            </w:hyperlink>
          </w:p>
        </w:tc>
        <w:tc>
          <w:tcPr>
            <w:tcW w:w="10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0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10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Зачеты</w:t>
            </w:r>
          </w:p>
        </w:tc>
        <w:tc>
          <w:tcPr>
            <w:tcW w:w="10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18825"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18826"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18827"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w:t>
            </w:r>
          </w:p>
        </w:tc>
        <w:tc>
          <w:tcPr>
            <w:tcW w:w="102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передаваемые администратором</w:t>
            </w:r>
          </w:p>
        </w:tc>
        <w:tc>
          <w:tcPr>
            <w:tcW w:w="147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принимаемые администратором</w:t>
            </w:r>
          </w:p>
        </w:tc>
        <w:tc>
          <w:tcPr>
            <w:tcW w:w="1023" w:type="dxa"/>
            <w:vMerge/>
          </w:tcPr>
          <w:p w:rsidR="00C760B3" w:rsidRPr="00D03ADC" w:rsidRDefault="00C760B3" w:rsidP="00D03ADC">
            <w:pPr>
              <w:contextualSpacing/>
              <w:rPr>
                <w:rFonts w:ascii="Times New Roman" w:hAnsi="Times New Roman" w:cs="Times New Roman"/>
                <w:sz w:val="28"/>
                <w:szCs w:val="28"/>
              </w:rPr>
            </w:pPr>
          </w:p>
        </w:tc>
        <w:tc>
          <w:tcPr>
            <w:tcW w:w="1023" w:type="dxa"/>
            <w:vMerge/>
          </w:tcPr>
          <w:p w:rsidR="00C760B3" w:rsidRPr="00D03ADC" w:rsidRDefault="00C760B3" w:rsidP="00D03ADC">
            <w:pPr>
              <w:contextualSpacing/>
              <w:rPr>
                <w:rFonts w:ascii="Times New Roman" w:hAnsi="Times New Roman" w:cs="Times New Roman"/>
                <w:sz w:val="28"/>
                <w:szCs w:val="28"/>
              </w:rPr>
            </w:pPr>
          </w:p>
        </w:tc>
        <w:tc>
          <w:tcPr>
            <w:tcW w:w="1023" w:type="dxa"/>
            <w:vMerge/>
          </w:tcPr>
          <w:p w:rsidR="00C760B3" w:rsidRPr="00D03ADC" w:rsidRDefault="00C760B3" w:rsidP="00D03ADC">
            <w:pPr>
              <w:contextualSpacing/>
              <w:rPr>
                <w:rFonts w:ascii="Times New Roman" w:hAnsi="Times New Roman" w:cs="Times New Roman"/>
                <w:sz w:val="28"/>
                <w:szCs w:val="28"/>
              </w:rPr>
            </w:pPr>
          </w:p>
        </w:tc>
        <w:tc>
          <w:tcPr>
            <w:tcW w:w="1023" w:type="dxa"/>
            <w:vMerge/>
          </w:tcPr>
          <w:p w:rsidR="00C760B3" w:rsidRPr="00D03ADC" w:rsidRDefault="00C760B3" w:rsidP="00D03ADC">
            <w:pPr>
              <w:contextualSpacing/>
              <w:rPr>
                <w:rFonts w:ascii="Times New Roman" w:hAnsi="Times New Roman" w:cs="Times New Roman"/>
                <w:sz w:val="28"/>
                <w:szCs w:val="28"/>
              </w:rPr>
            </w:pPr>
          </w:p>
        </w:tc>
        <w:tc>
          <w:tcPr>
            <w:tcW w:w="1023" w:type="dxa"/>
            <w:vMerge/>
          </w:tcPr>
          <w:p w:rsidR="00C760B3" w:rsidRPr="00D03ADC" w:rsidRDefault="00C760B3" w:rsidP="00D03ADC">
            <w:pPr>
              <w:contextualSpacing/>
              <w:rPr>
                <w:rFonts w:ascii="Times New Roman" w:hAnsi="Times New Roman" w:cs="Times New Roman"/>
                <w:sz w:val="28"/>
                <w:szCs w:val="28"/>
              </w:rPr>
            </w:pPr>
          </w:p>
        </w:tc>
        <w:tc>
          <w:tcPr>
            <w:tcW w:w="102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7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73" w:name="P18825"/>
            <w:bookmarkEnd w:id="273"/>
            <w:r w:rsidRPr="00D03ADC">
              <w:rPr>
                <w:rFonts w:ascii="Times New Roman" w:hAnsi="Times New Roman" w:cs="Times New Roman"/>
                <w:sz w:val="28"/>
                <w:szCs w:val="28"/>
              </w:rPr>
              <w:t>4</w:t>
            </w:r>
          </w:p>
        </w:tc>
        <w:tc>
          <w:tcPr>
            <w:tcW w:w="10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74" w:name="P18826"/>
            <w:bookmarkEnd w:id="274"/>
            <w:r w:rsidRPr="00D03ADC">
              <w:rPr>
                <w:rFonts w:ascii="Times New Roman" w:hAnsi="Times New Roman" w:cs="Times New Roman"/>
                <w:sz w:val="28"/>
                <w:szCs w:val="28"/>
              </w:rPr>
              <w:t>5</w:t>
            </w:r>
          </w:p>
        </w:tc>
        <w:tc>
          <w:tcPr>
            <w:tcW w:w="10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75" w:name="P18827"/>
            <w:bookmarkEnd w:id="275"/>
            <w:r w:rsidRPr="00D03ADC">
              <w:rPr>
                <w:rFonts w:ascii="Times New Roman" w:hAnsi="Times New Roman" w:cs="Times New Roman"/>
                <w:sz w:val="28"/>
                <w:szCs w:val="28"/>
              </w:rPr>
              <w:t>6</w:t>
            </w:r>
          </w:p>
        </w:tc>
        <w:tc>
          <w:tcPr>
            <w:tcW w:w="10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2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969"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0531774,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от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6" w:name="P18869"/>
      <w:bookmarkEnd w:id="276"/>
      <w:r w:rsidRPr="00D03ADC">
        <w:rPr>
          <w:rFonts w:ascii="Times New Roman" w:hAnsi="Times New Roman" w:cs="Times New Roman"/>
          <w:sz w:val="28"/>
          <w:szCs w:val="28"/>
        </w:rPr>
        <w:t xml:space="preserve">             2. Неисполненные поручения администратора доходов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D03ADC" w:rsidRPr="00D03ADC">
        <w:tc>
          <w:tcPr>
            <w:tcW w:w="3005" w:type="dxa"/>
            <w:gridSpan w:val="2"/>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 по БК</w:t>
            </w:r>
          </w:p>
        </w:tc>
        <w:tc>
          <w:tcPr>
            <w:tcW w:w="152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234" w:history="1">
              <w:r w:rsidRPr="00D03ADC">
                <w:rPr>
                  <w:rFonts w:ascii="Times New Roman" w:hAnsi="Times New Roman" w:cs="Times New Roman"/>
                  <w:sz w:val="28"/>
                  <w:szCs w:val="28"/>
                </w:rPr>
                <w:t>ОКТМО</w:t>
              </w:r>
            </w:hyperlink>
          </w:p>
        </w:tc>
        <w:tc>
          <w:tcPr>
            <w:tcW w:w="152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возвраты</w:t>
            </w:r>
          </w:p>
        </w:tc>
        <w:tc>
          <w:tcPr>
            <w:tcW w:w="152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зачеты</w:t>
            </w:r>
          </w:p>
        </w:tc>
        <w:tc>
          <w:tcPr>
            <w:tcW w:w="152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передаваемые администратором</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принимаемые администратором</w:t>
            </w:r>
          </w:p>
        </w:tc>
        <w:tc>
          <w:tcPr>
            <w:tcW w:w="1526" w:type="dxa"/>
            <w:vMerge/>
          </w:tcPr>
          <w:p w:rsidR="00C760B3" w:rsidRPr="00D03ADC" w:rsidRDefault="00C760B3" w:rsidP="00D03ADC">
            <w:pPr>
              <w:contextualSpacing/>
              <w:rPr>
                <w:rFonts w:ascii="Times New Roman" w:hAnsi="Times New Roman" w:cs="Times New Roman"/>
                <w:sz w:val="28"/>
                <w:szCs w:val="28"/>
              </w:rPr>
            </w:pPr>
          </w:p>
        </w:tc>
        <w:tc>
          <w:tcPr>
            <w:tcW w:w="1526" w:type="dxa"/>
            <w:vMerge/>
          </w:tcPr>
          <w:p w:rsidR="00C760B3" w:rsidRPr="00D03ADC" w:rsidRDefault="00C760B3" w:rsidP="00D03ADC">
            <w:pPr>
              <w:contextualSpacing/>
              <w:rPr>
                <w:rFonts w:ascii="Times New Roman" w:hAnsi="Times New Roman" w:cs="Times New Roman"/>
                <w:sz w:val="28"/>
                <w:szCs w:val="28"/>
              </w:rPr>
            </w:pPr>
          </w:p>
        </w:tc>
        <w:tc>
          <w:tcPr>
            <w:tcW w:w="1526" w:type="dxa"/>
            <w:vMerge/>
          </w:tcPr>
          <w:p w:rsidR="00C760B3" w:rsidRPr="00D03ADC" w:rsidRDefault="00C760B3" w:rsidP="00D03ADC">
            <w:pPr>
              <w:contextualSpacing/>
              <w:rPr>
                <w:rFonts w:ascii="Times New Roman" w:hAnsi="Times New Roman" w:cs="Times New Roman"/>
                <w:sz w:val="28"/>
                <w:szCs w:val="28"/>
              </w:rPr>
            </w:pPr>
          </w:p>
        </w:tc>
        <w:tc>
          <w:tcPr>
            <w:tcW w:w="152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2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4531"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Передающая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доходов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администратора доходов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Принимающая сторона: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Руководитель</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доходов 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Главный бухгалтер</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администратора доходов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бюджета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(уполномоченное лицо)     _______________ _________ _______________________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35"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7" w:name="P18974"/>
      <w:bookmarkEnd w:id="277"/>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главного распорядителя (распорядителя)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0531777</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36" w:history="1">
              <w:r w:rsidRPr="00D03ADC">
                <w:rPr>
                  <w:rFonts w:ascii="Times New Roman" w:hAnsi="Times New Roman" w:cs="Times New Roman"/>
                  <w:sz w:val="28"/>
                  <w:szCs w:val="28"/>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37"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D03ADC" w:rsidRPr="00D03AD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38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43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43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nil"/>
          </w:tblBorders>
        </w:tblPrEx>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81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D03ADC" w:rsidRPr="00D03AD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414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374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91" w:type="dxa"/>
            <w:vMerge/>
          </w:tcPr>
          <w:p w:rsidR="00C760B3" w:rsidRPr="00D03ADC" w:rsidRDefault="00C760B3" w:rsidP="00D03ADC">
            <w:pPr>
              <w:contextualSpacing/>
              <w:rPr>
                <w:rFonts w:ascii="Times New Roman" w:hAnsi="Times New Roman" w:cs="Times New Roman"/>
                <w:sz w:val="28"/>
                <w:szCs w:val="28"/>
              </w:rPr>
            </w:pPr>
          </w:p>
        </w:t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83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374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91" w:type="dxa"/>
            <w:vMerge/>
          </w:tcPr>
          <w:p w:rsidR="00C760B3" w:rsidRPr="00D03ADC" w:rsidRDefault="00C760B3" w:rsidP="00D03ADC">
            <w:pPr>
              <w:contextualSpacing/>
              <w:rPr>
                <w:rFonts w:ascii="Times New Roman" w:hAnsi="Times New Roman" w:cs="Times New Roman"/>
                <w:sz w:val="28"/>
                <w:szCs w:val="28"/>
              </w:rPr>
            </w:pPr>
          </w:p>
        </w:tc>
        <w:tc>
          <w:tcPr>
            <w:tcW w:w="1304" w:type="dxa"/>
            <w:vMerge/>
          </w:tcPr>
          <w:p w:rsidR="00C760B3" w:rsidRPr="00D03ADC" w:rsidRDefault="00C760B3" w:rsidP="00D03ADC">
            <w:pPr>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4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374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4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37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r>
      <w:tr w:rsidR="00D03ADC" w:rsidRPr="00D03ADC">
        <w:tblPrEx>
          <w:tblBorders>
            <w:left w:val="none" w:sz="0" w:space="0" w:color="auto"/>
          </w:tblBorders>
        </w:tblPrEx>
        <w:tc>
          <w:tcPr>
            <w:tcW w:w="119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tblBorders>
        </w:tblPrEx>
        <w:tc>
          <w:tcPr>
            <w:tcW w:w="1191"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tblBorders>
        </w:tblPrEx>
        <w:tc>
          <w:tcPr>
            <w:tcW w:w="1191" w:type="dxa"/>
            <w:tcBorders>
              <w:left w:val="nil"/>
            </w:tcBorders>
            <w:vAlign w:val="center"/>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right w:val="nil"/>
          </w:tblBorders>
        </w:tblPrEx>
        <w:tc>
          <w:tcPr>
            <w:tcW w:w="1191"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74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D03ADC" w:rsidRPr="00D03ADC">
        <w:tc>
          <w:tcPr>
            <w:tcW w:w="18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45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40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181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21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15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r>
      <w:tr w:rsidR="00D03ADC" w:rsidRPr="00D03ADC">
        <w:tc>
          <w:tcPr>
            <w:tcW w:w="1814"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r>
      <w:tr w:rsidR="00D03ADC" w:rsidRPr="00D03AD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right w:val="nil"/>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458"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D03ADC" w:rsidRPr="00D03AD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4017"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415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64" w:type="dxa"/>
            <w:vMerge/>
          </w:tcPr>
          <w:p w:rsidR="00C760B3" w:rsidRPr="00D03ADC" w:rsidRDefault="00C760B3" w:rsidP="00D03ADC">
            <w:pPr>
              <w:contextualSpacing/>
              <w:rPr>
                <w:rFonts w:ascii="Times New Roman" w:hAnsi="Times New Roman" w:cs="Times New Roman"/>
                <w:sz w:val="28"/>
                <w:szCs w:val="28"/>
              </w:rPr>
            </w:pP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77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38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769"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64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vMerge/>
          </w:tcPr>
          <w:p w:rsidR="00C760B3" w:rsidRPr="00D03ADC" w:rsidRDefault="00C760B3" w:rsidP="00D03ADC">
            <w:pPr>
              <w:contextualSpacing/>
              <w:rPr>
                <w:rFonts w:ascii="Times New Roman" w:hAnsi="Times New Roman" w:cs="Times New Roman"/>
                <w:sz w:val="28"/>
                <w:szCs w:val="28"/>
              </w:rPr>
            </w:pP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3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3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382" w:type="dxa"/>
            <w:vMerge/>
          </w:tcPr>
          <w:p w:rsidR="00C760B3" w:rsidRPr="00D03ADC" w:rsidRDefault="00C760B3" w:rsidP="00D03ADC">
            <w:pPr>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3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64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3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3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38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138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13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blPrEx>
          <w:tblBorders>
            <w:left w:val="nil"/>
          </w:tblBorders>
        </w:tblPrEx>
        <w:tc>
          <w:tcPr>
            <w:tcW w:w="96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96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964" w:type="dxa"/>
            <w:tcBorders>
              <w:left w:val="nil"/>
            </w:tcBorders>
            <w:vAlign w:val="center"/>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005"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005"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0531777,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Доведенные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13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13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13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9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13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38"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8" w:name="P19488"/>
      <w:bookmarkEnd w:id="278"/>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0531746</w:t>
            </w: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2835"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2835"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2835"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3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2835"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2835"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40"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D03ADC" w:rsidRPr="00D03AD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61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4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4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59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r>
      <w:tr w:rsidR="00D03ADC" w:rsidRPr="00D03ADC">
        <w:tc>
          <w:tcPr>
            <w:tcW w:w="850" w:type="dxa"/>
            <w:vMerge/>
          </w:tcPr>
          <w:p w:rsidR="00C760B3" w:rsidRPr="00D03ADC" w:rsidRDefault="00C760B3" w:rsidP="00D03ADC">
            <w:pPr>
              <w:contextualSpacing/>
              <w:rPr>
                <w:rFonts w:ascii="Times New Roman" w:hAnsi="Times New Roman" w:cs="Times New Roman"/>
                <w:sz w:val="28"/>
                <w:szCs w:val="28"/>
              </w:rPr>
            </w:pPr>
          </w:p>
        </w:tc>
        <w:tc>
          <w:tcPr>
            <w:tcW w:w="618" w:type="dxa"/>
            <w:vMerge/>
          </w:tcPr>
          <w:p w:rsidR="00C760B3" w:rsidRPr="00D03ADC" w:rsidRDefault="00C760B3" w:rsidP="00D03ADC">
            <w:pPr>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1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2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blPrEx>
          <w:tblBorders>
            <w:right w:val="none" w:sz="0"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one" w:sz="0" w:space="0" w:color="auto"/>
          </w:tblBorders>
        </w:tblPrEx>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one" w:sz="0" w:space="0" w:color="auto"/>
          </w:tblBorders>
        </w:tblPrEx>
        <w:tc>
          <w:tcPr>
            <w:tcW w:w="146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1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D03ADC" w:rsidRPr="00D03AD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17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492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964"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4929"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492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r>
      <w:tr w:rsidR="00D03ADC" w:rsidRPr="00D03ADC">
        <w:tblPrEx>
          <w:tblBorders>
            <w:left w:val="none" w:sz="0" w:space="0" w:color="auto"/>
          </w:tblBorders>
        </w:tblPrEx>
        <w:tc>
          <w:tcPr>
            <w:tcW w:w="96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tblBorders>
        </w:tblPrEx>
        <w:tc>
          <w:tcPr>
            <w:tcW w:w="96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2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right w:val="nil"/>
          </w:tblBorders>
        </w:tblPrEx>
        <w:tc>
          <w:tcPr>
            <w:tcW w:w="96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29"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0531746,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Доведенные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D03ADC" w:rsidRPr="00D03AD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68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88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r>
      <w:tr w:rsidR="00D03ADC" w:rsidRPr="00D03ADC">
        <w:tc>
          <w:tcPr>
            <w:tcW w:w="164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7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right w:val="none" w:sz="0"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one" w:sz="0"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one" w:sz="0" w:space="0" w:color="auto"/>
          </w:tblBorders>
        </w:tblPrEx>
        <w:tc>
          <w:tcPr>
            <w:tcW w:w="351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7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8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D03ADC" w:rsidRPr="00D03ADC">
        <w:tc>
          <w:tcPr>
            <w:tcW w:w="130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85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3845"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заблокированных</w:t>
            </w:r>
          </w:p>
        </w:tc>
        <w:tc>
          <w:tcPr>
            <w:tcW w:w="357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04" w:type="dxa"/>
            <w:vMerge/>
          </w:tcPr>
          <w:p w:rsidR="00C760B3" w:rsidRPr="00D03ADC" w:rsidRDefault="00C760B3" w:rsidP="00D03ADC">
            <w:pPr>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357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17</w:t>
            </w:r>
          </w:p>
        </w:tc>
        <w:tc>
          <w:tcPr>
            <w:tcW w:w="9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18</w:t>
            </w:r>
          </w:p>
        </w:tc>
        <w:tc>
          <w:tcPr>
            <w:tcW w:w="9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19</w:t>
            </w:r>
          </w:p>
        </w:tc>
        <w:tc>
          <w:tcPr>
            <w:tcW w:w="357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20</w:t>
            </w:r>
          </w:p>
        </w:tc>
      </w:tr>
      <w:tr w:rsidR="00D03ADC" w:rsidRPr="00D03ADC">
        <w:tblPrEx>
          <w:tblBorders>
            <w:left w:val="none" w:sz="0" w:space="0" w:color="auto"/>
          </w:tblBorders>
        </w:tblPrEx>
        <w:tc>
          <w:tcPr>
            <w:tcW w:w="130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tblBorders>
        </w:tblPrEx>
        <w:tc>
          <w:tcPr>
            <w:tcW w:w="1304"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one" w:sz="0" w:space="0" w:color="auto"/>
            <w:right w:val="nil"/>
          </w:tblBorders>
        </w:tblPrEx>
        <w:tc>
          <w:tcPr>
            <w:tcW w:w="1304" w:type="dxa"/>
            <w:tcBorders>
              <w:left w:val="nil"/>
            </w:tcBorders>
            <w:vAlign w:val="center"/>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57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Лимиты бюджетных обязательств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D03ADC" w:rsidRPr="00D03ADC">
        <w:tc>
          <w:tcPr>
            <w:tcW w:w="198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249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43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3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r>
      <w:tr w:rsidR="00D03ADC" w:rsidRPr="00D03ADC">
        <w:tc>
          <w:tcPr>
            <w:tcW w:w="1984"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198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98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68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D03ADC" w:rsidRPr="00D03ADC">
        <w:tc>
          <w:tcPr>
            <w:tcW w:w="113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Заблокировано</w:t>
            </w:r>
          </w:p>
        </w:tc>
        <w:tc>
          <w:tcPr>
            <w:tcW w:w="153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 с учетом блокировки</w:t>
            </w:r>
          </w:p>
        </w:tc>
        <w:tc>
          <w:tcPr>
            <w:tcW w:w="493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3"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4932"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493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133" w:type="dxa"/>
            <w:vAlign w:val="center"/>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493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2.3. Лимиты бюджетных обязательств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текущем финансовом году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D03ADC" w:rsidRPr="00D03ADC">
        <w:tc>
          <w:tcPr>
            <w:tcW w:w="158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64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8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587"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81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437"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0531746,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Предельные объемы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Доведенные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03ADC" w:rsidRPr="00D03AD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Pr>
          <w:p w:rsidR="00C760B3" w:rsidRPr="00D03ADC" w:rsidRDefault="00C760B3" w:rsidP="00D03ADC">
            <w:pPr>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Предельные объемы финансирования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03ADC" w:rsidRPr="00D03AD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Pr>
          <w:p w:rsidR="00C760B3" w:rsidRPr="00D03ADC" w:rsidRDefault="00C760B3" w:rsidP="00D03ADC">
            <w:pPr>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3.3. Предельные объемы финансирования в иностранной валюте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 рублевом эквиваленте)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03ADC" w:rsidRPr="00D03AD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Pr>
          <w:p w:rsidR="00C760B3" w:rsidRPr="00D03ADC" w:rsidRDefault="00C760B3" w:rsidP="00D03ADC">
            <w:pPr>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3.4.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и иностранной валюты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03ADC" w:rsidRPr="00D03AD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20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Pr>
          <w:p w:rsidR="00C760B3" w:rsidRPr="00D03ADC" w:rsidRDefault="00C760B3" w:rsidP="00D03ADC">
            <w:pPr>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59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79" w:name="P20115"/>
      <w:bookmarkEnd w:id="279"/>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бюджета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0531784</w:t>
            </w: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41"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42"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75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58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91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субсидии, субвенции</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доходов (</w:t>
            </w:r>
            <w:hyperlink w:anchor="P2017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20176"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расходов (</w:t>
            </w:r>
            <w:hyperlink w:anchor="P20176"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2017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источников финансирования дефицита бюджета (</w:t>
            </w:r>
            <w:hyperlink w:anchor="P20174"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20176"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w:t>
            </w: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0" w:name="P20174"/>
            <w:bookmarkEnd w:id="280"/>
            <w:r w:rsidRPr="00D03ADC">
              <w:rPr>
                <w:rFonts w:ascii="Times New Roman" w:hAnsi="Times New Roman" w:cs="Times New Roman"/>
                <w:sz w:val="28"/>
                <w:szCs w:val="28"/>
              </w:rPr>
              <w:t>2</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1" w:name="P20176"/>
            <w:bookmarkEnd w:id="281"/>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64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D03ADC" w:rsidRPr="00D03ADC">
        <w:tc>
          <w:tcPr>
            <w:tcW w:w="1020"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63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субсидий/субвенций</w:t>
            </w:r>
          </w:p>
        </w:tc>
        <w:tc>
          <w:tcPr>
            <w:tcW w:w="3636"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иных доходов бюджета</w:t>
            </w:r>
          </w:p>
        </w:tc>
        <w:tc>
          <w:tcPr>
            <w:tcW w:w="79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1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42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21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242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79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11" w:type="dxa"/>
            <w:vMerge/>
          </w:tcPr>
          <w:p w:rsidR="00C760B3" w:rsidRPr="00D03ADC" w:rsidRDefault="00C760B3" w:rsidP="00D03ADC">
            <w:pPr>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211" w:type="dxa"/>
            <w:vMerge/>
          </w:tcPr>
          <w:p w:rsidR="00C760B3" w:rsidRPr="00D03ADC" w:rsidRDefault="00C760B3" w:rsidP="00D03ADC">
            <w:pPr>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2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79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43"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82" w:name="P20297"/>
      <w:bookmarkEnd w:id="282"/>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0531778</w:t>
            </w: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231"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44" w:history="1">
              <w:r w:rsidRPr="00D03ADC">
                <w:rPr>
                  <w:rFonts w:ascii="Times New Roman" w:hAnsi="Times New Roman" w:cs="Times New Roman"/>
                  <w:sz w:val="28"/>
                  <w:szCs w:val="28"/>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231"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231"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00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231"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45"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D03ADC" w:rsidRPr="00D03AD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317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289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09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81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7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04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81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81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181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r>
      <w:tr w:rsidR="00D03ADC" w:rsidRPr="00D03AD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778"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2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4531"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2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1.1.3.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кредитов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D03ADC" w:rsidRPr="00D03AD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3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147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368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7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3912"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368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0531778,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Детализированные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D03ADC" w:rsidRPr="00D03AD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текущий финансовый год</w:t>
            </w:r>
          </w:p>
        </w:tc>
        <w:tc>
          <w:tcPr>
            <w:tcW w:w="243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плановый период ____ - ____ годов</w:t>
            </w:r>
          </w:p>
        </w:tc>
        <w:tc>
          <w:tcPr>
            <w:tcW w:w="19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1361" w:type="dxa"/>
            <w:vMerge/>
          </w:tcPr>
          <w:p w:rsidR="00C760B3" w:rsidRPr="00D03ADC" w:rsidRDefault="00C760B3" w:rsidP="00D03ADC">
            <w:pPr>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928"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34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D03ADC" w:rsidRPr="00D03AD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8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8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425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2"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средства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D03ADC" w:rsidRPr="00D03AD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255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____ текущий финансовый год</w:t>
            </w:r>
          </w:p>
        </w:t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20574"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 xml:space="preserve"> - </w:t>
            </w:r>
            <w:hyperlink w:anchor="P20573" w:history="1">
              <w:r w:rsidRPr="00D03ADC">
                <w:rPr>
                  <w:rFonts w:ascii="Times New Roman" w:hAnsi="Times New Roman" w:cs="Times New Roman"/>
                  <w:sz w:val="28"/>
                  <w:szCs w:val="28"/>
                </w:rPr>
                <w:t>8</w:t>
              </w:r>
            </w:hyperlink>
            <w:r w:rsidRPr="00D03ADC">
              <w:rPr>
                <w:rFonts w:ascii="Times New Roman" w:hAnsi="Times New Roman" w:cs="Times New Roman"/>
                <w:sz w:val="28"/>
                <w:szCs w:val="28"/>
              </w:rPr>
              <w:t>)</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70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Pr>
          <w:p w:rsidR="00C760B3" w:rsidRPr="00D03ADC" w:rsidRDefault="00C760B3" w:rsidP="00D03ADC">
            <w:pPr>
              <w:contextualSpacing/>
              <w:rPr>
                <w:rFonts w:ascii="Times New Roman" w:hAnsi="Times New Roman" w:cs="Times New Roman"/>
                <w:sz w:val="28"/>
                <w:szCs w:val="28"/>
              </w:rPr>
            </w:pPr>
          </w:p>
        </w:tc>
        <w:tc>
          <w:tcPr>
            <w:tcW w:w="73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3" w:name="P20573"/>
            <w:bookmarkEnd w:id="283"/>
            <w:r w:rsidRPr="00D03ADC">
              <w:rPr>
                <w:rFonts w:ascii="Times New Roman" w:hAnsi="Times New Roman" w:cs="Times New Roman"/>
                <w:sz w:val="28"/>
                <w:szCs w:val="28"/>
              </w:rPr>
              <w:t>8</w:t>
            </w:r>
          </w:p>
        </w:tc>
        <w:tc>
          <w:tcPr>
            <w:tcW w:w="62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4" w:name="P20574"/>
            <w:bookmarkEnd w:id="284"/>
            <w:r w:rsidRPr="00D03ADC">
              <w:rPr>
                <w:rFonts w:ascii="Times New Roman" w:hAnsi="Times New Roman" w:cs="Times New Roman"/>
                <w:sz w:val="28"/>
                <w:szCs w:val="28"/>
              </w:rPr>
              <w:t>9</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608"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0531778,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Выдано</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11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96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Операции со средствами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13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r>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3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19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Источники дополнительного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6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tc>
      </w:tr>
      <w:tr w:rsidR="00D03ADC" w:rsidRPr="00D03AD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64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119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4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46"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85" w:name="P20743"/>
      <w:bookmarkEnd w:id="285"/>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0531747</w:t>
            </w: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835"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Получатель бюджетных средств</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4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312"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2835"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48"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Доведенные бюджетные данные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1.1.1. Бюджетные данные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D03ADC" w:rsidRPr="00D03AD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31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17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2946"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20"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7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147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 с отложенной датой ввода в действие</w:t>
            </w:r>
          </w:p>
        </w:tc>
        <w:tc>
          <w:tcPr>
            <w:tcW w:w="141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vMerge/>
          </w:tcPr>
          <w:p w:rsidR="00C760B3" w:rsidRPr="00D03ADC" w:rsidRDefault="00C760B3" w:rsidP="00D03ADC">
            <w:pPr>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1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890"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D03ADC" w:rsidRPr="00D03AD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196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12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17"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57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0531747,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1.1.3. Предельные объемы финансирования, за исключением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кредитов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22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22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2765"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Детализированные лимиты бюджетных обязательств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1.2.1. Лимиты бюджетных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03ADC" w:rsidRPr="00D03ADC">
        <w:tc>
          <w:tcPr>
            <w:tcW w:w="13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_____ год</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37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1.2.2. Лимиты бюджетных обязательств в текущем</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финансовом году на выплаты за счет связанных иностранных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кредитов и на выплаты в иностранной валюте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03ADC" w:rsidRPr="00D03ADC">
        <w:tc>
          <w:tcPr>
            <w:tcW w:w="13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96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ввода в действие</w:t>
            </w:r>
          </w:p>
        </w:tc>
        <w:tc>
          <w:tcPr>
            <w:tcW w:w="209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за счет связанных кредитов</w:t>
            </w:r>
          </w:p>
        </w:tc>
        <w:tc>
          <w:tcPr>
            <w:tcW w:w="209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выплаты в иностранной валюте (в рублевом эквиваленте)</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34" w:type="dxa"/>
            <w:vMerge/>
          </w:tcPr>
          <w:p w:rsidR="00C760B3" w:rsidRPr="00D03ADC" w:rsidRDefault="00C760B3" w:rsidP="00D03ADC">
            <w:pPr>
              <w:contextualSpacing/>
              <w:rPr>
                <w:rFonts w:ascii="Times New Roman" w:hAnsi="Times New Roman" w:cs="Times New Roman"/>
                <w:sz w:val="28"/>
                <w:szCs w:val="28"/>
              </w:rPr>
            </w:pPr>
          </w:p>
        </w:tc>
        <w:tc>
          <w:tcPr>
            <w:tcW w:w="964"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47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3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3375"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0531747, с. 3</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2.1. Бюджетные средства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D03ADC" w:rsidRPr="00D03AD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04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(код мероприятия по информатизации)</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цели (аналитический код)</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4241"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w:t>
            </w:r>
          </w:p>
        </w:tc>
      </w:tr>
      <w:tr w:rsidR="00D03ADC" w:rsidRPr="00D03ADC">
        <w:tc>
          <w:tcPr>
            <w:tcW w:w="907" w:type="dxa"/>
            <w:vMerge/>
          </w:tcPr>
          <w:p w:rsidR="00C760B3" w:rsidRPr="00D03ADC" w:rsidRDefault="00C760B3" w:rsidP="00D03ADC">
            <w:pPr>
              <w:contextualSpacing/>
              <w:rPr>
                <w:rFonts w:ascii="Times New Roman" w:hAnsi="Times New Roman" w:cs="Times New Roman"/>
                <w:sz w:val="28"/>
                <w:szCs w:val="28"/>
              </w:rPr>
            </w:pPr>
          </w:p>
        </w:tc>
        <w:tc>
          <w:tcPr>
            <w:tcW w:w="2041"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r>
      <w:tr w:rsidR="00D03ADC" w:rsidRPr="00D03AD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6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tblBorders>
        </w:tblPrEx>
        <w:tc>
          <w:tcPr>
            <w:tcW w:w="4819" w:type="dxa"/>
            <w:gridSpan w:val="4"/>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D03ADC" w:rsidRPr="00D03ADC">
        <w:tc>
          <w:tcPr>
            <w:tcW w:w="73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строки</w:t>
            </w:r>
          </w:p>
        </w:tc>
        <w:tc>
          <w:tcPr>
            <w:tcW w:w="3005"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w:t>
            </w:r>
          </w:p>
        </w:t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____ году (текущий финансовый год</w:t>
            </w:r>
          </w:p>
        </w:t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 в ____ году (текущий финансовый год)</w:t>
            </w:r>
          </w:p>
        </w:tc>
        <w:tc>
          <w:tcPr>
            <w:tcW w:w="181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1109" w:history="1">
              <w:r w:rsidRPr="00D03ADC">
                <w:rPr>
                  <w:rFonts w:ascii="Times New Roman" w:hAnsi="Times New Roman" w:cs="Times New Roman"/>
                  <w:sz w:val="28"/>
                  <w:szCs w:val="28"/>
                </w:rPr>
                <w:t>гр. 14</w:t>
              </w:r>
            </w:hyperlink>
            <w:r w:rsidRPr="00D03ADC">
              <w:rPr>
                <w:rFonts w:ascii="Times New Roman" w:hAnsi="Times New Roman" w:cs="Times New Roman"/>
                <w:sz w:val="28"/>
                <w:szCs w:val="28"/>
              </w:rPr>
              <w:t xml:space="preserve"> - </w:t>
            </w:r>
            <w:hyperlink w:anchor="P21108" w:history="1">
              <w:r w:rsidRPr="00D03ADC">
                <w:rPr>
                  <w:rFonts w:ascii="Times New Roman" w:hAnsi="Times New Roman" w:cs="Times New Roman"/>
                  <w:sz w:val="28"/>
                  <w:szCs w:val="28"/>
                </w:rPr>
                <w:t>гр. 13</w:t>
              </w:r>
            </w:hyperlink>
            <w:r w:rsidRPr="00D03ADC">
              <w:rPr>
                <w:rFonts w:ascii="Times New Roman" w:hAnsi="Times New Roman" w:cs="Times New Roman"/>
                <w:sz w:val="28"/>
                <w:szCs w:val="28"/>
              </w:rPr>
              <w:t>)</w:t>
            </w:r>
          </w:p>
        </w:tc>
        <w:tc>
          <w:tcPr>
            <w:tcW w:w="102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737" w:type="dxa"/>
            <w:vMerge/>
          </w:tcPr>
          <w:p w:rsidR="00C760B3" w:rsidRPr="00D03ADC" w:rsidRDefault="00C760B3" w:rsidP="00D03ADC">
            <w:pPr>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361" w:type="dxa"/>
            <w:vMerge/>
          </w:tcPr>
          <w:p w:rsidR="00C760B3" w:rsidRPr="00D03ADC" w:rsidRDefault="00C760B3" w:rsidP="00D03ADC">
            <w:pPr>
              <w:contextualSpacing/>
              <w:rPr>
                <w:rFonts w:ascii="Times New Roman" w:hAnsi="Times New Roman" w:cs="Times New Roman"/>
                <w:sz w:val="28"/>
                <w:szCs w:val="28"/>
              </w:rPr>
            </w:pPr>
          </w:p>
        </w:tc>
        <w:tc>
          <w:tcPr>
            <w:tcW w:w="1134" w:type="dxa"/>
            <w:vMerge/>
          </w:tcPr>
          <w:p w:rsidR="00C760B3" w:rsidRPr="00D03ADC" w:rsidRDefault="00C760B3" w:rsidP="00D03ADC">
            <w:pPr>
              <w:contextualSpacing/>
              <w:rPr>
                <w:rFonts w:ascii="Times New Roman" w:hAnsi="Times New Roman" w:cs="Times New Roman"/>
                <w:sz w:val="28"/>
                <w:szCs w:val="28"/>
              </w:rPr>
            </w:pPr>
          </w:p>
        </w:tc>
        <w:tc>
          <w:tcPr>
            <w:tcW w:w="1810" w:type="dxa"/>
            <w:vMerge/>
          </w:tcPr>
          <w:p w:rsidR="00C760B3" w:rsidRPr="00D03ADC" w:rsidRDefault="00C760B3" w:rsidP="00D03ADC">
            <w:pPr>
              <w:contextualSpacing/>
              <w:rPr>
                <w:rFonts w:ascii="Times New Roman" w:hAnsi="Times New Roman" w:cs="Times New Roman"/>
                <w:sz w:val="28"/>
                <w:szCs w:val="28"/>
              </w:rPr>
            </w:pPr>
          </w:p>
        </w:tc>
        <w:tc>
          <w:tcPr>
            <w:tcW w:w="1020"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6" w:name="P21108"/>
            <w:bookmarkEnd w:id="286"/>
            <w:r w:rsidRPr="00D03ADC">
              <w:rPr>
                <w:rFonts w:ascii="Times New Roman" w:hAnsi="Times New Roman" w:cs="Times New Roman"/>
                <w:sz w:val="28"/>
                <w:szCs w:val="28"/>
              </w:rPr>
              <w:t>13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7" w:name="P21109"/>
            <w:bookmarkEnd w:id="287"/>
            <w:r w:rsidRPr="00D03ADC">
              <w:rPr>
                <w:rFonts w:ascii="Times New Roman" w:hAnsi="Times New Roman" w:cs="Times New Roman"/>
                <w:sz w:val="28"/>
                <w:szCs w:val="28"/>
              </w:rPr>
              <w:t>14</w:t>
            </w:r>
          </w:p>
        </w:tc>
        <w:tc>
          <w:tcPr>
            <w:tcW w:w="181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15</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16</w:t>
            </w:r>
          </w:p>
        </w:tc>
      </w:tr>
      <w:tr w:rsidR="00D03ADC" w:rsidRPr="00D03AD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nil"/>
          </w:tblBorders>
        </w:tblPrEx>
        <w:tc>
          <w:tcPr>
            <w:tcW w:w="737" w:type="dxa"/>
            <w:tcBorders>
              <w:left w:val="nil"/>
              <w:bottom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2.2.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 (мероприятия по информатизации)</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Выдано на ____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 в 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289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0531747, с. 4</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3.1. Операции со средствами за счет дополнительного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D03ADC" w:rsidRPr="00D03ADC">
        <w:tc>
          <w:tcPr>
            <w:tcW w:w="90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 на ____ год</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 на ____ год</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обязательства на ____ год</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Денежные обязательства на ____ год</w:t>
            </w:r>
          </w:p>
        </w:tc>
        <w:tc>
          <w:tcPr>
            <w:tcW w:w="13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поступлений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3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выплат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39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1197" w:history="1">
              <w:r w:rsidRPr="00D03ADC">
                <w:rPr>
                  <w:rFonts w:ascii="Times New Roman" w:hAnsi="Times New Roman" w:cs="Times New Roman"/>
                  <w:sz w:val="28"/>
                  <w:szCs w:val="28"/>
                </w:rPr>
                <w:t>гр. 7</w:t>
              </w:r>
            </w:hyperlink>
            <w:r w:rsidRPr="00D03ADC">
              <w:rPr>
                <w:rFonts w:ascii="Times New Roman" w:hAnsi="Times New Roman" w:cs="Times New Roman"/>
                <w:sz w:val="28"/>
                <w:szCs w:val="28"/>
              </w:rPr>
              <w:t xml:space="preserve"> - </w:t>
            </w:r>
            <w:hyperlink w:anchor="P21196"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w:t>
            </w:r>
          </w:p>
        </w:tc>
      </w:tr>
      <w:tr w:rsidR="00D03ADC" w:rsidRPr="00D03ADC">
        <w:tblPrEx>
          <w:tblBorders>
            <w:left w:val="single" w:sz="4" w:space="0" w:color="auto"/>
          </w:tblBorders>
        </w:tblPrEx>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2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8" w:name="P21196"/>
            <w:bookmarkEnd w:id="288"/>
            <w:r w:rsidRPr="00D03ADC">
              <w:rPr>
                <w:rFonts w:ascii="Times New Roman" w:hAnsi="Times New Roman" w:cs="Times New Roman"/>
                <w:sz w:val="28"/>
                <w:szCs w:val="28"/>
              </w:rPr>
              <w:t>6</w:t>
            </w:r>
          </w:p>
        </w:tc>
        <w:tc>
          <w:tcPr>
            <w:tcW w:w="139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89" w:name="P21197"/>
            <w:bookmarkEnd w:id="289"/>
            <w:r w:rsidRPr="00D03ADC">
              <w:rPr>
                <w:rFonts w:ascii="Times New Roman" w:hAnsi="Times New Roman" w:cs="Times New Roman"/>
                <w:sz w:val="28"/>
                <w:szCs w:val="28"/>
              </w:rPr>
              <w:t>7</w:t>
            </w:r>
          </w:p>
        </w:tc>
        <w:tc>
          <w:tcPr>
            <w:tcW w:w="139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90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9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3.2. Источники дополнительного бюджетного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(СПРАВОЧНО)</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D03ADC" w:rsidRPr="00D03ADC">
        <w:tc>
          <w:tcPr>
            <w:tcW w:w="1417" w:type="dxa"/>
            <w:tcBorders>
              <w:lef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5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266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1228"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21229"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r>
      <w:tr w:rsidR="00D03ADC" w:rsidRPr="00D03ADC">
        <w:tc>
          <w:tcPr>
            <w:tcW w:w="141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43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0" w:name="P21228"/>
            <w:bookmarkEnd w:id="290"/>
            <w:r w:rsidRPr="00D03ADC">
              <w:rPr>
                <w:rFonts w:ascii="Times New Roman" w:hAnsi="Times New Roman" w:cs="Times New Roman"/>
                <w:sz w:val="28"/>
                <w:szCs w:val="28"/>
              </w:rPr>
              <w:t>2</w:t>
            </w:r>
          </w:p>
        </w:tc>
        <w:tc>
          <w:tcPr>
            <w:tcW w:w="254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1" w:name="P21229"/>
            <w:bookmarkEnd w:id="291"/>
            <w:r w:rsidRPr="00D03ADC">
              <w:rPr>
                <w:rFonts w:ascii="Times New Roman" w:hAnsi="Times New Roman" w:cs="Times New Roman"/>
                <w:sz w:val="28"/>
                <w:szCs w:val="28"/>
              </w:rPr>
              <w:t>3</w:t>
            </w:r>
          </w:p>
        </w:tc>
        <w:tc>
          <w:tcPr>
            <w:tcW w:w="266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righ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41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43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4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92" w:name="P21265"/>
      <w:bookmarkEnd w:id="292"/>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администратора доходов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0531779</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доходов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доходов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4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50"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со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251" w:history="1">
              <w:r w:rsidRPr="00D03ADC">
                <w:rPr>
                  <w:rFonts w:ascii="Times New Roman" w:hAnsi="Times New Roman" w:cs="Times New Roman"/>
                  <w:sz w:val="28"/>
                  <w:szCs w:val="28"/>
                </w:rPr>
                <w:t>ОКТМО</w:t>
              </w:r>
            </w:hyperlink>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Возвраты</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Зачеты</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1323"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21324" w:history="1">
              <w:r w:rsidRPr="00D03ADC">
                <w:rPr>
                  <w:rFonts w:ascii="Times New Roman" w:hAnsi="Times New Roman" w:cs="Times New Roman"/>
                  <w:sz w:val="28"/>
                  <w:szCs w:val="28"/>
                </w:rPr>
                <w:t>гр. 4</w:t>
              </w:r>
            </w:hyperlink>
            <w:r w:rsidRPr="00D03ADC">
              <w:rPr>
                <w:rFonts w:ascii="Times New Roman" w:hAnsi="Times New Roman" w:cs="Times New Roman"/>
                <w:sz w:val="28"/>
                <w:szCs w:val="28"/>
              </w:rPr>
              <w:t xml:space="preserve"> + </w:t>
            </w:r>
            <w:hyperlink w:anchor="P21325"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3" w:name="P21323"/>
            <w:bookmarkEnd w:id="293"/>
            <w:r w:rsidRPr="00D03ADC">
              <w:rPr>
                <w:rFonts w:ascii="Times New Roman" w:hAnsi="Times New Roman" w:cs="Times New Roman"/>
                <w:sz w:val="28"/>
                <w:szCs w:val="28"/>
              </w:rPr>
              <w:t>3</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4" w:name="P21324"/>
            <w:bookmarkEnd w:id="294"/>
            <w:r w:rsidRPr="00D03ADC">
              <w:rPr>
                <w:rFonts w:ascii="Times New Roman" w:hAnsi="Times New Roman" w:cs="Times New Roman"/>
                <w:sz w:val="28"/>
                <w:szCs w:val="28"/>
              </w:rPr>
              <w:t>4</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5" w:name="P21325"/>
            <w:bookmarkEnd w:id="295"/>
            <w:r w:rsidRPr="00D03ADC">
              <w:rPr>
                <w:rFonts w:ascii="Times New Roman" w:hAnsi="Times New Roman" w:cs="Times New Roman"/>
                <w:sz w:val="28"/>
                <w:szCs w:val="28"/>
              </w:rPr>
              <w:t>5</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5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Неисполненные поручения администратора доходов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по </w:t>
            </w:r>
            <w:hyperlink r:id="rId252" w:history="1">
              <w:r w:rsidRPr="00D03ADC">
                <w:rPr>
                  <w:rFonts w:ascii="Times New Roman" w:hAnsi="Times New Roman" w:cs="Times New Roman"/>
                  <w:sz w:val="28"/>
                  <w:szCs w:val="28"/>
                </w:rPr>
                <w:t>ОКТМО</w:t>
              </w:r>
            </w:hyperlink>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возвраты</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Неисполненные зачеты</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0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94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608"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94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96" w:name="P21397"/>
      <w:bookmarkEnd w:id="296"/>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главного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с полномочиями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0531781</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53"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54"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D03ADC" w:rsidRPr="00D03ADC">
        <w:tc>
          <w:tcPr>
            <w:tcW w:w="1339"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407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4003"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4079"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85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39"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827"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81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24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283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39"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247" w:type="dxa"/>
            <w:vMerge/>
          </w:tcPr>
          <w:p w:rsidR="00C760B3" w:rsidRPr="00D03ADC" w:rsidRDefault="00C760B3" w:rsidP="00D03ADC">
            <w:pPr>
              <w:contextualSpacing/>
              <w:rPr>
                <w:rFonts w:ascii="Times New Roman" w:hAnsi="Times New Roman" w:cs="Times New Roman"/>
                <w:sz w:val="28"/>
                <w:szCs w:val="28"/>
              </w:rPr>
            </w:pPr>
          </w:p>
        </w:tc>
        <w:tc>
          <w:tcPr>
            <w:tcW w:w="14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85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39"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4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142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tblBorders>
        </w:tblPrEx>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33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39"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2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04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09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81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4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09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64</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97" w:name="P21560"/>
      <w:bookmarkEnd w:id="297"/>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главного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с полномочиями главного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администратора)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0531798</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5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5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D03ADC" w:rsidRPr="00D03ADC">
        <w:tc>
          <w:tcPr>
            <w:tcW w:w="147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71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3712"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372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96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3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6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3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Бюджетные ассигнования на выплаты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D03ADC" w:rsidRPr="00D03ADC">
        <w:tc>
          <w:tcPr>
            <w:tcW w:w="147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15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215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Распределено</w:t>
            </w:r>
          </w:p>
        </w:tc>
        <w:tc>
          <w:tcPr>
            <w:tcW w:w="2158"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Подлежит распределению</w:t>
            </w:r>
          </w:p>
        </w:tc>
        <w:tc>
          <w:tcPr>
            <w:tcW w:w="1077"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077"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7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47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65</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298" w:name="P21754"/>
      <w:bookmarkEnd w:id="298"/>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администратора источников финансирования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0531782</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57"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изменения: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58"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D03ADC" w:rsidRPr="00D03ADC">
        <w:tc>
          <w:tcPr>
            <w:tcW w:w="1474"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начала ввода в действие</w:t>
            </w:r>
          </w:p>
        </w:tc>
        <w:tc>
          <w:tcPr>
            <w:tcW w:w="5159"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1020"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192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3231"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1928" w:type="dxa"/>
            <w:vMerge/>
          </w:tcPr>
          <w:p w:rsidR="00C760B3" w:rsidRPr="00D03ADC" w:rsidRDefault="00C760B3" w:rsidP="00D03ADC">
            <w:pPr>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16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20"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47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92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1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2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891"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92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20"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0531782,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Бюджетные ассигнования на выплаты за счет связанных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D03ADC" w:rsidRPr="00D03ADC">
        <w:tc>
          <w:tcPr>
            <w:tcW w:w="221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6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начала ввода в действие</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21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6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66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tblBorders>
        </w:tblPrEx>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4846"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66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D03ADC" w:rsidRPr="00D03ADC">
        <w:tc>
          <w:tcPr>
            <w:tcW w:w="221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1878"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21877"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21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299" w:name="P21877"/>
            <w:bookmarkEnd w:id="299"/>
            <w:r w:rsidRPr="00D03ADC">
              <w:rPr>
                <w:rFonts w:ascii="Times New Roman" w:hAnsi="Times New Roman" w:cs="Times New Roman"/>
                <w:sz w:val="28"/>
                <w:szCs w:val="28"/>
              </w:rPr>
              <w:t>2</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0" w:name="P21878"/>
            <w:bookmarkEnd w:id="300"/>
            <w:r w:rsidRPr="00D03ADC">
              <w:rPr>
                <w:rFonts w:ascii="Times New Roman" w:hAnsi="Times New Roman" w:cs="Times New Roman"/>
                <w:sz w:val="28"/>
                <w:szCs w:val="28"/>
              </w:rPr>
              <w:t>3</w:t>
            </w:r>
          </w:p>
        </w:tc>
        <w:tc>
          <w:tcPr>
            <w:tcW w:w="221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531"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21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1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66</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01" w:name="P21918"/>
      <w:bookmarkEnd w:id="301"/>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администратора источников</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финансирования дефицита бюджета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0531748</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nil"/>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59"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60"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Доведенные бюджетные ассигнования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Бюджетные ассигнования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D03ADC" w:rsidRPr="00D03ADC">
        <w:tc>
          <w:tcPr>
            <w:tcW w:w="129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начала ввода в действие</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29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29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9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29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59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0531748,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Бюджетные ассигнования на выплаты за счет</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связанных иностранных кредитов в текущем финансовом году</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D03ADC" w:rsidRPr="00D03ADC">
        <w:tc>
          <w:tcPr>
            <w:tcW w:w="181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Дата начала ввода в действие</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на ____ год</w:t>
            </w:r>
          </w:p>
        </w:tc>
        <w:tc>
          <w:tcPr>
            <w:tcW w:w="181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81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16"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632"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6"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источниками финансирования дефицита бюджета</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D03ADC" w:rsidRPr="00D03ADC">
        <w:tc>
          <w:tcPr>
            <w:tcW w:w="181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 (текущий финансовый год)</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 (текущий финансовый год)</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 (текущий финансовый год) (</w:t>
            </w:r>
            <w:hyperlink w:anchor="P22052"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 xml:space="preserve"> - </w:t>
            </w:r>
            <w:hyperlink w:anchor="P22051"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w:t>
            </w:r>
          </w:p>
        </w:tc>
        <w:tc>
          <w:tcPr>
            <w:tcW w:w="181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1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2" w:name="P22051"/>
            <w:bookmarkEnd w:id="302"/>
            <w:r w:rsidRPr="00D03ADC">
              <w:rPr>
                <w:rFonts w:ascii="Times New Roman" w:hAnsi="Times New Roman" w:cs="Times New Roman"/>
                <w:sz w:val="28"/>
                <w:szCs w:val="28"/>
              </w:rPr>
              <w:t>2</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3" w:name="P22052"/>
            <w:bookmarkEnd w:id="303"/>
            <w:r w:rsidRPr="00D03ADC">
              <w:rPr>
                <w:rFonts w:ascii="Times New Roman" w:hAnsi="Times New Roman" w:cs="Times New Roman"/>
                <w:sz w:val="28"/>
                <w:szCs w:val="28"/>
              </w:rPr>
              <w:t>3</w:t>
            </w:r>
          </w:p>
        </w:tc>
        <w:tc>
          <w:tcPr>
            <w:tcW w:w="181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15"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5"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5"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813"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15"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67</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61"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04" w:name="P22094"/>
      <w:bookmarkEnd w:id="304"/>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иного получателя бюджетных</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0531783</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62"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63"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D03ADC" w:rsidRPr="00D03ADC">
        <w:tc>
          <w:tcPr>
            <w:tcW w:w="107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38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4137"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679"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7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2665"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текущий финансовый год</w:t>
            </w:r>
          </w:p>
        </w:tc>
        <w:tc>
          <w:tcPr>
            <w:tcW w:w="147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плановый период ____ - ____ годов</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79"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10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7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первый год</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второй год</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79"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79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7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58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735"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79"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r>
      <w:tr w:rsidR="00D03ADC" w:rsidRPr="00D03ADC">
        <w:tblPrEx>
          <w:tblBorders>
            <w:lef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9"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il"/>
          </w:tblBorders>
        </w:tblPrEx>
        <w:tc>
          <w:tcPr>
            <w:tcW w:w="107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8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5"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79"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D03ADC" w:rsidRPr="00D03ADC">
        <w:tc>
          <w:tcPr>
            <w:tcW w:w="1077"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17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320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2222"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22225"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22226"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22229"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c>
          <w:tcPr>
            <w:tcW w:w="79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32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410"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64"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65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65" w:history="1">
              <w:r w:rsidRPr="00D03ADC">
                <w:rPr>
                  <w:rFonts w:ascii="Times New Roman" w:hAnsi="Times New Roman" w:cs="Times New Roman"/>
                  <w:sz w:val="28"/>
                  <w:szCs w:val="28"/>
                </w:rPr>
                <w:t>ОКВ</w:t>
              </w:r>
            </w:hyperlink>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794" w:type="dxa"/>
            <w:vMerge/>
          </w:tcPr>
          <w:p w:rsidR="00C760B3" w:rsidRPr="00D03ADC" w:rsidRDefault="00C760B3" w:rsidP="00D03ADC">
            <w:pPr>
              <w:contextualSpacing/>
              <w:rPr>
                <w:rFonts w:ascii="Times New Roman" w:hAnsi="Times New Roman" w:cs="Times New Roman"/>
                <w:sz w:val="28"/>
                <w:szCs w:val="28"/>
              </w:rPr>
            </w:pPr>
          </w:p>
        </w:tc>
        <w:tc>
          <w:tcPr>
            <w:tcW w:w="79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077"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5" w:name="P22222"/>
            <w:bookmarkEnd w:id="305"/>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6" w:name="P22225"/>
            <w:bookmarkEnd w:id="306"/>
            <w:r w:rsidRPr="00D03ADC">
              <w:rPr>
                <w:rFonts w:ascii="Times New Roman" w:hAnsi="Times New Roman" w:cs="Times New Roman"/>
                <w:sz w:val="28"/>
                <w:szCs w:val="28"/>
              </w:rPr>
              <w:t>5</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7" w:name="P22226"/>
            <w:bookmarkEnd w:id="307"/>
            <w:r w:rsidRPr="00D03ADC">
              <w:rPr>
                <w:rFonts w:ascii="Times New Roman" w:hAnsi="Times New Roman" w:cs="Times New Roman"/>
                <w:sz w:val="28"/>
                <w:szCs w:val="28"/>
              </w:rPr>
              <w:t>6</w:t>
            </w:r>
          </w:p>
        </w:tc>
        <w:tc>
          <w:tcPr>
            <w:tcW w:w="65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08" w:name="P22229"/>
            <w:bookmarkEnd w:id="308"/>
            <w:r w:rsidRPr="00D03ADC">
              <w:rPr>
                <w:rFonts w:ascii="Times New Roman" w:hAnsi="Times New Roman" w:cs="Times New Roman"/>
                <w:sz w:val="28"/>
                <w:szCs w:val="28"/>
              </w:rPr>
              <w:t>9</w:t>
            </w:r>
          </w:p>
        </w:tc>
        <w:tc>
          <w:tcPr>
            <w:tcW w:w="7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79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5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5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77"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w:t>
            </w:r>
            <w:hyperlink r:id="rId266" w:history="1">
              <w:r w:rsidRPr="00D03ADC">
                <w:rPr>
                  <w:rFonts w:ascii="Times New Roman" w:hAnsi="Times New Roman" w:cs="Times New Roman"/>
                  <w:sz w:val="28"/>
                  <w:szCs w:val="28"/>
                </w:rPr>
                <w:t>(ОКВ)</w:t>
              </w:r>
            </w:hyperlink>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8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53"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077"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53"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94"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68</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6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09" w:name="P22300"/>
      <w:bookmarkEnd w:id="309"/>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иного получателя бюджетных средств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(для отражения операций за ____ - ____ годы)</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6180" w:type="dxa"/>
            <w:gridSpan w:val="2"/>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180" w:type="dxa"/>
            <w:gridSpan w:val="2"/>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0531749</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Иной получатель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Распорядитель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Главный распорядитель бюджетных средств</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6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Финансовый орган</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69"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Операции с бюджетными данными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contextualSpacing/>
        <w:rPr>
          <w:rFonts w:ascii="Times New Roman" w:hAnsi="Times New Roman" w:cs="Times New Roman"/>
          <w:sz w:val="28"/>
          <w:szCs w:val="28"/>
        </w:rPr>
        <w:sectPr w:rsidR="00C760B3" w:rsidRPr="00D03ADC">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D03ADC" w:rsidRPr="00D03ADC">
        <w:tc>
          <w:tcPr>
            <w:tcW w:w="1133"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720"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Бюджетные ассигнования</w:t>
            </w:r>
          </w:p>
        </w:tc>
        <w:tc>
          <w:tcPr>
            <w:tcW w:w="3909" w:type="dxa"/>
            <w:gridSpan w:val="6"/>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Лимиты бюджетных обязательств</w:t>
            </w:r>
          </w:p>
        </w:tc>
        <w:tc>
          <w:tcPr>
            <w:tcW w:w="181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Предельные объемы финансирования</w:t>
            </w:r>
          </w:p>
        </w:tc>
        <w:tc>
          <w:tcPr>
            <w:tcW w:w="62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1360"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1303"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для выплат в иностранной валюте (в рублевом эквиваленте)</w:t>
            </w:r>
          </w:p>
        </w:tc>
        <w:tc>
          <w:tcPr>
            <w:tcW w:w="6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3"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c>
          <w:tcPr>
            <w:tcW w:w="1133"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____ год</w:t>
            </w:r>
          </w:p>
        </w:tc>
        <w:tc>
          <w:tcPr>
            <w:tcW w:w="623" w:type="dxa"/>
            <w:vMerge/>
          </w:tcPr>
          <w:p w:rsidR="00C760B3" w:rsidRPr="00D03ADC" w:rsidRDefault="00C760B3" w:rsidP="00D03ADC">
            <w:pPr>
              <w:contextualSpacing/>
              <w:rPr>
                <w:rFonts w:ascii="Times New Roman" w:hAnsi="Times New Roman" w:cs="Times New Roman"/>
                <w:sz w:val="28"/>
                <w:szCs w:val="28"/>
              </w:rPr>
            </w:pPr>
          </w:p>
        </w:tc>
        <w:tc>
          <w:tcPr>
            <w:tcW w:w="623"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24" w:type="dxa"/>
            <w:vMerge/>
          </w:tcPr>
          <w:p w:rsidR="00C760B3" w:rsidRPr="00D03ADC" w:rsidRDefault="00C760B3" w:rsidP="00D03ADC">
            <w:pPr>
              <w:contextualSpacing/>
              <w:rPr>
                <w:rFonts w:ascii="Times New Roman" w:hAnsi="Times New Roman" w:cs="Times New Roman"/>
                <w:sz w:val="28"/>
                <w:szCs w:val="28"/>
              </w:rPr>
            </w:pPr>
          </w:p>
        </w:tc>
      </w:tr>
      <w:tr w:rsidR="00D03ADC" w:rsidRPr="00D03ADC">
        <w:tblPrEx>
          <w:tblBorders>
            <w:right w:val="none" w:sz="0" w:space="0" w:color="auto"/>
          </w:tblBorders>
        </w:tblPrEx>
        <w:tc>
          <w:tcPr>
            <w:tcW w:w="1133"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2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12</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13</w:t>
            </w:r>
          </w:p>
        </w:tc>
        <w:tc>
          <w:tcPr>
            <w:tcW w:w="62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14</w:t>
            </w:r>
          </w:p>
        </w:tc>
      </w:tr>
      <w:tr w:rsidR="00D03ADC" w:rsidRPr="00D03ADC">
        <w:tblPrEx>
          <w:tblBorders>
            <w:left w:val="single" w:sz="4" w:space="0" w:color="auto"/>
            <w:right w:val="none" w:sz="0" w:space="0" w:color="auto"/>
          </w:tblBorders>
        </w:tblPrEx>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none" w:sz="0" w:space="0" w:color="auto"/>
          </w:tblBorders>
        </w:tblPrEx>
        <w:tc>
          <w:tcPr>
            <w:tcW w:w="113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none" w:sz="0" w:space="0" w:color="auto"/>
          </w:tblBorders>
        </w:tblPrEx>
        <w:tc>
          <w:tcPr>
            <w:tcW w:w="1133"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D03ADC" w:rsidRPr="00D03ADC">
        <w:tc>
          <w:tcPr>
            <w:tcW w:w="1361"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3458"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3344" w:type="dxa"/>
            <w:gridSpan w:val="4"/>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в ____ году</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(текущий финансовый год)</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w:t>
            </w:r>
            <w:hyperlink w:anchor="P22448" w:history="1">
              <w:r w:rsidRPr="00D03ADC">
                <w:rPr>
                  <w:rFonts w:ascii="Times New Roman" w:hAnsi="Times New Roman" w:cs="Times New Roman"/>
                  <w:sz w:val="28"/>
                  <w:szCs w:val="28"/>
                </w:rPr>
                <w:t>гр. 2 +</w:t>
              </w:r>
            </w:hyperlink>
            <w:r w:rsidRPr="00D03ADC">
              <w:rPr>
                <w:rFonts w:ascii="Times New Roman" w:hAnsi="Times New Roman" w:cs="Times New Roman"/>
                <w:sz w:val="28"/>
                <w:szCs w:val="28"/>
              </w:rPr>
              <w:t xml:space="preserve"> </w:t>
            </w:r>
            <w:hyperlink w:anchor="P22451" w:history="1">
              <w:r w:rsidRPr="00D03ADC">
                <w:rPr>
                  <w:rFonts w:ascii="Times New Roman" w:hAnsi="Times New Roman" w:cs="Times New Roman"/>
                  <w:sz w:val="28"/>
                  <w:szCs w:val="28"/>
                </w:rPr>
                <w:t>гр. 5</w:t>
              </w:r>
            </w:hyperlink>
            <w:r w:rsidRPr="00D03ADC">
              <w:rPr>
                <w:rFonts w:ascii="Times New Roman" w:hAnsi="Times New Roman" w:cs="Times New Roman"/>
                <w:sz w:val="28"/>
                <w:szCs w:val="28"/>
              </w:rPr>
              <w:t xml:space="preserve"> - </w:t>
            </w:r>
            <w:hyperlink w:anchor="P22452" w:history="1">
              <w:r w:rsidRPr="00D03ADC">
                <w:rPr>
                  <w:rFonts w:ascii="Times New Roman" w:hAnsi="Times New Roman" w:cs="Times New Roman"/>
                  <w:sz w:val="28"/>
                  <w:szCs w:val="28"/>
                </w:rPr>
                <w:t>гр. 6</w:t>
              </w:r>
            </w:hyperlink>
            <w:r w:rsidRPr="00D03ADC">
              <w:rPr>
                <w:rFonts w:ascii="Times New Roman" w:hAnsi="Times New Roman" w:cs="Times New Roman"/>
                <w:sz w:val="28"/>
                <w:szCs w:val="28"/>
              </w:rPr>
              <w:t xml:space="preserve"> - </w:t>
            </w:r>
            <w:hyperlink w:anchor="P22455" w:history="1">
              <w:r w:rsidRPr="00D03ADC">
                <w:rPr>
                  <w:rFonts w:ascii="Times New Roman" w:hAnsi="Times New Roman" w:cs="Times New Roman"/>
                  <w:sz w:val="28"/>
                  <w:szCs w:val="28"/>
                </w:rPr>
                <w:t>гр. 9</w:t>
              </w:r>
            </w:hyperlink>
            <w:r w:rsidRPr="00D03ADC">
              <w:rPr>
                <w:rFonts w:ascii="Times New Roman" w:hAnsi="Times New Roman" w:cs="Times New Roman"/>
                <w:sz w:val="28"/>
                <w:szCs w:val="28"/>
              </w:rPr>
              <w:t>)</w:t>
            </w:r>
          </w:p>
        </w:tc>
        <w:tc>
          <w:tcPr>
            <w:tcW w:w="624"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361"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551"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850"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валюте Российской Федерации</w:t>
            </w:r>
          </w:p>
        </w:tc>
        <w:tc>
          <w:tcPr>
            <w:tcW w:w="2494"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иностранной валюте</w:t>
            </w: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62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907" w:type="dxa"/>
            <w:vMerge/>
          </w:tcPr>
          <w:p w:rsidR="00C760B3" w:rsidRPr="00D03ADC" w:rsidRDefault="00C760B3" w:rsidP="00D03ADC">
            <w:pPr>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70" w:history="1">
              <w:r w:rsidRPr="00D03ADC">
                <w:rPr>
                  <w:rFonts w:ascii="Times New Roman" w:hAnsi="Times New Roman" w:cs="Times New Roman"/>
                  <w:sz w:val="28"/>
                  <w:szCs w:val="28"/>
                </w:rPr>
                <w:t>ОКВ</w:t>
              </w:r>
            </w:hyperlink>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850" w:type="dxa"/>
            <w:vMerge/>
          </w:tcPr>
          <w:p w:rsidR="00C760B3" w:rsidRPr="00D03ADC" w:rsidRDefault="00C760B3" w:rsidP="00D03ADC">
            <w:pPr>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код валюты по </w:t>
            </w:r>
            <w:hyperlink r:id="rId271" w:history="1">
              <w:r w:rsidRPr="00D03ADC">
                <w:rPr>
                  <w:rFonts w:ascii="Times New Roman" w:hAnsi="Times New Roman" w:cs="Times New Roman"/>
                  <w:sz w:val="28"/>
                  <w:szCs w:val="28"/>
                </w:rPr>
                <w:t>ОКВ</w:t>
              </w:r>
            </w:hyperlink>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иностранной валюте</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 в рублевом эквиваленте</w:t>
            </w: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624"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36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0" w:name="P22448"/>
            <w:bookmarkEnd w:id="310"/>
            <w:r w:rsidRPr="00D03ADC">
              <w:rPr>
                <w:rFonts w:ascii="Times New Roman" w:hAnsi="Times New Roman" w:cs="Times New Roman"/>
                <w:sz w:val="28"/>
                <w:szCs w:val="28"/>
              </w:rPr>
              <w:t>2</w:t>
            </w:r>
          </w:p>
        </w:tc>
        <w:tc>
          <w:tcPr>
            <w:tcW w:w="68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6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1" w:name="P22451"/>
            <w:bookmarkEnd w:id="311"/>
            <w:r w:rsidRPr="00D03ADC">
              <w:rPr>
                <w:rFonts w:ascii="Times New Roman" w:hAnsi="Times New Roman" w:cs="Times New Roman"/>
                <w:sz w:val="28"/>
                <w:szCs w:val="28"/>
              </w:rPr>
              <w:t>5</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2" w:name="P22452"/>
            <w:bookmarkEnd w:id="312"/>
            <w:r w:rsidRPr="00D03ADC">
              <w:rPr>
                <w:rFonts w:ascii="Times New Roman" w:hAnsi="Times New Roman" w:cs="Times New Roman"/>
                <w:sz w:val="28"/>
                <w:szCs w:val="28"/>
              </w:rPr>
              <w:t>6</w:t>
            </w:r>
          </w:p>
        </w:tc>
        <w:tc>
          <w:tcPr>
            <w:tcW w:w="73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90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850"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3" w:name="P22455"/>
            <w:bookmarkEnd w:id="313"/>
            <w:r w:rsidRPr="00D03ADC">
              <w:rPr>
                <w:rFonts w:ascii="Times New Roman" w:hAnsi="Times New Roman" w:cs="Times New Roman"/>
                <w:sz w:val="28"/>
                <w:szCs w:val="28"/>
              </w:rPr>
              <w:t>9</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10</w:t>
            </w:r>
          </w:p>
        </w:tc>
        <w:tc>
          <w:tcPr>
            <w:tcW w:w="62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11</w:t>
            </w:r>
          </w:p>
        </w:tc>
      </w:tr>
      <w:tr w:rsidR="00D03ADC" w:rsidRPr="00D03ADC">
        <w:tblPrEx>
          <w:tblBorders>
            <w:left w:val="single" w:sz="4" w:space="0" w:color="auto"/>
          </w:tblBorders>
        </w:tblPrEx>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Итого по коду валют </w:t>
            </w:r>
            <w:hyperlink r:id="rId272" w:history="1">
              <w:r w:rsidRPr="00D03ADC">
                <w:rPr>
                  <w:rFonts w:ascii="Times New Roman" w:hAnsi="Times New Roman" w:cs="Times New Roman"/>
                  <w:sz w:val="28"/>
                  <w:szCs w:val="28"/>
                </w:rPr>
                <w:t>(ОКВ)</w:t>
              </w:r>
            </w:hyperlink>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68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73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361" w:type="dxa"/>
            <w:tcBorders>
              <w:top w:val="nil"/>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Всего</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80"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64"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73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907" w:type="dxa"/>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X</w:t>
            </w:r>
          </w:p>
        </w:tc>
        <w:tc>
          <w:tcPr>
            <w:tcW w:w="850" w:type="dxa"/>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624" w:type="dxa"/>
            <w:tcBorders>
              <w:top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contextualSpacing/>
        <w:rPr>
          <w:rFonts w:ascii="Times New Roman" w:hAnsi="Times New Roman" w:cs="Times New Roman"/>
          <w:sz w:val="28"/>
          <w:szCs w:val="28"/>
        </w:rPr>
        <w:sectPr w:rsidR="00C760B3" w:rsidRPr="00D03ADC">
          <w:pgSz w:w="16838" w:h="11905" w:orient="landscape"/>
          <w:pgMar w:top="1701" w:right="1134" w:bottom="850" w:left="1134" w:header="0" w:footer="0" w:gutter="0"/>
          <w:cols w:space="720"/>
        </w:sect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69</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14" w:name="P22524"/>
      <w:bookmarkEnd w:id="314"/>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территориального органа государственного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внебюджетного фонда Российской Федерации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6180" w:type="dxa"/>
            <w:gridSpan w:val="2"/>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6180" w:type="dxa"/>
            <w:gridSpan w:val="2"/>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0531974</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nil"/>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73"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74"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Бюджетные средства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1.1. Операции с бюджетными средствами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D03ADC" w:rsidRPr="00D03ADC">
        <w:tc>
          <w:tcPr>
            <w:tcW w:w="226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226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26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226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226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r>
      <w:tr w:rsidR="00D03ADC" w:rsidRPr="00D03ADC">
        <w:tblPrEx>
          <w:tblBorders>
            <w:left w:val="single" w:sz="4" w:space="0" w:color="auto"/>
          </w:tblBorders>
        </w:tblPrEx>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266"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26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1.2. Предельные объемы финансирования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D03ADC" w:rsidRPr="00D03ADC">
        <w:tc>
          <w:tcPr>
            <w:tcW w:w="1806"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БК</w:t>
            </w:r>
          </w:p>
        </w:tc>
        <w:tc>
          <w:tcPr>
            <w:tcW w:w="5418" w:type="dxa"/>
            <w:gridSpan w:val="3"/>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Сумма</w:t>
            </w:r>
          </w:p>
        </w:tc>
        <w:tc>
          <w:tcPr>
            <w:tcW w:w="1808" w:type="dxa"/>
            <w:vMerge w:val="restart"/>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806"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806"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3612"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из них</w:t>
            </w:r>
          </w:p>
        </w:tc>
        <w:tc>
          <w:tcPr>
            <w:tcW w:w="180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806"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806" w:type="dxa"/>
            <w:vMerge/>
          </w:tcPr>
          <w:p w:rsidR="00C760B3" w:rsidRPr="00D03ADC" w:rsidRDefault="00C760B3" w:rsidP="00D03ADC">
            <w:pPr>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8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отозвано</w:t>
            </w:r>
          </w:p>
        </w:tc>
        <w:tc>
          <w:tcPr>
            <w:tcW w:w="1808" w:type="dxa"/>
            <w:vMerge/>
            <w:tcBorders>
              <w:right w:val="nil"/>
            </w:tcBorders>
          </w:tcPr>
          <w:p w:rsidR="00C760B3" w:rsidRPr="00D03ADC" w:rsidRDefault="00C760B3" w:rsidP="00D03ADC">
            <w:pPr>
              <w:contextualSpacing/>
              <w:rPr>
                <w:rFonts w:ascii="Times New Roman" w:hAnsi="Times New Roman" w:cs="Times New Roman"/>
                <w:sz w:val="28"/>
                <w:szCs w:val="28"/>
              </w:rPr>
            </w:pPr>
          </w:p>
        </w:tc>
      </w:tr>
      <w:tr w:rsidR="00D03ADC" w:rsidRPr="00D03ADC">
        <w:tc>
          <w:tcPr>
            <w:tcW w:w="1806"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8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8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8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808"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8"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1806"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808"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70</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15" w:name="P22638"/>
      <w:bookmarkEnd w:id="315"/>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бюджетного (автономного)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0531967</w:t>
            </w: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 (автономное учреждение)</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75"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76"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D03ADC" w:rsidRPr="00D03ADC">
        <w:tc>
          <w:tcPr>
            <w:tcW w:w="249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Итого (</w:t>
            </w:r>
            <w:hyperlink w:anchor="P22690" w:history="1">
              <w:r w:rsidRPr="00D03ADC">
                <w:rPr>
                  <w:rFonts w:ascii="Times New Roman" w:hAnsi="Times New Roman" w:cs="Times New Roman"/>
                  <w:sz w:val="28"/>
                  <w:szCs w:val="28"/>
                </w:rPr>
                <w:t>гр. 2</w:t>
              </w:r>
            </w:hyperlink>
            <w:r w:rsidRPr="00D03ADC">
              <w:rPr>
                <w:rFonts w:ascii="Times New Roman" w:hAnsi="Times New Roman" w:cs="Times New Roman"/>
                <w:sz w:val="28"/>
                <w:szCs w:val="28"/>
              </w:rPr>
              <w:t xml:space="preserve"> - </w:t>
            </w:r>
            <w:hyperlink w:anchor="P22691" w:history="1">
              <w:r w:rsidRPr="00D03ADC">
                <w:rPr>
                  <w:rFonts w:ascii="Times New Roman" w:hAnsi="Times New Roman" w:cs="Times New Roman"/>
                  <w:sz w:val="28"/>
                  <w:szCs w:val="28"/>
                </w:rPr>
                <w:t>гр. 3</w:t>
              </w:r>
            </w:hyperlink>
            <w:r w:rsidRPr="00D03ADC">
              <w:rPr>
                <w:rFonts w:ascii="Times New Roman" w:hAnsi="Times New Roman" w:cs="Times New Roman"/>
                <w:sz w:val="28"/>
                <w:szCs w:val="28"/>
              </w:rPr>
              <w:t>)</w:t>
            </w:r>
          </w:p>
        </w:tc>
        <w:tc>
          <w:tcPr>
            <w:tcW w:w="164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49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6" w:name="P22690"/>
            <w:bookmarkEnd w:id="316"/>
            <w:r w:rsidRPr="00D03ADC">
              <w:rPr>
                <w:rFonts w:ascii="Times New Roman" w:hAnsi="Times New Roman" w:cs="Times New Roman"/>
                <w:sz w:val="28"/>
                <w:szCs w:val="28"/>
              </w:rPr>
              <w:t>2</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17" w:name="P22691"/>
            <w:bookmarkEnd w:id="317"/>
            <w:r w:rsidRPr="00D03ADC">
              <w:rPr>
                <w:rFonts w:ascii="Times New Roman" w:hAnsi="Times New Roman" w:cs="Times New Roman"/>
                <w:sz w:val="28"/>
                <w:szCs w:val="28"/>
              </w:rPr>
              <w:t>3</w:t>
            </w:r>
          </w:p>
        </w:tc>
        <w:tc>
          <w:tcPr>
            <w:tcW w:w="1643"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43"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lef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4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2494" w:type="dxa"/>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43"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71</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77"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01.04.2020 N 16н)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18" w:name="P22743"/>
      <w:bookmarkEnd w:id="318"/>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отдельного лицевого счета бюджетного (автономного)</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учреждения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0531968</w:t>
            </w: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vMerge w:val="restart"/>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036" w:type="dxa"/>
            <w:vMerge/>
            <w:tcBorders>
              <w:top w:val="single" w:sz="4" w:space="0" w:color="auto"/>
              <w:left w:val="nil"/>
              <w:bottom w:val="single" w:sz="4" w:space="0" w:color="auto"/>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Наименование бюджета</w:t>
            </w:r>
          </w:p>
        </w:tc>
        <w:tc>
          <w:tcPr>
            <w:tcW w:w="3036" w:type="dxa"/>
            <w:tcBorders>
              <w:top w:val="single" w:sz="4" w:space="0" w:color="auto"/>
              <w:left w:val="nil"/>
              <w:bottom w:val="single" w:sz="4" w:space="0" w:color="auto"/>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 xml:space="preserve">по </w:t>
            </w:r>
            <w:hyperlink r:id="rId278" w:history="1">
              <w:r w:rsidRPr="00D03ADC">
                <w:rPr>
                  <w:rFonts w:ascii="Times New Roman" w:hAnsi="Times New Roman" w:cs="Times New Roman"/>
                  <w:sz w:val="28"/>
                  <w:szCs w:val="28"/>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single" w:sz="4" w:space="0" w:color="auto"/>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3144"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79"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D03ADC" w:rsidRPr="00D03ADC">
        <w:tc>
          <w:tcPr>
            <w:tcW w:w="2024"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01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6024" w:type="dxa"/>
            <w:gridSpan w:val="6"/>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r>
      <w:tr w:rsidR="00D03ADC" w:rsidRPr="00D03ADC">
        <w:tc>
          <w:tcPr>
            <w:tcW w:w="2024" w:type="dxa"/>
            <w:gridSpan w:val="2"/>
            <w:vMerge/>
          </w:tcPr>
          <w:p w:rsidR="00C760B3" w:rsidRPr="00D03ADC" w:rsidRDefault="00C760B3" w:rsidP="00D03ADC">
            <w:pPr>
              <w:contextualSpacing/>
              <w:rPr>
                <w:rFonts w:ascii="Times New Roman" w:hAnsi="Times New Roman" w:cs="Times New Roman"/>
                <w:sz w:val="28"/>
                <w:szCs w:val="28"/>
              </w:rPr>
            </w:pPr>
          </w:p>
        </w:tc>
        <w:tc>
          <w:tcPr>
            <w:tcW w:w="1012" w:type="dxa"/>
            <w:vMerge/>
          </w:tcPr>
          <w:p w:rsidR="00C760B3" w:rsidRPr="00D03ADC" w:rsidRDefault="00C760B3" w:rsidP="00D03ADC">
            <w:pPr>
              <w:contextualSpacing/>
              <w:rPr>
                <w:rFonts w:ascii="Times New Roman" w:hAnsi="Times New Roman" w:cs="Times New Roman"/>
                <w:sz w:val="28"/>
                <w:szCs w:val="28"/>
              </w:rPr>
            </w:pPr>
          </w:p>
        </w:tc>
        <w:tc>
          <w:tcPr>
            <w:tcW w:w="2024"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000"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неразрешенный к использованию остаток субсидии</w:t>
            </w:r>
          </w:p>
        </w:tc>
      </w:tr>
      <w:tr w:rsidR="00D03ADC" w:rsidRPr="00D03ADC">
        <w:tc>
          <w:tcPr>
            <w:tcW w:w="101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01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1012" w:type="dxa"/>
            <w:vMerge/>
          </w:tcPr>
          <w:p w:rsidR="00C760B3" w:rsidRPr="00D03ADC" w:rsidRDefault="00C760B3" w:rsidP="00D03ADC">
            <w:pPr>
              <w:contextualSpacing/>
              <w:rPr>
                <w:rFonts w:ascii="Times New Roman" w:hAnsi="Times New Roman" w:cs="Times New Roman"/>
                <w:sz w:val="28"/>
                <w:szCs w:val="28"/>
              </w:rPr>
            </w:pPr>
          </w:p>
        </w:tc>
        <w:tc>
          <w:tcPr>
            <w:tcW w:w="2024" w:type="dxa"/>
            <w:gridSpan w:val="2"/>
            <w:vMerge/>
          </w:tcPr>
          <w:p w:rsidR="00C760B3" w:rsidRPr="00D03ADC" w:rsidRDefault="00C760B3" w:rsidP="00D03ADC">
            <w:pPr>
              <w:contextualSpacing/>
              <w:rPr>
                <w:rFonts w:ascii="Times New Roman" w:hAnsi="Times New Roman" w:cs="Times New Roman"/>
                <w:sz w:val="28"/>
                <w:szCs w:val="28"/>
              </w:rPr>
            </w:pPr>
          </w:p>
        </w:tc>
        <w:tc>
          <w:tcPr>
            <w:tcW w:w="2024"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976"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r>
      <w:tr w:rsidR="00D03ADC" w:rsidRPr="00D03ADC">
        <w:tc>
          <w:tcPr>
            <w:tcW w:w="1012" w:type="dxa"/>
            <w:vMerge/>
          </w:tcPr>
          <w:p w:rsidR="00C760B3" w:rsidRPr="00D03ADC" w:rsidRDefault="00C760B3" w:rsidP="00D03ADC">
            <w:pPr>
              <w:contextualSpacing/>
              <w:rPr>
                <w:rFonts w:ascii="Times New Roman" w:hAnsi="Times New Roman" w:cs="Times New Roman"/>
                <w:sz w:val="28"/>
                <w:szCs w:val="28"/>
              </w:rPr>
            </w:pPr>
          </w:p>
        </w:tc>
        <w:tc>
          <w:tcPr>
            <w:tcW w:w="1012" w:type="dxa"/>
            <w:vMerge/>
          </w:tcPr>
          <w:p w:rsidR="00C760B3" w:rsidRPr="00D03ADC" w:rsidRDefault="00C760B3" w:rsidP="00D03ADC">
            <w:pPr>
              <w:contextualSpacing/>
              <w:rPr>
                <w:rFonts w:ascii="Times New Roman" w:hAnsi="Times New Roman" w:cs="Times New Roman"/>
                <w:sz w:val="28"/>
                <w:szCs w:val="28"/>
              </w:rPr>
            </w:pPr>
          </w:p>
        </w:tc>
        <w:tc>
          <w:tcPr>
            <w:tcW w:w="1012" w:type="dxa"/>
            <w:vMerge/>
          </w:tcPr>
          <w:p w:rsidR="00C760B3" w:rsidRPr="00D03ADC" w:rsidRDefault="00C760B3" w:rsidP="00D03ADC">
            <w:pPr>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r>
      <w:tr w:rsidR="00D03ADC" w:rsidRPr="00D03AD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1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96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right w:val="single" w:sz="4" w:space="0" w:color="auto"/>
          </w:tblBorders>
        </w:tblPrEx>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2024"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6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0531968,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D03ADC" w:rsidRPr="00D03ADC">
        <w:tc>
          <w:tcPr>
            <w:tcW w:w="113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36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29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47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41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2371"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1134" w:type="dxa"/>
            <w:vMerge/>
          </w:tcPr>
          <w:p w:rsidR="00C760B3" w:rsidRPr="00D03ADC" w:rsidRDefault="00C760B3" w:rsidP="00D03ADC">
            <w:pPr>
              <w:contextualSpacing/>
              <w:rPr>
                <w:rFonts w:ascii="Times New Roman" w:hAnsi="Times New Roman" w:cs="Times New Roman"/>
                <w:sz w:val="28"/>
                <w:szCs w:val="28"/>
              </w:rPr>
            </w:pPr>
          </w:p>
        </w:tc>
        <w:tc>
          <w:tcPr>
            <w:tcW w:w="1361" w:type="dxa"/>
            <w:vMerge/>
          </w:tcPr>
          <w:p w:rsidR="00C760B3" w:rsidRPr="00D03ADC" w:rsidRDefault="00C760B3" w:rsidP="00D03ADC">
            <w:pPr>
              <w:contextualSpacing/>
              <w:rPr>
                <w:rFonts w:ascii="Times New Roman" w:hAnsi="Times New Roman" w:cs="Times New Roman"/>
                <w:sz w:val="28"/>
                <w:szCs w:val="28"/>
              </w:rPr>
            </w:pPr>
          </w:p>
        </w:tc>
        <w:tc>
          <w:tcPr>
            <w:tcW w:w="1294" w:type="dxa"/>
            <w:vMerge/>
          </w:tcPr>
          <w:p w:rsidR="00C760B3" w:rsidRPr="00D03ADC" w:rsidRDefault="00C760B3" w:rsidP="00D03ADC">
            <w:pPr>
              <w:contextualSpacing/>
              <w:rPr>
                <w:rFonts w:ascii="Times New Roman" w:hAnsi="Times New Roman" w:cs="Times New Roman"/>
                <w:sz w:val="28"/>
                <w:szCs w:val="28"/>
              </w:rPr>
            </w:pPr>
          </w:p>
        </w:tc>
        <w:tc>
          <w:tcPr>
            <w:tcW w:w="1474" w:type="dxa"/>
            <w:vMerge/>
          </w:tcPr>
          <w:p w:rsidR="00C760B3" w:rsidRPr="00D03ADC" w:rsidRDefault="00C760B3" w:rsidP="00D03ADC">
            <w:pPr>
              <w:contextualSpacing/>
              <w:rPr>
                <w:rFonts w:ascii="Times New Roman" w:hAnsi="Times New Roman" w:cs="Times New Roman"/>
                <w:sz w:val="28"/>
                <w:szCs w:val="28"/>
              </w:rPr>
            </w:pPr>
          </w:p>
        </w:tc>
        <w:tc>
          <w:tcPr>
            <w:tcW w:w="1417" w:type="dxa"/>
            <w:vMerge/>
          </w:tcPr>
          <w:p w:rsidR="00C760B3" w:rsidRPr="00D03ADC" w:rsidRDefault="00C760B3" w:rsidP="00D03ADC">
            <w:pPr>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07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2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1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29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7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3789"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бюджетного учреждения</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(автономного учреждения)</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D03ADC" w:rsidRPr="00D03AD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5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6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67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c>
          <w:tcPr>
            <w:tcW w:w="170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255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0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67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672"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r>
      <w:tr w:rsidR="00D03ADC" w:rsidRPr="00D03ADC">
        <w:tblPrEx>
          <w:tblBorders>
            <w:righ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70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255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5754"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67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67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141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1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47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30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41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374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7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0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41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72</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spacing w:after="1"/>
        <w:contextualSpacing/>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3ADC" w:rsidRPr="00D03ADC">
        <w:trPr>
          <w:jc w:val="center"/>
        </w:trPr>
        <w:tc>
          <w:tcPr>
            <w:tcW w:w="9294" w:type="dxa"/>
            <w:tcBorders>
              <w:top w:val="nil"/>
              <w:left w:val="single" w:sz="24" w:space="0" w:color="CED3F1"/>
              <w:bottom w:val="nil"/>
              <w:right w:val="single" w:sz="24" w:space="0" w:color="F4F3F8"/>
            </w:tcBorders>
            <w:shd w:val="clear" w:color="auto" w:fill="F4F3F8"/>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Список изменяющих документов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 xml:space="preserve">(в ред. </w:t>
            </w:r>
            <w:hyperlink r:id="rId280" w:history="1">
              <w:r w:rsidRPr="00D03ADC">
                <w:rPr>
                  <w:rFonts w:ascii="Times New Roman" w:hAnsi="Times New Roman" w:cs="Times New Roman"/>
                  <w:sz w:val="28"/>
                  <w:szCs w:val="28"/>
                </w:rPr>
                <w:t>Приказа</w:t>
              </w:r>
            </w:hyperlink>
            <w:r w:rsidRPr="00D03ADC">
              <w:rPr>
                <w:rFonts w:ascii="Times New Roman" w:hAnsi="Times New Roman" w:cs="Times New Roman"/>
                <w:sz w:val="28"/>
                <w:szCs w:val="28"/>
              </w:rPr>
              <w:t xml:space="preserve"> Казначейства России от 28.12.2017 N 36н)</w:t>
            </w: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bookmarkStart w:id="319" w:name="P23000"/>
      <w:bookmarkEnd w:id="319"/>
      <w:r w:rsidRPr="00D03ADC">
        <w:rPr>
          <w:rFonts w:ascii="Times New Roman" w:hAnsi="Times New Roman" w:cs="Times New Roman"/>
          <w:sz w:val="28"/>
          <w:szCs w:val="28"/>
        </w:rPr>
        <w:t xml:space="preserve">                           ПРИЛОЖЕНИЕ К ВЫПИСКЕ</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из лицевого счета для учета операций неучастника</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бюджетного процесса N │             │</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03ADC" w:rsidRPr="00D03ADC">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nil"/>
              <w:left w:val="nil"/>
              <w:bottom w:val="single" w:sz="4" w:space="0" w:color="auto"/>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Коды</w:t>
            </w: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0531838</w:t>
            </w: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за "__" ________ 20__ г.</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 Федерального казначейства</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vMerge w:val="restart"/>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Организация</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vMerge/>
            <w:tcBorders>
              <w:top w:val="nil"/>
              <w:left w:val="nil"/>
              <w:bottom w:val="nil"/>
              <w:right w:val="nil"/>
            </w:tcBorders>
          </w:tcPr>
          <w:p w:rsidR="00C760B3" w:rsidRPr="00D03ADC" w:rsidRDefault="00C760B3" w:rsidP="00D03ADC">
            <w:pPr>
              <w:contextualSpacing/>
              <w:rPr>
                <w:rFonts w:ascii="Times New Roman" w:hAnsi="Times New Roman" w:cs="Times New Roman"/>
                <w:sz w:val="28"/>
                <w:szCs w:val="28"/>
              </w:rPr>
            </w:pP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Вышестоящая организация</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_______________</w:t>
            </w: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Периодичность: ежедневная</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3144"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r w:rsidRPr="00D03ADC">
              <w:rPr>
                <w:rFonts w:ascii="Times New Roman" w:hAnsi="Times New Roman" w:cs="Times New Roman"/>
                <w:sz w:val="28"/>
                <w:szCs w:val="28"/>
              </w:rPr>
              <w:t>Единица измерения: руб.</w:t>
            </w:r>
          </w:p>
        </w:tc>
        <w:tc>
          <w:tcPr>
            <w:tcW w:w="3036" w:type="dxa"/>
            <w:tcBorders>
              <w:top w:val="nil"/>
              <w:left w:val="nil"/>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757" w:type="dxa"/>
            <w:tcBorders>
              <w:top w:val="nil"/>
              <w:left w:val="nil"/>
              <w:bottom w:val="nil"/>
              <w:right w:val="single" w:sz="4" w:space="0" w:color="auto"/>
            </w:tcBorders>
            <w:vAlign w:val="bottom"/>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C760B3" w:rsidRPr="00D03ADC" w:rsidRDefault="001A060D" w:rsidP="00D03ADC">
            <w:pPr>
              <w:pStyle w:val="ConsPlusNormal"/>
              <w:spacing w:line="276" w:lineRule="auto"/>
              <w:contextualSpacing/>
              <w:jc w:val="center"/>
              <w:rPr>
                <w:rFonts w:ascii="Times New Roman" w:hAnsi="Times New Roman" w:cs="Times New Roman"/>
                <w:sz w:val="28"/>
                <w:szCs w:val="28"/>
              </w:rPr>
            </w:pPr>
            <w:hyperlink r:id="rId281" w:history="1">
              <w:r w:rsidR="00C760B3" w:rsidRPr="00D03ADC">
                <w:rPr>
                  <w:rFonts w:ascii="Times New Roman" w:hAnsi="Times New Roman" w:cs="Times New Roman"/>
                  <w:sz w:val="28"/>
                  <w:szCs w:val="28"/>
                </w:rPr>
                <w:t>383</w:t>
              </w:r>
            </w:hyperlink>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1. Остаток средств на лицевом счете</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D03ADC" w:rsidRPr="00D03ADC">
        <w:tc>
          <w:tcPr>
            <w:tcW w:w="2016" w:type="dxa"/>
            <w:gridSpan w:val="2"/>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 договора (соглашения)</w:t>
            </w:r>
          </w:p>
        </w:tc>
        <w:tc>
          <w:tcPr>
            <w:tcW w:w="100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года</w:t>
            </w:r>
          </w:p>
        </w:tc>
        <w:tc>
          <w:tcPr>
            <w:tcW w:w="6054" w:type="dxa"/>
            <w:gridSpan w:val="6"/>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отчетную дату</w:t>
            </w:r>
          </w:p>
        </w:tc>
      </w:tr>
      <w:tr w:rsidR="00D03ADC" w:rsidRPr="00D03ADC">
        <w:tc>
          <w:tcPr>
            <w:tcW w:w="2016" w:type="dxa"/>
            <w:gridSpan w:val="2"/>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08" w:type="dxa"/>
            <w:vMerge/>
          </w:tcPr>
          <w:p w:rsidR="00C760B3" w:rsidRPr="00D03ADC" w:rsidRDefault="00C760B3" w:rsidP="00D03ADC">
            <w:pPr>
              <w:contextualSpacing/>
              <w:rPr>
                <w:rFonts w:ascii="Times New Roman" w:hAnsi="Times New Roman" w:cs="Times New Roman"/>
                <w:sz w:val="28"/>
                <w:szCs w:val="28"/>
              </w:rPr>
            </w:pPr>
          </w:p>
        </w:tc>
        <w:tc>
          <w:tcPr>
            <w:tcW w:w="2016" w:type="dxa"/>
            <w:gridSpan w:val="2"/>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всего</w:t>
            </w:r>
          </w:p>
        </w:tc>
        <w:tc>
          <w:tcPr>
            <w:tcW w:w="4038" w:type="dxa"/>
            <w:gridSpan w:val="4"/>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 том числе не разрешенный к использованию остаток субсидии</w:t>
            </w:r>
          </w:p>
        </w:tc>
      </w:tr>
      <w:tr w:rsidR="00D03ADC" w:rsidRPr="00D03ADC">
        <w:tc>
          <w:tcPr>
            <w:tcW w:w="1008" w:type="dxa"/>
            <w:vMerge w:val="restart"/>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1008"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c>
          <w:tcPr>
            <w:tcW w:w="1008" w:type="dxa"/>
            <w:vMerge/>
          </w:tcPr>
          <w:p w:rsidR="00C760B3" w:rsidRPr="00D03ADC" w:rsidRDefault="00C760B3" w:rsidP="00D03ADC">
            <w:pPr>
              <w:contextualSpacing/>
              <w:rPr>
                <w:rFonts w:ascii="Times New Roman" w:hAnsi="Times New Roman" w:cs="Times New Roman"/>
                <w:sz w:val="28"/>
                <w:szCs w:val="28"/>
              </w:rPr>
            </w:pPr>
          </w:p>
        </w:tc>
        <w:tc>
          <w:tcPr>
            <w:tcW w:w="2016" w:type="dxa"/>
            <w:gridSpan w:val="2"/>
            <w:vMerge/>
          </w:tcPr>
          <w:p w:rsidR="00C760B3" w:rsidRPr="00D03ADC" w:rsidRDefault="00C760B3" w:rsidP="00D03ADC">
            <w:pPr>
              <w:contextualSpacing/>
              <w:rPr>
                <w:rFonts w:ascii="Times New Roman" w:hAnsi="Times New Roman" w:cs="Times New Roman"/>
                <w:sz w:val="28"/>
                <w:szCs w:val="28"/>
              </w:rPr>
            </w:pPr>
          </w:p>
        </w:tc>
        <w:tc>
          <w:tcPr>
            <w:tcW w:w="2016" w:type="dxa"/>
            <w:gridSpan w:val="2"/>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прошлого года</w:t>
            </w:r>
          </w:p>
        </w:tc>
        <w:tc>
          <w:tcPr>
            <w:tcW w:w="2022"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текущего года</w:t>
            </w:r>
          </w:p>
        </w:tc>
      </w:tr>
      <w:tr w:rsidR="00D03ADC" w:rsidRPr="00D03ADC">
        <w:tc>
          <w:tcPr>
            <w:tcW w:w="1008" w:type="dxa"/>
            <w:vMerge/>
            <w:tcBorders>
              <w:left w:val="nil"/>
            </w:tcBorders>
          </w:tcPr>
          <w:p w:rsidR="00C760B3" w:rsidRPr="00D03ADC" w:rsidRDefault="00C760B3" w:rsidP="00D03ADC">
            <w:pPr>
              <w:contextualSpacing/>
              <w:rPr>
                <w:rFonts w:ascii="Times New Roman" w:hAnsi="Times New Roman" w:cs="Times New Roman"/>
                <w:sz w:val="28"/>
                <w:szCs w:val="28"/>
              </w:rPr>
            </w:pPr>
          </w:p>
        </w:tc>
        <w:tc>
          <w:tcPr>
            <w:tcW w:w="1008" w:type="dxa"/>
            <w:vMerge/>
          </w:tcPr>
          <w:p w:rsidR="00C760B3" w:rsidRPr="00D03ADC" w:rsidRDefault="00C760B3" w:rsidP="00D03ADC">
            <w:pPr>
              <w:contextualSpacing/>
              <w:rPr>
                <w:rFonts w:ascii="Times New Roman" w:hAnsi="Times New Roman" w:cs="Times New Roman"/>
                <w:sz w:val="28"/>
                <w:szCs w:val="28"/>
              </w:rPr>
            </w:pPr>
          </w:p>
        </w:tc>
        <w:tc>
          <w:tcPr>
            <w:tcW w:w="1008" w:type="dxa"/>
            <w:vMerge/>
          </w:tcPr>
          <w:p w:rsidR="00C760B3" w:rsidRPr="00D03ADC" w:rsidRDefault="00C760B3" w:rsidP="00D03ADC">
            <w:pPr>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начало дня</w:t>
            </w:r>
          </w:p>
        </w:tc>
        <w:tc>
          <w:tcPr>
            <w:tcW w:w="101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на конец дня</w:t>
            </w:r>
          </w:p>
        </w:tc>
      </w:tr>
      <w:tr w:rsidR="00D03ADC" w:rsidRPr="00D03ADC">
        <w:tc>
          <w:tcPr>
            <w:tcW w:w="1008"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c>
          <w:tcPr>
            <w:tcW w:w="1008"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8</w:t>
            </w:r>
          </w:p>
        </w:tc>
        <w:tc>
          <w:tcPr>
            <w:tcW w:w="101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9</w:t>
            </w:r>
          </w:p>
        </w:tc>
      </w:tr>
      <w:tr w:rsidR="00D03ADC" w:rsidRPr="00D03ADC">
        <w:tblPrEx>
          <w:tblBorders>
            <w:left w:val="single" w:sz="4" w:space="0" w:color="auto"/>
            <w:right w:val="single" w:sz="4" w:space="0" w:color="auto"/>
          </w:tblBorders>
        </w:tblPrEx>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right w:val="single" w:sz="4" w:space="0" w:color="auto"/>
          </w:tblBorders>
        </w:tblPrEx>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2016" w:type="dxa"/>
            <w:gridSpan w:val="2"/>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08"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1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Форма 0531838, с. 2</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лицевого счета __________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за "__" 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2. Сведения о разрешенных операциях с субсидиями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D03ADC" w:rsidRPr="00D03ADC">
        <w:tc>
          <w:tcPr>
            <w:tcW w:w="1644"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(целевых средств)/Идентификатор государственного контракта, договора (соглашения)</w:t>
            </w:r>
          </w:p>
        </w:tc>
        <w:tc>
          <w:tcPr>
            <w:tcW w:w="119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077"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531"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Разрешенный к использованию остаток субсидий прошлых лет на начало 20__ г.</w:t>
            </w:r>
          </w:p>
        </w:tc>
        <w:tc>
          <w:tcPr>
            <w:tcW w:w="1292" w:type="dxa"/>
            <w:vMerge w:val="restart"/>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Суммы возврата дебиторской задолженности прошлых лет</w:t>
            </w:r>
          </w:p>
        </w:tc>
        <w:tc>
          <w:tcPr>
            <w:tcW w:w="2325" w:type="dxa"/>
            <w:gridSpan w:val="2"/>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Планируемые</w:t>
            </w:r>
          </w:p>
        </w:tc>
      </w:tr>
      <w:tr w:rsidR="00D03ADC" w:rsidRPr="00D03ADC">
        <w:tc>
          <w:tcPr>
            <w:tcW w:w="1644" w:type="dxa"/>
            <w:vMerge/>
          </w:tcPr>
          <w:p w:rsidR="00C760B3" w:rsidRPr="00D03ADC" w:rsidRDefault="00C760B3" w:rsidP="00D03ADC">
            <w:pPr>
              <w:contextualSpacing/>
              <w:rPr>
                <w:rFonts w:ascii="Times New Roman" w:hAnsi="Times New Roman" w:cs="Times New Roman"/>
                <w:sz w:val="28"/>
                <w:szCs w:val="28"/>
              </w:rPr>
            </w:pPr>
          </w:p>
        </w:tc>
        <w:tc>
          <w:tcPr>
            <w:tcW w:w="1191" w:type="dxa"/>
            <w:vMerge/>
          </w:tcPr>
          <w:p w:rsidR="00C760B3" w:rsidRPr="00D03ADC" w:rsidRDefault="00C760B3" w:rsidP="00D03ADC">
            <w:pPr>
              <w:contextualSpacing/>
              <w:rPr>
                <w:rFonts w:ascii="Times New Roman" w:hAnsi="Times New Roman" w:cs="Times New Roman"/>
                <w:sz w:val="28"/>
                <w:szCs w:val="28"/>
              </w:rPr>
            </w:pPr>
          </w:p>
        </w:tc>
        <w:tc>
          <w:tcPr>
            <w:tcW w:w="1077" w:type="dxa"/>
            <w:vMerge/>
          </w:tcPr>
          <w:p w:rsidR="00C760B3" w:rsidRPr="00D03ADC" w:rsidRDefault="00C760B3" w:rsidP="00D03ADC">
            <w:pPr>
              <w:contextualSpacing/>
              <w:rPr>
                <w:rFonts w:ascii="Times New Roman" w:hAnsi="Times New Roman" w:cs="Times New Roman"/>
                <w:sz w:val="28"/>
                <w:szCs w:val="28"/>
              </w:rPr>
            </w:pPr>
          </w:p>
        </w:tc>
        <w:tc>
          <w:tcPr>
            <w:tcW w:w="1531" w:type="dxa"/>
            <w:vMerge/>
          </w:tcPr>
          <w:p w:rsidR="00C760B3" w:rsidRPr="00D03ADC" w:rsidRDefault="00C760B3" w:rsidP="00D03ADC">
            <w:pPr>
              <w:contextualSpacing/>
              <w:rPr>
                <w:rFonts w:ascii="Times New Roman" w:hAnsi="Times New Roman" w:cs="Times New Roman"/>
                <w:sz w:val="28"/>
                <w:szCs w:val="28"/>
              </w:rPr>
            </w:pPr>
          </w:p>
        </w:tc>
        <w:tc>
          <w:tcPr>
            <w:tcW w:w="1292" w:type="dxa"/>
            <w:vMerge/>
          </w:tcPr>
          <w:p w:rsidR="00C760B3" w:rsidRPr="00D03ADC" w:rsidRDefault="00C760B3" w:rsidP="00D03ADC">
            <w:pPr>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13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r>
      <w:tr w:rsidR="00D03ADC" w:rsidRPr="00D03ADC">
        <w:tblPrEx>
          <w:tblBorders>
            <w:left w:val="nil"/>
          </w:tblBorders>
        </w:tblPrEx>
        <w:tc>
          <w:tcPr>
            <w:tcW w:w="1644"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07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92"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119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1134"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right w:val="single" w:sz="4" w:space="0" w:color="auto"/>
          </w:tblBorders>
        </w:tblPrEx>
        <w:tc>
          <w:tcPr>
            <w:tcW w:w="164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07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nil"/>
            <w:right w:val="single" w:sz="4" w:space="0" w:color="auto"/>
          </w:tblBorders>
        </w:tblPrEx>
        <w:tc>
          <w:tcPr>
            <w:tcW w:w="3912"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92"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9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1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3. Операции со средствами организации</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D03ADC" w:rsidRPr="00D03ADC">
        <w:tc>
          <w:tcPr>
            <w:tcW w:w="238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 договора (соглашения)</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Поступления</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Выплаты</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38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1506"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1247"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850"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r>
      <w:tr w:rsidR="00D03ADC" w:rsidRPr="00D03ADC">
        <w:tblPrEx>
          <w:tblBorders>
            <w:left w:val="single" w:sz="4" w:space="0" w:color="auto"/>
          </w:tblBorders>
        </w:tblPrEx>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5393"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1506"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247"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850"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4. Казначейское обеспечение обязательств</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D03ADC" w:rsidRPr="00D03ADC">
        <w:tc>
          <w:tcPr>
            <w:tcW w:w="238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субсидии (цели, целевых средств)/Идентификатор государственного контракта, договора (соглашения)</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по бюджетной классификации Российской Федерации</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Код объекта ФАИП</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Получено</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Переведено</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Исполнено</w:t>
            </w:r>
          </w:p>
        </w:tc>
        <w:tc>
          <w:tcPr>
            <w:tcW w:w="93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Примечание</w:t>
            </w:r>
          </w:p>
        </w:tc>
      </w:tr>
      <w:tr w:rsidR="00D03ADC" w:rsidRPr="00D03ADC">
        <w:tc>
          <w:tcPr>
            <w:tcW w:w="2381" w:type="dxa"/>
            <w:tcBorders>
              <w:lef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1</w:t>
            </w:r>
          </w:p>
        </w:tc>
        <w:tc>
          <w:tcPr>
            <w:tcW w:w="153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2</w:t>
            </w:r>
          </w:p>
        </w:tc>
        <w:tc>
          <w:tcPr>
            <w:tcW w:w="1361"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3</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4</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5</w:t>
            </w:r>
          </w:p>
        </w:tc>
        <w:tc>
          <w:tcPr>
            <w:tcW w:w="934" w:type="dxa"/>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6</w:t>
            </w:r>
          </w:p>
        </w:tc>
        <w:tc>
          <w:tcPr>
            <w:tcW w:w="937" w:type="dxa"/>
            <w:tcBorders>
              <w:right w:val="nil"/>
            </w:tcBorders>
          </w:tcPr>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7</w:t>
            </w:r>
          </w:p>
        </w:tc>
      </w:tr>
      <w:tr w:rsidR="00D03ADC" w:rsidRPr="00D03ADC">
        <w:tblPrEx>
          <w:tblBorders>
            <w:left w:val="single" w:sz="4" w:space="0" w:color="auto"/>
          </w:tblBorders>
        </w:tblPrEx>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blPrEx>
          <w:tblBorders>
            <w:left w:val="single" w:sz="4" w:space="0" w:color="auto"/>
          </w:tblBorders>
        </w:tblPrEx>
        <w:tc>
          <w:tcPr>
            <w:tcW w:w="238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53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1361"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7" w:type="dxa"/>
            <w:tcBorders>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r w:rsidR="00D03ADC" w:rsidRPr="00D03ADC">
        <w:tc>
          <w:tcPr>
            <w:tcW w:w="5273" w:type="dxa"/>
            <w:gridSpan w:val="3"/>
            <w:tcBorders>
              <w:left w:val="nil"/>
              <w:bottom w:val="nil"/>
            </w:tcBorders>
          </w:tcPr>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Итого</w:t>
            </w: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4" w:type="dxa"/>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c>
          <w:tcPr>
            <w:tcW w:w="937" w:type="dxa"/>
            <w:tcBorders>
              <w:bottom w:val="nil"/>
              <w:right w:val="nil"/>
            </w:tcBorders>
          </w:tcPr>
          <w:p w:rsidR="00C760B3" w:rsidRPr="00D03ADC" w:rsidRDefault="00C760B3" w:rsidP="00D03ADC">
            <w:pPr>
              <w:pStyle w:val="ConsPlusNormal"/>
              <w:spacing w:line="276" w:lineRule="auto"/>
              <w:contextualSpacing/>
              <w:rPr>
                <w:rFonts w:ascii="Times New Roman" w:hAnsi="Times New Roman" w:cs="Times New Roman"/>
                <w:sz w:val="28"/>
                <w:szCs w:val="28"/>
              </w:rPr>
            </w:pPr>
          </w:p>
        </w:tc>
      </w:tr>
    </w:tbl>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Ответственный</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исполнитель   ___________ _________ _____________________ _________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(должность) (подпись) (расшифровка подписи) (телефон)</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"__" _______________ 20__ г.</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Номер страницы ___</w:t>
      </w:r>
    </w:p>
    <w:p w:rsidR="00C760B3" w:rsidRPr="00D03ADC" w:rsidRDefault="00C760B3" w:rsidP="00D03ADC">
      <w:pPr>
        <w:pStyle w:val="ConsPlusNonformat"/>
        <w:spacing w:line="276" w:lineRule="auto"/>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                                                          Всего страниц ___</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right"/>
        <w:outlineLvl w:val="1"/>
        <w:rPr>
          <w:rFonts w:ascii="Times New Roman" w:hAnsi="Times New Roman" w:cs="Times New Roman"/>
          <w:sz w:val="28"/>
          <w:szCs w:val="28"/>
        </w:rPr>
      </w:pPr>
      <w:r w:rsidRPr="00D03ADC">
        <w:rPr>
          <w:rFonts w:ascii="Times New Roman" w:hAnsi="Times New Roman" w:cs="Times New Roman"/>
          <w:sz w:val="28"/>
          <w:szCs w:val="28"/>
        </w:rPr>
        <w:t>Приложение N 73</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к Порядку открытия и ведения</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лицевых счетов территориальными</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органами 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утвержденному приказом</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Федерального казначейства</w:t>
      </w:r>
    </w:p>
    <w:p w:rsidR="00C760B3" w:rsidRPr="00D03ADC" w:rsidRDefault="00C760B3" w:rsidP="00D03ADC">
      <w:pPr>
        <w:pStyle w:val="ConsPlusNormal"/>
        <w:spacing w:line="276" w:lineRule="auto"/>
        <w:contextualSpacing/>
        <w:jc w:val="right"/>
        <w:rPr>
          <w:rFonts w:ascii="Times New Roman" w:hAnsi="Times New Roman" w:cs="Times New Roman"/>
          <w:sz w:val="28"/>
          <w:szCs w:val="28"/>
        </w:rPr>
      </w:pPr>
      <w:r w:rsidRPr="00D03ADC">
        <w:rPr>
          <w:rFonts w:ascii="Times New Roman" w:hAnsi="Times New Roman" w:cs="Times New Roman"/>
          <w:sz w:val="28"/>
          <w:szCs w:val="28"/>
        </w:rPr>
        <w:t>от 17 октября 2016 г. N 21н</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bookmarkStart w:id="320" w:name="P23250"/>
      <w:bookmarkEnd w:id="320"/>
      <w:r w:rsidRPr="00D03ADC">
        <w:rPr>
          <w:rFonts w:ascii="Times New Roman" w:hAnsi="Times New Roman" w:cs="Times New Roman"/>
          <w:sz w:val="28"/>
          <w:szCs w:val="28"/>
        </w:rPr>
        <w:t>Реестр администрируемых доходов</w:t>
      </w:r>
    </w:p>
    <w:p w:rsidR="00C760B3" w:rsidRPr="00D03ADC" w:rsidRDefault="00C760B3" w:rsidP="00D03ADC">
      <w:pPr>
        <w:pStyle w:val="ConsPlusNormal"/>
        <w:spacing w:line="276" w:lineRule="auto"/>
        <w:contextualSpacing/>
        <w:jc w:val="center"/>
        <w:rPr>
          <w:rFonts w:ascii="Times New Roman" w:hAnsi="Times New Roman" w:cs="Times New Roman"/>
          <w:sz w:val="28"/>
          <w:szCs w:val="28"/>
        </w:rPr>
      </w:pPr>
      <w:r w:rsidRPr="00D03ADC">
        <w:rPr>
          <w:rFonts w:ascii="Times New Roman" w:hAnsi="Times New Roman" w:cs="Times New Roman"/>
          <w:sz w:val="28"/>
          <w:szCs w:val="28"/>
        </w:rPr>
        <w:t>(Форма по КФД 0531975)</w:t>
      </w: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r w:rsidRPr="00D03ADC">
        <w:rPr>
          <w:rFonts w:ascii="Times New Roman" w:hAnsi="Times New Roman" w:cs="Times New Roman"/>
          <w:sz w:val="28"/>
          <w:szCs w:val="28"/>
        </w:rPr>
        <w:t xml:space="preserve">Утратил силу с 1 января 2021 года. - </w:t>
      </w:r>
      <w:hyperlink r:id="rId282" w:history="1">
        <w:r w:rsidRPr="00D03ADC">
          <w:rPr>
            <w:rFonts w:ascii="Times New Roman" w:hAnsi="Times New Roman" w:cs="Times New Roman"/>
            <w:sz w:val="28"/>
            <w:szCs w:val="28"/>
          </w:rPr>
          <w:t>Приказ</w:t>
        </w:r>
      </w:hyperlink>
      <w:r w:rsidRPr="00D03ADC">
        <w:rPr>
          <w:rFonts w:ascii="Times New Roman" w:hAnsi="Times New Roman" w:cs="Times New Roman"/>
          <w:sz w:val="28"/>
          <w:szCs w:val="28"/>
        </w:rPr>
        <w:t xml:space="preserve"> Казначейства России от 01.04.2020 N 16н</w:t>
      </w:r>
    </w:p>
    <w:p w:rsidR="00C760B3" w:rsidRPr="00D03ADC" w:rsidRDefault="00C760B3" w:rsidP="00D03ADC">
      <w:pPr>
        <w:pStyle w:val="ConsPlusNormal"/>
        <w:spacing w:line="276" w:lineRule="auto"/>
        <w:ind w:firstLine="540"/>
        <w:contextualSpacing/>
        <w:jc w:val="both"/>
        <w:rPr>
          <w:rFonts w:ascii="Times New Roman" w:hAnsi="Times New Roman" w:cs="Times New Roman"/>
          <w:sz w:val="28"/>
          <w:szCs w:val="28"/>
        </w:rPr>
      </w:pPr>
    </w:p>
    <w:p w:rsidR="00C760B3" w:rsidRPr="00D03ADC" w:rsidRDefault="00C760B3" w:rsidP="00D03ADC">
      <w:pPr>
        <w:pStyle w:val="ConsPlusNormal"/>
        <w:spacing w:line="276" w:lineRule="auto"/>
        <w:contextualSpacing/>
        <w:jc w:val="both"/>
        <w:rPr>
          <w:rFonts w:ascii="Times New Roman" w:hAnsi="Times New Roman" w:cs="Times New Roman"/>
          <w:sz w:val="28"/>
          <w:szCs w:val="28"/>
        </w:rPr>
      </w:pPr>
    </w:p>
    <w:p w:rsidR="00C760B3" w:rsidRPr="00D03ADC" w:rsidRDefault="00C760B3" w:rsidP="00D03ADC">
      <w:pPr>
        <w:pStyle w:val="ConsPlusNormal"/>
        <w:pBdr>
          <w:top w:val="single" w:sz="6" w:space="0" w:color="auto"/>
        </w:pBdr>
        <w:spacing w:before="100" w:after="100" w:line="276" w:lineRule="auto"/>
        <w:contextualSpacing/>
        <w:jc w:val="both"/>
        <w:rPr>
          <w:rFonts w:ascii="Times New Roman" w:hAnsi="Times New Roman" w:cs="Times New Roman"/>
          <w:sz w:val="28"/>
          <w:szCs w:val="28"/>
        </w:rPr>
      </w:pPr>
    </w:p>
    <w:p w:rsidR="004A3FE6" w:rsidRPr="00D03ADC" w:rsidRDefault="004A3FE6" w:rsidP="00D03ADC">
      <w:pPr>
        <w:contextualSpacing/>
        <w:rPr>
          <w:rFonts w:ascii="Times New Roman" w:hAnsi="Times New Roman" w:cs="Times New Roman"/>
          <w:sz w:val="28"/>
          <w:szCs w:val="28"/>
        </w:rPr>
      </w:pPr>
    </w:p>
    <w:sectPr w:rsidR="004A3FE6" w:rsidRPr="00D03ADC" w:rsidSect="00D4233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0B3"/>
    <w:rsid w:val="001A060D"/>
    <w:rsid w:val="001D35CC"/>
    <w:rsid w:val="002C0431"/>
    <w:rsid w:val="002C1A32"/>
    <w:rsid w:val="00314F5E"/>
    <w:rsid w:val="00375379"/>
    <w:rsid w:val="004A3FE6"/>
    <w:rsid w:val="0091083F"/>
    <w:rsid w:val="00932124"/>
    <w:rsid w:val="009B2C81"/>
    <w:rsid w:val="00A3453A"/>
    <w:rsid w:val="00AC1C69"/>
    <w:rsid w:val="00C760B3"/>
    <w:rsid w:val="00C85B2F"/>
    <w:rsid w:val="00D03ADC"/>
    <w:rsid w:val="00D42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0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6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6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60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60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60B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0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6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6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60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60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60B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3230725155549900ED7327238D4E37344196506895FA04D44F18B421CD69D0F7DC2510165918EBF853540EDC3J4QCK" TargetMode="External"/><Relationship Id="rId21" Type="http://schemas.openxmlformats.org/officeDocument/2006/relationships/hyperlink" Target="consultantplus://offline/ref=82FC859AF3035F1AD8A8C9DA78175616DBF01C6D028A954D3A52DE2D28000657C16471D98AB3266D08371A2FD676705C116145BFC9375198ICQ7K" TargetMode="External"/><Relationship Id="rId63" Type="http://schemas.openxmlformats.org/officeDocument/2006/relationships/hyperlink" Target="consultantplus://offline/ref=82FC859AF3035F1AD8A8C9DA78175616DAF8196F0685954D3A52DE2D28000657C16471DF8FB02D395E781B739321635D126147BED5I3Q4K" TargetMode="External"/><Relationship Id="rId159" Type="http://schemas.openxmlformats.org/officeDocument/2006/relationships/hyperlink" Target="consultantplus://offline/ref=13230725155549900ED7327238D4E373441B6C028E5AA04D44F18B421CD69D0F6FC2090D649392B7872016BC8518B14C34A4D9A2B8D36B08J9Q4K" TargetMode="External"/><Relationship Id="rId170" Type="http://schemas.openxmlformats.org/officeDocument/2006/relationships/hyperlink" Target="consultantplus://offline/ref=13230725155549900ED7327238D4E37345146E058956A04D44F18B421CD69D0F6FC2090D649390B6802016BC8518B14C34A4D9A2B8D36B08J9Q4K" TargetMode="External"/><Relationship Id="rId226" Type="http://schemas.openxmlformats.org/officeDocument/2006/relationships/hyperlink" Target="consultantplus://offline/ref=13230725155549900ED7327238D4E37344186A0F8A59A04D44F18B421CD69D0F6FC2090D649391BA8D2016BC8518B14C34A4D9A2B8D36B08J9Q4K" TargetMode="External"/><Relationship Id="rId268" Type="http://schemas.openxmlformats.org/officeDocument/2006/relationships/hyperlink" Target="consultantplus://offline/ref=13230725155549900ED7327238D4E3734619640E8A5EA04D44F18B421CD69D0F7DC2510165918EBF853540EDC3J4QCK" TargetMode="External"/><Relationship Id="rId32" Type="http://schemas.openxmlformats.org/officeDocument/2006/relationships/hyperlink" Target="consultantplus://offline/ref=82FC859AF3035F1AD8A8C9DA78175616DAFC1A660784954D3A52DE2D28000657D36429D58BB1386D0E224C7E90I2Q2K" TargetMode="External"/><Relationship Id="rId74" Type="http://schemas.openxmlformats.org/officeDocument/2006/relationships/hyperlink" Target="consultantplus://offline/ref=13230725155549900ED7327238D4E37344196506895FA04D44F18B421CD69D0F7DC2510165918EBF853540EDC3J4QCK" TargetMode="External"/><Relationship Id="rId128" Type="http://schemas.openxmlformats.org/officeDocument/2006/relationships/hyperlink" Target="consultantplus://offline/ref=13230725155549900ED7327238D4E373441B6C028E5AA04D44F18B421CD69D0F6FC2090D649392B7872016BC8518B14C34A4D9A2B8D36B08J9Q4K" TargetMode="External"/><Relationship Id="rId5" Type="http://schemas.openxmlformats.org/officeDocument/2006/relationships/hyperlink" Target="consultantplus://offline/ref=82FC859AF3035F1AD8A8C9DA78175616DBF01C6D028A954D3A52DE2D28000657C16471D98AB3266D08371A2FD676705C116145BFC9375198ICQ7K" TargetMode="External"/><Relationship Id="rId181" Type="http://schemas.openxmlformats.org/officeDocument/2006/relationships/hyperlink" Target="consultantplus://offline/ref=13230725155549900ED7327238D4E3734619640E8A5EA04D44F18B421CD69D0F7DC2510165918EBF853540EDC3J4QCK" TargetMode="External"/><Relationship Id="rId237" Type="http://schemas.openxmlformats.org/officeDocument/2006/relationships/hyperlink" Target="consultantplus://offline/ref=13230725155549900ED7327238D4E373441B6C028E5AA04D44F18B421CD69D0F6FC2090D649392B7872016BC8518B14C34A4D9A2B8D36B08J9Q4K" TargetMode="External"/><Relationship Id="rId279" Type="http://schemas.openxmlformats.org/officeDocument/2006/relationships/hyperlink" Target="consultantplus://offline/ref=13230725155549900ED7327238D4E373441B6C028E5AA04D44F18B421CD69D0F6FC2090D649392B7872016BC8518B14C34A4D9A2B8D36B08J9Q4K" TargetMode="External"/><Relationship Id="rId22" Type="http://schemas.openxmlformats.org/officeDocument/2006/relationships/hyperlink" Target="consultantplus://offline/ref=82FC859AF3035F1AD8A8C9DA78175616DAFC18670185954D3A52DE2D28000657C16471D98AB3266D08371A2FD676705C116145BFC9375198ICQ7K" TargetMode="External"/><Relationship Id="rId43" Type="http://schemas.openxmlformats.org/officeDocument/2006/relationships/hyperlink" Target="consultantplus://offline/ref=82FC859AF3035F1AD8A8C9DA78175616DAF8196F0685954D3A52DE2D28000657C16471DF8FB02D395E781B739321635D126147BED5I3Q4K" TargetMode="External"/><Relationship Id="rId64" Type="http://schemas.openxmlformats.org/officeDocument/2006/relationships/hyperlink" Target="consultantplus://offline/ref=82FC859AF3035F1AD8A8C9DA78175616DAFC196E0780954D3A52DE2D28000657C16471D98AB3246A0A371A2FD676705C116145BFC9375198ICQ7K" TargetMode="External"/><Relationship Id="rId118" Type="http://schemas.openxmlformats.org/officeDocument/2006/relationships/hyperlink" Target="consultantplus://offline/ref=13230725155549900ED7327238D4E37345146E058956A04D44F18B421CD69D0F6FC2090D649390B6802016BC8518B14C34A4D9A2B8D36B08J9Q4K" TargetMode="External"/><Relationship Id="rId139" Type="http://schemas.openxmlformats.org/officeDocument/2006/relationships/hyperlink" Target="consultantplus://offline/ref=13230725155549900ED7327238D4E37344186A0F8A59A04D44F18B421CD69D0F6FC2090D649391B9852016BC8518B14C34A4D9A2B8D36B08J9Q4K" TargetMode="External"/><Relationship Id="rId85" Type="http://schemas.openxmlformats.org/officeDocument/2006/relationships/hyperlink" Target="consultantplus://offline/ref=13230725155549900ED7327238D4E37344196506895FA04D44F18B421CD69D0F7DC2510165918EBF853540EDC3J4QCK" TargetMode="External"/><Relationship Id="rId150" Type="http://schemas.openxmlformats.org/officeDocument/2006/relationships/hyperlink" Target="consultantplus://offline/ref=13230725155549900ED7327238D4E3734619640E8A5EA04D44F18B421CD69D0F7DC2510165918EBF853540EDC3J4QCK" TargetMode="External"/><Relationship Id="rId171" Type="http://schemas.openxmlformats.org/officeDocument/2006/relationships/hyperlink" Target="consultantplus://offline/ref=13230725155549900ED7327238D4E3734619640E8A5EA04D44F18B421CD69D0F7DC2510165918EBF853540EDC3J4QCK" TargetMode="External"/><Relationship Id="rId192" Type="http://schemas.openxmlformats.org/officeDocument/2006/relationships/hyperlink" Target="consultantplus://offline/ref=13230725155549900ED7327238D4E3734619640E8A5EA04D44F18B421CD69D0F7DC2510165918EBF853540EDC3J4QCK" TargetMode="External"/><Relationship Id="rId206" Type="http://schemas.openxmlformats.org/officeDocument/2006/relationships/hyperlink" Target="consultantplus://offline/ref=13230725155549900ED7327238D4E373441B6C028E5AA04D44F18B421CD69D0F6FC2090D649392B7872016BC8518B14C34A4D9A2B8D36B08J9Q4K" TargetMode="External"/><Relationship Id="rId227" Type="http://schemas.openxmlformats.org/officeDocument/2006/relationships/hyperlink" Target="consultantplus://offline/ref=13230725155549900ED7327238D4E3734619640E8A5EA04D44F18B421CD69D0F7DC2510165918EBF853540EDC3J4QCK" TargetMode="External"/><Relationship Id="rId248" Type="http://schemas.openxmlformats.org/officeDocument/2006/relationships/hyperlink" Target="consultantplus://offline/ref=13230725155549900ED7327238D4E373441B6C028E5AA04D44F18B421CD69D0F6FC2090D649299BE822016BC8518B14C34A4D9A2B8D36B08J9Q4K" TargetMode="External"/><Relationship Id="rId269" Type="http://schemas.openxmlformats.org/officeDocument/2006/relationships/hyperlink" Target="consultantplus://offline/ref=13230725155549900ED7327238D4E373441B6C028E5AA04D44F18B421CD69D0F6FC2090D649299BE822016BC8518B14C34A4D9A2B8D36B08J9Q4K" TargetMode="External"/><Relationship Id="rId12" Type="http://schemas.openxmlformats.org/officeDocument/2006/relationships/hyperlink" Target="consultantplus://offline/ref=82FC859AF3035F1AD8A8C9DA78175616DBF818670885954D3A52DE2D28000657C16471D98AB3246F0B371A2FD676705C116145BFC9375198ICQ7K" TargetMode="External"/><Relationship Id="rId33" Type="http://schemas.openxmlformats.org/officeDocument/2006/relationships/hyperlink" Target="consultantplus://offline/ref=82FC859AF3035F1AD8A8C9DA78175616DAFC18670185954D3A52DE2D28000657C16471D98AB3266F0E371A2FD676705C116145BFC9375198ICQ7K" TargetMode="External"/><Relationship Id="rId108" Type="http://schemas.openxmlformats.org/officeDocument/2006/relationships/hyperlink" Target="consultantplus://offline/ref=13230725155549900ED7327238D4E37344196506895FA04D44F18B421CD69D0F7DC2510165918EBF853540EDC3J4QCK" TargetMode="External"/><Relationship Id="rId129" Type="http://schemas.openxmlformats.org/officeDocument/2006/relationships/hyperlink" Target="consultantplus://offline/ref=13230725155549900ED7327238D4E3734619640E8A5EA04D44F18B421CD69D0F7DC2510165918EBF853540EDC3J4QCK" TargetMode="External"/><Relationship Id="rId280" Type="http://schemas.openxmlformats.org/officeDocument/2006/relationships/hyperlink" Target="consultantplus://offline/ref=13230725155549900ED7327238D4E37345146E058956A04D44F18B421CD69D0F6FC2090D649390B6802016BC8518B14C34A4D9A2B8D36B08J9Q4K" TargetMode="External"/><Relationship Id="rId54" Type="http://schemas.openxmlformats.org/officeDocument/2006/relationships/hyperlink" Target="consultantplus://offline/ref=82FC859AF3035F1AD8A8C9DA78175616DAF8196F0685954D3A52DE2D28000657C16471DF8FB02D395E781B739321635D126147BED5I3Q4K" TargetMode="External"/><Relationship Id="rId75" Type="http://schemas.openxmlformats.org/officeDocument/2006/relationships/hyperlink" Target="consultantplus://offline/ref=13230725155549900ED7327238D4E37344196506895FA04D44F18B421CD69D0F7DC2510165918EBF853540EDC3J4QCK" TargetMode="External"/><Relationship Id="rId96" Type="http://schemas.openxmlformats.org/officeDocument/2006/relationships/hyperlink" Target="consultantplus://offline/ref=13230725155549900ED7327238D4E373441B6C028E5AA04D44F18B421CD69D0F6FC2090D649392B7872016BC8518B14C34A4D9A2B8D36B08J9Q4K" TargetMode="External"/><Relationship Id="rId140" Type="http://schemas.openxmlformats.org/officeDocument/2006/relationships/hyperlink" Target="consultantplus://offline/ref=13230725155549900ED7327238D4E3734619640E8A5EA04D44F18B421CD69D0F7DC2510165918EBF853540EDC3J4QCK" TargetMode="External"/><Relationship Id="rId161" Type="http://schemas.openxmlformats.org/officeDocument/2006/relationships/hyperlink" Target="consultantplus://offline/ref=13230725155549900ED7327238D4E373441B6C028E5AA04D44F18B421CD69D0F6FC2090D649392B7872016BC8518B14C34A4D9A2B8D36B08J9Q4K" TargetMode="External"/><Relationship Id="rId182" Type="http://schemas.openxmlformats.org/officeDocument/2006/relationships/hyperlink" Target="consultantplus://offline/ref=13230725155549900ED7327238D4E373441B6C028E5AA04D44F18B421CD69D0F6FC2090D649299BE822016BC8518B14C34A4D9A2B8D36B08J9Q4K" TargetMode="External"/><Relationship Id="rId217" Type="http://schemas.openxmlformats.org/officeDocument/2006/relationships/hyperlink" Target="consultantplus://offline/ref=13230725155549900ED7327238D4E37345146E058956A04D44F18B421CD69D0F6FC2090D649390B6802016BC8518B14C34A4D9A2B8D36B08J9Q4K" TargetMode="External"/><Relationship Id="rId6" Type="http://schemas.openxmlformats.org/officeDocument/2006/relationships/hyperlink" Target="consultantplus://offline/ref=82FC859AF3035F1AD8A8C9DA78175616DAFC18670185954D3A52DE2D28000657C16471D98AB3266D08371A2FD676705C116145BFC9375198ICQ7K" TargetMode="External"/><Relationship Id="rId238" Type="http://schemas.openxmlformats.org/officeDocument/2006/relationships/hyperlink" Target="consultantplus://offline/ref=13230725155549900ED7327238D4E37344186A0F8A59A04D44F18B421CD69D0F6FC2090D649391B9852016BC8518B14C34A4D9A2B8D36B08J9Q4K" TargetMode="External"/><Relationship Id="rId259" Type="http://schemas.openxmlformats.org/officeDocument/2006/relationships/hyperlink" Target="consultantplus://offline/ref=13230725155549900ED7327238D4E3734619640E8A5EA04D44F18B421CD69D0F7DC2510165918EBF853540EDC3J4QCK" TargetMode="External"/><Relationship Id="rId23" Type="http://schemas.openxmlformats.org/officeDocument/2006/relationships/hyperlink" Target="consultantplus://offline/ref=82FC859AF3035F1AD8A8C9DA78175616DAFE1E660183954D3A52DE2D28000657C16471DB8CB72E665B6D0A2B9F227F43137E5BBCD737I5Q0K" TargetMode="External"/><Relationship Id="rId119" Type="http://schemas.openxmlformats.org/officeDocument/2006/relationships/hyperlink" Target="consultantplus://offline/ref=13230725155549900ED7327238D4E3734619640E8A5EA04D44F18B421CD69D0F7DC2510165918EBF853540EDC3J4QCK" TargetMode="External"/><Relationship Id="rId270" Type="http://schemas.openxmlformats.org/officeDocument/2006/relationships/hyperlink" Target="consultantplus://offline/ref=13230725155549900ED7327238D4E37344196506895FA04D44F18B421CD69D0F7DC2510165918EBF853540EDC3J4QCK" TargetMode="External"/><Relationship Id="rId44" Type="http://schemas.openxmlformats.org/officeDocument/2006/relationships/hyperlink" Target="consultantplus://offline/ref=82FC859AF3035F1AD8A8C9DA78175616DAF8196F0685954D3A52DE2D28000657C16471DA81E777295A314F7C8C237C43117F47IBQFK" TargetMode="External"/><Relationship Id="rId65" Type="http://schemas.openxmlformats.org/officeDocument/2006/relationships/hyperlink" Target="consultantplus://offline/ref=82FC859AF3035F1AD8A8C9DA78175616D8FD16660182954D3A52DE2D28000657D36429D58BB1386D0E224C7E90I2Q2K" TargetMode="External"/><Relationship Id="rId86" Type="http://schemas.openxmlformats.org/officeDocument/2006/relationships/hyperlink" Target="consultantplus://offline/ref=13230725155549900ED7327238D4E37344196506895FA04D44F18B421CD69D0F7DC2510165918EBF853540EDC3J4QCK" TargetMode="External"/><Relationship Id="rId130" Type="http://schemas.openxmlformats.org/officeDocument/2006/relationships/hyperlink" Target="consultantplus://offline/ref=13230725155549900ED7327238D4E373441B6C028E5AA04D44F18B421CD69D0F6FC2090D649392B7872016BC8518B14C34A4D9A2B8D36B08J9Q4K" TargetMode="External"/><Relationship Id="rId151" Type="http://schemas.openxmlformats.org/officeDocument/2006/relationships/hyperlink" Target="consultantplus://offline/ref=13230725155549900ED7327238D4E373441B6C028E5AA04D44F18B421CD69D0F6FC2090D649392B7872016BC8518B14C34A4D9A2B8D36B08J9Q4K" TargetMode="External"/><Relationship Id="rId172" Type="http://schemas.openxmlformats.org/officeDocument/2006/relationships/hyperlink" Target="consultantplus://offline/ref=13230725155549900ED7327238D4E373441B6C028E5AA04D44F18B421CD69D0F6FC2090D649299BE822016BC8518B14C34A4D9A2B8D36B08J9Q4K" TargetMode="External"/><Relationship Id="rId193" Type="http://schemas.openxmlformats.org/officeDocument/2006/relationships/hyperlink" Target="consultantplus://offline/ref=13230725155549900ED7327238D4E373441B6C028E5AA04D44F18B421CD69D0F6FC2090D649392B7872016BC8518B14C34A4D9A2B8D36B08J9Q4K" TargetMode="External"/><Relationship Id="rId207" Type="http://schemas.openxmlformats.org/officeDocument/2006/relationships/hyperlink" Target="consultantplus://offline/ref=13230725155549900ED7327238D4E3734619640E8A5EA04D44F18B421CD69D0F7DC2510165918EBF853540EDC3J4QCK" TargetMode="External"/><Relationship Id="rId228" Type="http://schemas.openxmlformats.org/officeDocument/2006/relationships/hyperlink" Target="consultantplus://offline/ref=13230725155549900ED7327238D4E3734619640E8A5EA04D44F18B421CD69D0F7DC2510165918EBF853540EDC3J4QCK" TargetMode="External"/><Relationship Id="rId249" Type="http://schemas.openxmlformats.org/officeDocument/2006/relationships/hyperlink" Target="consultantplus://offline/ref=13230725155549900ED7327238D4E3734619640E8A5EA04D44F18B421CD69D0F7DC2510165918EBF853540EDC3J4QCK" TargetMode="External"/><Relationship Id="rId13" Type="http://schemas.openxmlformats.org/officeDocument/2006/relationships/hyperlink" Target="consultantplus://offline/ref=82FC859AF3035F1AD8A8C9DA78175616DBF818670885954D3A52DE2D28000657C16471D98AB3246F06371A2FD676705C116145BFC9375198ICQ7K" TargetMode="External"/><Relationship Id="rId109" Type="http://schemas.openxmlformats.org/officeDocument/2006/relationships/hyperlink" Target="consultantplus://offline/ref=13230725155549900ED7327238D4E37344196506895FA04D44F18B421CD69D0F7DC2510165918EBF853540EDC3J4QCK" TargetMode="External"/><Relationship Id="rId260" Type="http://schemas.openxmlformats.org/officeDocument/2006/relationships/hyperlink" Target="consultantplus://offline/ref=13230725155549900ED7327238D4E373441B6C028E5AA04D44F18B421CD69D0F6FC2090D649392B7872016BC8518B14C34A4D9A2B8D36B08J9Q4K" TargetMode="External"/><Relationship Id="rId281" Type="http://schemas.openxmlformats.org/officeDocument/2006/relationships/hyperlink" Target="consultantplus://offline/ref=13230725155549900ED7327238D4E373441B6C028E5AA04D44F18B421CD69D0F6FC2090D649299BE822016BC8518B14C34A4D9A2B8D36B08J9Q4K" TargetMode="External"/><Relationship Id="rId34" Type="http://schemas.openxmlformats.org/officeDocument/2006/relationships/hyperlink" Target="consultantplus://offline/ref=82FC859AF3035F1AD8A8C9DA78175616DAFC18670185954D3A52DE2D28000657C16471D98AB3266F07371A2FD676705C116145BFC9375198ICQ7K" TargetMode="External"/><Relationship Id="rId55" Type="http://schemas.openxmlformats.org/officeDocument/2006/relationships/hyperlink" Target="consultantplus://offline/ref=82FC859AF3035F1AD8A8C9DA78175616DAF8196F0685954D3A52DE2D28000657C16471D98AB221690A371A2FD676705C116145BFC9375198ICQ7K" TargetMode="External"/><Relationship Id="rId76" Type="http://schemas.openxmlformats.org/officeDocument/2006/relationships/hyperlink" Target="consultantplus://offline/ref=13230725155549900ED7327238D4E37344196506895FA04D44F18B421CD69D0F7DC2510165918EBF853540EDC3J4QCK" TargetMode="External"/><Relationship Id="rId97" Type="http://schemas.openxmlformats.org/officeDocument/2006/relationships/hyperlink" Target="consultantplus://offline/ref=13230725155549900ED7327238D4E3734619640E8A5EA04D44F18B421CD69D0F7DC2510165918EBF853540EDC3J4QCK" TargetMode="External"/><Relationship Id="rId120" Type="http://schemas.openxmlformats.org/officeDocument/2006/relationships/hyperlink" Target="consultantplus://offline/ref=13230725155549900ED7327238D4E373441B6C028E5AA04D44F18B421CD69D0F6FC2090D649299BE822016BC8518B14C34A4D9A2B8D36B08J9Q4K" TargetMode="External"/><Relationship Id="rId141" Type="http://schemas.openxmlformats.org/officeDocument/2006/relationships/hyperlink" Target="consultantplus://offline/ref=13230725155549900ED7327238D4E373441B6C028E5AA04D44F18B421CD69D0F6FC2090D649392B7872016BC8518B14C34A4D9A2B8D36B08J9Q4K" TargetMode="External"/><Relationship Id="rId7" Type="http://schemas.openxmlformats.org/officeDocument/2006/relationships/hyperlink" Target="consultantplus://offline/ref=82FC859AF3035F1AD8A8C9DA78175616DAFE1E660183954D3A52DE2D28000657C16471DB8CB72E665B6D0A2B9F227F43137E5BBCD737I5Q0K" TargetMode="External"/><Relationship Id="rId162" Type="http://schemas.openxmlformats.org/officeDocument/2006/relationships/hyperlink" Target="consultantplus://offline/ref=13230725155549900ED7327238D4E3734619640E8A5EA04D44F18B421CD69D0F7DC2510165918EBF853540EDC3J4QCK" TargetMode="External"/><Relationship Id="rId183" Type="http://schemas.openxmlformats.org/officeDocument/2006/relationships/hyperlink" Target="consultantplus://offline/ref=13230725155549900ED7327238D4E37345146E058956A04D44F18B421CD69D0F6FC2090D649390B6802016BC8518B14C34A4D9A2B8D36B08J9Q4K" TargetMode="External"/><Relationship Id="rId218" Type="http://schemas.openxmlformats.org/officeDocument/2006/relationships/hyperlink" Target="consultantplus://offline/ref=13230725155549900ED7327238D4E3734619640E8A5EA04D44F18B421CD69D0F7DC2510165918EBF853540EDC3J4QCK" TargetMode="External"/><Relationship Id="rId239" Type="http://schemas.openxmlformats.org/officeDocument/2006/relationships/hyperlink" Target="consultantplus://offline/ref=13230725155549900ED7327238D4E3734619640E8A5EA04D44F18B421CD69D0F7DC2510165918EBF853540EDC3J4QCK" TargetMode="External"/><Relationship Id="rId250" Type="http://schemas.openxmlformats.org/officeDocument/2006/relationships/hyperlink" Target="consultantplus://offline/ref=13230725155549900ED7327238D4E373441B6C028E5AA04D44F18B421CD69D0F6FC2090D649392B7872016BC8518B14C34A4D9A2B8D36B08J9Q4K" TargetMode="External"/><Relationship Id="rId271" Type="http://schemas.openxmlformats.org/officeDocument/2006/relationships/hyperlink" Target="consultantplus://offline/ref=13230725155549900ED7327238D4E37344196506895FA04D44F18B421CD69D0F7DC2510165918EBF853540EDC3J4QCK" TargetMode="External"/><Relationship Id="rId24" Type="http://schemas.openxmlformats.org/officeDocument/2006/relationships/hyperlink" Target="consultantplus://offline/ref=82FC859AF3035F1AD8A8C9DA78175616DAFE1E660183954D3A52DE2D28000657C16471DA8CB220665B6D0A2B9F227F43137E5BBCD737I5Q0K" TargetMode="External"/><Relationship Id="rId45" Type="http://schemas.openxmlformats.org/officeDocument/2006/relationships/hyperlink" Target="consultantplus://offline/ref=82FC859AF3035F1AD8A8C9DA78175616DAF8196F0685954D3A52DE2D28000657C16471DF8FB02D395E781B739321635D126147BED5I3Q4K" TargetMode="External"/><Relationship Id="rId66" Type="http://schemas.openxmlformats.org/officeDocument/2006/relationships/hyperlink" Target="consultantplus://offline/ref=82FC859AF3035F1AD8A8C9DA78175616DAFF1E6A0586954D3A52DE2D28000657C16471D98AB324650C371A2FD676705C116145BFC9375198ICQ7K" TargetMode="External"/><Relationship Id="rId87" Type="http://schemas.openxmlformats.org/officeDocument/2006/relationships/hyperlink" Target="consultantplus://offline/ref=13230725155549900ED7327238D4E37344196506895FA04D44F18B421CD69D0F7DC2510165918EBF853540EDC3J4QCK" TargetMode="External"/><Relationship Id="rId110" Type="http://schemas.openxmlformats.org/officeDocument/2006/relationships/hyperlink" Target="consultantplus://offline/ref=13230725155549900ED7327238D4E37344196506895FA04D44F18B421CD69D0F7DC2510165918EBF853540EDC3J4QCK" TargetMode="External"/><Relationship Id="rId131" Type="http://schemas.openxmlformats.org/officeDocument/2006/relationships/hyperlink" Target="consultantplus://offline/ref=13230725155549900ED7327238D4E37344186A0F8A59A04D44F18B421CD69D0F6FC2090D649391B9852016BC8518B14C34A4D9A2B8D36B08J9Q4K" TargetMode="External"/><Relationship Id="rId152" Type="http://schemas.openxmlformats.org/officeDocument/2006/relationships/hyperlink" Target="consultantplus://offline/ref=13230725155549900ED7327238D4E3734619640E8A5EA04D44F18B421CD69D0F7DC2510165918EBF853540EDC3J4QCK" TargetMode="External"/><Relationship Id="rId173" Type="http://schemas.openxmlformats.org/officeDocument/2006/relationships/hyperlink" Target="consultantplus://offline/ref=13230725155549900ED7327238D4E37344196506895FA04D44F18B421CD69D0F7DC2510165918EBF853540EDC3J4QCK" TargetMode="External"/><Relationship Id="rId194" Type="http://schemas.openxmlformats.org/officeDocument/2006/relationships/hyperlink" Target="consultantplus://offline/ref=13230725155549900ED7327238D4E37344186A0F8A59A04D44F18B421CD69D0F6FC2090D649391B9852016BC8518B14C34A4D9A2B8D36B08J9Q4K" TargetMode="External"/><Relationship Id="rId208" Type="http://schemas.openxmlformats.org/officeDocument/2006/relationships/hyperlink" Target="consultantplus://offline/ref=13230725155549900ED7327238D4E373441B6C028E5AA04D44F18B421CD69D0F6FC2090D649392B7872016BC8518B14C34A4D9A2B8D36B08J9Q4K" TargetMode="External"/><Relationship Id="rId229" Type="http://schemas.openxmlformats.org/officeDocument/2006/relationships/hyperlink" Target="consultantplus://offline/ref=13230725155549900ED7327238D4E373441B6C028E5AA04D44F18B421CD69D0F6FC2090D649392B7872016BC8518B14C34A4D9A2B8D36B08J9Q4K" TargetMode="External"/><Relationship Id="rId240" Type="http://schemas.openxmlformats.org/officeDocument/2006/relationships/hyperlink" Target="consultantplus://offline/ref=13230725155549900ED7327238D4E373441B6C028E5AA04D44F18B421CD69D0F6FC2090D649299BE822016BC8518B14C34A4D9A2B8D36B08J9Q4K" TargetMode="External"/><Relationship Id="rId261" Type="http://schemas.openxmlformats.org/officeDocument/2006/relationships/hyperlink" Target="consultantplus://offline/ref=13230725155549900ED7327238D4E37345146E058956A04D44F18B421CD69D0F6FC2090D649390B6802016BC8518B14C34A4D9A2B8D36B08J9Q4K" TargetMode="External"/><Relationship Id="rId14" Type="http://schemas.openxmlformats.org/officeDocument/2006/relationships/hyperlink" Target="consultantplus://offline/ref=82FC859AF3035F1AD8A8C9DA78175616DAFD16680082954D3A52DE2D28000657C16471D98AB3246F0F371A2FD676705C116145BFC9375198ICQ7K" TargetMode="External"/><Relationship Id="rId35" Type="http://schemas.openxmlformats.org/officeDocument/2006/relationships/hyperlink" Target="consultantplus://offline/ref=82FC859AF3035F1AD8A8C9DA78175616DAFF186B0287954D3A52DE2D28000657C16471D98AB32F6A0C371A2FD676705C116145BFC9375198ICQ7K" TargetMode="External"/><Relationship Id="rId56" Type="http://schemas.openxmlformats.org/officeDocument/2006/relationships/hyperlink" Target="consultantplus://offline/ref=82FC859AF3035F1AD8A8C9DA78175616DAF8196F0685954D3A52DE2D28000657C16471D98AB221690A371A2FD676705C116145BFC9375198ICQ7K" TargetMode="External"/><Relationship Id="rId77" Type="http://schemas.openxmlformats.org/officeDocument/2006/relationships/hyperlink" Target="consultantplus://offline/ref=13230725155549900ED7327238D4E37344196506895FA04D44F18B421CD69D0F7DC2510165918EBF853540EDC3J4QCK" TargetMode="External"/><Relationship Id="rId100" Type="http://schemas.openxmlformats.org/officeDocument/2006/relationships/hyperlink" Target="consultantplus://offline/ref=13230725155549900ED7327238D4E373441B6C028E5AA04D44F18B421CD69D0F6FC2090D649392B7872016BC8518B14C34A4D9A2B8D36B08J9Q4K" TargetMode="External"/><Relationship Id="rId282" Type="http://schemas.openxmlformats.org/officeDocument/2006/relationships/hyperlink" Target="consultantplus://offline/ref=13230725155549900ED7327238D4E37344186A0F8A59A04D44F18B421CD69D0F6FC2090D649391BA8C2016BC8518B14C34A4D9A2B8D36B08J9Q4K" TargetMode="External"/><Relationship Id="rId8" Type="http://schemas.openxmlformats.org/officeDocument/2006/relationships/hyperlink" Target="consultantplus://offline/ref=82FC859AF3035F1AD8A8C9DA78175616DAFE1E660183954D3A52DE2D28000657C16471DA8CB220665B6D0A2B9F227F43137E5BBCD737I5Q0K" TargetMode="External"/><Relationship Id="rId98" Type="http://schemas.openxmlformats.org/officeDocument/2006/relationships/hyperlink" Target="consultantplus://offline/ref=13230725155549900ED7327238D4E373441B6C028E5AA04D44F18B421CD69D0F6FC2090D649392B7872016BC8518B14C34A4D9A2B8D36B08J9Q4K" TargetMode="External"/><Relationship Id="rId121" Type="http://schemas.openxmlformats.org/officeDocument/2006/relationships/hyperlink" Target="consultantplus://offline/ref=13230725155549900ED7327238D4E37344196506895FA04D44F18B421CD69D0F7DC2510165918EBF853540EDC3J4QCK" TargetMode="External"/><Relationship Id="rId142" Type="http://schemas.openxmlformats.org/officeDocument/2006/relationships/hyperlink" Target="consultantplus://offline/ref=13230725155549900ED7327238D4E3734619640E8A5EA04D44F18B421CD69D0F7DC2510165918EBF853540EDC3J4QCK" TargetMode="External"/><Relationship Id="rId163" Type="http://schemas.openxmlformats.org/officeDocument/2006/relationships/hyperlink" Target="consultantplus://offline/ref=13230725155549900ED7327238D4E373441B6C028E5AA04D44F18B421CD69D0F6FC2090D649392B7872016BC8518B14C34A4D9A2B8D36B08J9Q4K" TargetMode="External"/><Relationship Id="rId184" Type="http://schemas.openxmlformats.org/officeDocument/2006/relationships/hyperlink" Target="consultantplus://offline/ref=13230725155549900ED7327238D4E373441B6C028E5AA04D44F18B421CD69D0F6FC2090D649299BE822016BC8518B14C34A4D9A2B8D36B08J9Q4K" TargetMode="External"/><Relationship Id="rId219" Type="http://schemas.openxmlformats.org/officeDocument/2006/relationships/hyperlink" Target="consultantplus://offline/ref=13230725155549900ED7327238D4E373441B6C028E5AA04D44F18B421CD69D0F6FC2090D649299BE822016BC8518B14C34A4D9A2B8D36B08J9Q4K" TargetMode="External"/><Relationship Id="rId230" Type="http://schemas.openxmlformats.org/officeDocument/2006/relationships/hyperlink" Target="consultantplus://offline/ref=13230725155549900ED7327238D4E3734619640E8A5EA04D44F18B421CD69D0F7DC2510165918EBF853540EDC3J4QCK" TargetMode="External"/><Relationship Id="rId251" Type="http://schemas.openxmlformats.org/officeDocument/2006/relationships/hyperlink" Target="consultantplus://offline/ref=13230725155549900ED7327238D4E3734619640E8A5EA04D44F18B421CD69D0F7DC2510165918EBF853540EDC3J4QCK" TargetMode="External"/><Relationship Id="rId25" Type="http://schemas.openxmlformats.org/officeDocument/2006/relationships/hyperlink" Target="consultantplus://offline/ref=82FC859AF3035F1AD8A8C9DA78175616DAFA1F6E0383954D3A52DE2D28000657C16471D98AB2276B09371A2FD676705C116145BFC9375198ICQ7K" TargetMode="External"/><Relationship Id="rId46" Type="http://schemas.openxmlformats.org/officeDocument/2006/relationships/hyperlink" Target="consultantplus://offline/ref=82FC859AF3035F1AD8A8C9DA78175616DAF8196F0685954D3A52DE2D28000657C16471DF8FB02D395E781B739321635D126147BED5I3Q4K" TargetMode="External"/><Relationship Id="rId67" Type="http://schemas.openxmlformats.org/officeDocument/2006/relationships/hyperlink" Target="consultantplus://offline/ref=82FC859AF3035F1AD8A8C9DA78175616D8FD16660182954D3A52DE2D28000657D36429D58BB1386D0E224C7E90I2Q2K" TargetMode="External"/><Relationship Id="rId272" Type="http://schemas.openxmlformats.org/officeDocument/2006/relationships/hyperlink" Target="consultantplus://offline/ref=13230725155549900ED7327238D4E37344196506895FA04D44F18B421CD69D0F7DC2510165918EBF853540EDC3J4QCK" TargetMode="External"/><Relationship Id="rId88" Type="http://schemas.openxmlformats.org/officeDocument/2006/relationships/hyperlink" Target="consultantplus://offline/ref=13230725155549900ED7327238D4E37344196506895FA04D44F18B421CD69D0F7DC2510165918EBF853540EDC3J4QCK" TargetMode="External"/><Relationship Id="rId111" Type="http://schemas.openxmlformats.org/officeDocument/2006/relationships/hyperlink" Target="consultantplus://offline/ref=13230725155549900ED7327238D4E37345146E058956A04D44F18B421CD69D0F6FC2090D649390B6802016BC8518B14C34A4D9A2B8D36B08J9Q4K" TargetMode="External"/><Relationship Id="rId132" Type="http://schemas.openxmlformats.org/officeDocument/2006/relationships/hyperlink" Target="consultantplus://offline/ref=13230725155549900ED7327238D4E3734619640E8A5EA04D44F18B421CD69D0F7DC2510165918EBF853540EDC3J4QCK" TargetMode="External"/><Relationship Id="rId153" Type="http://schemas.openxmlformats.org/officeDocument/2006/relationships/hyperlink" Target="consultantplus://offline/ref=13230725155549900ED7327238D4E3734619640E8A5EA04D44F18B421CD69D0F7DC2510165918EBF853540EDC3J4QCK" TargetMode="External"/><Relationship Id="rId174" Type="http://schemas.openxmlformats.org/officeDocument/2006/relationships/hyperlink" Target="consultantplus://offline/ref=13230725155549900ED7327238D4E37344196506895FA04D44F18B421CD69D0F7DC2510165918EBF853540EDC3J4QCK" TargetMode="External"/><Relationship Id="rId195" Type="http://schemas.openxmlformats.org/officeDocument/2006/relationships/hyperlink" Target="consultantplus://offline/ref=13230725155549900ED7327238D4E3734619640E8A5EA04D44F18B421CD69D0F7DC2510165918EBF853540EDC3J4QCK" TargetMode="External"/><Relationship Id="rId209" Type="http://schemas.openxmlformats.org/officeDocument/2006/relationships/hyperlink" Target="consultantplus://offline/ref=13230725155549900ED7327238D4E3734619640E8A5EA04D44F18B421CD69D0F7DC2510165918EBF853540EDC3J4QCK" TargetMode="External"/><Relationship Id="rId220" Type="http://schemas.openxmlformats.org/officeDocument/2006/relationships/hyperlink" Target="consultantplus://offline/ref=13230725155549900ED7327238D4E37344196506895FA04D44F18B421CD69D0F7DC2510165918EBF853540EDC3J4QCK" TargetMode="External"/><Relationship Id="rId241" Type="http://schemas.openxmlformats.org/officeDocument/2006/relationships/hyperlink" Target="consultantplus://offline/ref=13230725155549900ED7327238D4E3734619640E8A5EA04D44F18B421CD69D0F7DC2510165918EBF853540EDC3J4QCK" TargetMode="External"/><Relationship Id="rId15" Type="http://schemas.openxmlformats.org/officeDocument/2006/relationships/hyperlink" Target="consultantplus://offline/ref=82FC859AF3035F1AD8A8C9DA78175616DAFE1E6B0184954D3A52DE2D28000657C16471D98AB3266F0F371A2FD676705C116145BFC9375198ICQ7K" TargetMode="External"/><Relationship Id="rId36" Type="http://schemas.openxmlformats.org/officeDocument/2006/relationships/hyperlink" Target="consultantplus://offline/ref=82FC859AF3035F1AD8A8C9DA78175616DAFF186B0287954D3A52DE2D28000657C16471D98AB3266F0F371A2FD676705C116145BFC9375198ICQ7K" TargetMode="External"/><Relationship Id="rId57" Type="http://schemas.openxmlformats.org/officeDocument/2006/relationships/hyperlink" Target="consultantplus://offline/ref=82FC859AF3035F1AD8A8C9DA78175616DAF8196F0685954D3A52DE2D28000657C16471D98AB221690A371A2FD676705C116145BFC9375198ICQ7K" TargetMode="External"/><Relationship Id="rId262" Type="http://schemas.openxmlformats.org/officeDocument/2006/relationships/hyperlink" Target="consultantplus://offline/ref=13230725155549900ED7327238D4E3734619640E8A5EA04D44F18B421CD69D0F7DC2510165918EBF853540EDC3J4QCK" TargetMode="External"/><Relationship Id="rId283" Type="http://schemas.openxmlformats.org/officeDocument/2006/relationships/fontTable" Target="fontTable.xml"/><Relationship Id="rId78" Type="http://schemas.openxmlformats.org/officeDocument/2006/relationships/hyperlink" Target="consultantplus://offline/ref=13230725155549900ED7327238D4E37344196506895FA04D44F18B421CD69D0F7DC2510165918EBF853540EDC3J4QCK" TargetMode="External"/><Relationship Id="rId99" Type="http://schemas.openxmlformats.org/officeDocument/2006/relationships/hyperlink" Target="consultantplus://offline/ref=13230725155549900ED7327238D4E3734619640E8A5EA04D44F18B421CD69D0F7DC2510165918EBF853540EDC3J4QCK" TargetMode="External"/><Relationship Id="rId101" Type="http://schemas.openxmlformats.org/officeDocument/2006/relationships/hyperlink" Target="consultantplus://offline/ref=13230725155549900ED7327238D4E37344196506895FA04D44F18B421CD69D0F7DC2510165918EBF853540EDC3J4QCK" TargetMode="External"/><Relationship Id="rId122" Type="http://schemas.openxmlformats.org/officeDocument/2006/relationships/hyperlink" Target="consultantplus://offline/ref=13230725155549900ED7327238D4E37344196506895FA04D44F18B421CD69D0F7DC2510165918EBF853540EDC3J4QCK" TargetMode="External"/><Relationship Id="rId143" Type="http://schemas.openxmlformats.org/officeDocument/2006/relationships/hyperlink" Target="consultantplus://offline/ref=13230725155549900ED7327238D4E373441B6C028E5AA04D44F18B421CD69D0F6FC2090D649392B7872016BC8518B14C34A4D9A2B8D36B08J9Q4K" TargetMode="External"/><Relationship Id="rId164" Type="http://schemas.openxmlformats.org/officeDocument/2006/relationships/hyperlink" Target="consultantplus://offline/ref=13230725155549900ED7327238D4E37345146E058956A04D44F18B421CD69D0F6FC2090D649390B6802016BC8518B14C34A4D9A2B8D36B08J9Q4K" TargetMode="External"/><Relationship Id="rId185" Type="http://schemas.openxmlformats.org/officeDocument/2006/relationships/hyperlink" Target="consultantplus://offline/ref=13230725155549900ED7327238D4E37344186A0F8A59A04D44F18B421CD69D0F6FC2090D649391B9852016BC8518B14C34A4D9A2B8D36B08J9Q4K" TargetMode="External"/><Relationship Id="rId9" Type="http://schemas.openxmlformats.org/officeDocument/2006/relationships/hyperlink" Target="consultantplus://offline/ref=82FC859AF3035F1AD8A8C9DA78175616DAFA1F6E0383954D3A52DE2D28000657C16471D98AB2276B09371A2FD676705C116145BFC9375198ICQ7K" TargetMode="External"/><Relationship Id="rId210" Type="http://schemas.openxmlformats.org/officeDocument/2006/relationships/hyperlink" Target="consultantplus://offline/ref=13230725155549900ED7327238D4E373441B6C028E5AA04D44F18B421CD69D0F6FC2090D649392B7872016BC8518B14C34A4D9A2B8D36B08J9Q4K" TargetMode="External"/><Relationship Id="rId26" Type="http://schemas.openxmlformats.org/officeDocument/2006/relationships/hyperlink" Target="consultantplus://offline/ref=82FC859AF3035F1AD8A8C9DA78175616DAFA1F6E0383954D3A52DE2D28000657C16471D98AB2276B07371A2FD676705C116145BFC9375198ICQ7K" TargetMode="External"/><Relationship Id="rId231" Type="http://schemas.openxmlformats.org/officeDocument/2006/relationships/hyperlink" Target="consultantplus://offline/ref=13230725155549900ED7327238D4E3734619640E8A5EA04D44F18B421CD69D0F7DC2510165918EBF853540EDC3J4QCK" TargetMode="External"/><Relationship Id="rId252" Type="http://schemas.openxmlformats.org/officeDocument/2006/relationships/hyperlink" Target="consultantplus://offline/ref=13230725155549900ED7327238D4E3734619640E8A5EA04D44F18B421CD69D0F7DC2510165918EBF853540EDC3J4QCK" TargetMode="External"/><Relationship Id="rId273" Type="http://schemas.openxmlformats.org/officeDocument/2006/relationships/hyperlink" Target="consultantplus://offline/ref=13230725155549900ED7327238D4E3734619640E8A5EA04D44F18B421CD69D0F7DC2510165918EBF853540EDC3J4QCK" TargetMode="External"/><Relationship Id="rId47" Type="http://schemas.openxmlformats.org/officeDocument/2006/relationships/hyperlink" Target="consultantplus://offline/ref=82FC859AF3035F1AD8A8C9DA78175616DAF8196F0685954D3A52DE2D28000657C16471DF8FB02D395E781B739321635D126147BED5I3Q4K" TargetMode="External"/><Relationship Id="rId68" Type="http://schemas.openxmlformats.org/officeDocument/2006/relationships/hyperlink" Target="consultantplus://offline/ref=82FC859AF3035F1AD8A8C9DA78175616DAFF1E6A0586954D3A52DE2D28000657C16471D98AB324650C371A2FD676705C116145BFC9375198ICQ7K" TargetMode="External"/><Relationship Id="rId89" Type="http://schemas.openxmlformats.org/officeDocument/2006/relationships/hyperlink" Target="consultantplus://offline/ref=13230725155549900ED7327238D4E37344196506895FA04D44F18B421CD69D0F7DC2510165918EBF853540EDC3J4QCK" TargetMode="External"/><Relationship Id="rId112" Type="http://schemas.openxmlformats.org/officeDocument/2006/relationships/hyperlink" Target="consultantplus://offline/ref=13230725155549900ED7327238D4E3734619640E8A5EA04D44F18B421CD69D0F7DC2510165918EBF853540EDC3J4QCK" TargetMode="External"/><Relationship Id="rId133" Type="http://schemas.openxmlformats.org/officeDocument/2006/relationships/hyperlink" Target="consultantplus://offline/ref=13230725155549900ED7327238D4E373441B6C028E5AA04D44F18B421CD69D0F6FC2090D649392B7872016BC8518B14C34A4D9A2B8D36B08J9Q4K" TargetMode="External"/><Relationship Id="rId154" Type="http://schemas.openxmlformats.org/officeDocument/2006/relationships/hyperlink" Target="consultantplus://offline/ref=13230725155549900ED7327238D4E3734619640E8A5EA04D44F18B421CD69D0F7DC2510165918EBF853540EDC3J4QCK" TargetMode="External"/><Relationship Id="rId175" Type="http://schemas.openxmlformats.org/officeDocument/2006/relationships/hyperlink" Target="consultantplus://offline/ref=13230725155549900ED7327238D4E37344196506895FA04D44F18B421CD69D0F7DC2510165918EBF853540EDC3J4QCK" TargetMode="External"/><Relationship Id="rId196" Type="http://schemas.openxmlformats.org/officeDocument/2006/relationships/hyperlink" Target="consultantplus://offline/ref=13230725155549900ED7327238D4E373441B6C028E5AA04D44F18B421CD69D0F6FC2090D649299BE822016BC8518B14C34A4D9A2B8D36B08J9Q4K" TargetMode="External"/><Relationship Id="rId200" Type="http://schemas.openxmlformats.org/officeDocument/2006/relationships/hyperlink" Target="consultantplus://offline/ref=13230725155549900ED7327238D4E37344186A0F8A59A04D44F18B421CD69D0F6FC2090D649391BA8C2016BC8518B14C34A4D9A2B8D36B08J9Q4K" TargetMode="External"/><Relationship Id="rId16" Type="http://schemas.openxmlformats.org/officeDocument/2006/relationships/hyperlink" Target="consultantplus://offline/ref=82FC859AF3035F1AD8A8C9DA78175616D8F01B6C0883954D3A52DE2D28000657D36429D58BB1386D0E224C7E90I2Q2K" TargetMode="External"/><Relationship Id="rId221" Type="http://schemas.openxmlformats.org/officeDocument/2006/relationships/hyperlink" Target="consultantplus://offline/ref=13230725155549900ED7327238D4E37344196506895FA04D44F18B421CD69D0F7DC2510165918EBF853540EDC3J4QCK" TargetMode="External"/><Relationship Id="rId242" Type="http://schemas.openxmlformats.org/officeDocument/2006/relationships/hyperlink" Target="consultantplus://offline/ref=13230725155549900ED7327238D4E373441B6C028E5AA04D44F18B421CD69D0F6FC2090D649392B7872016BC8518B14C34A4D9A2B8D36B08J9Q4K" TargetMode="External"/><Relationship Id="rId263" Type="http://schemas.openxmlformats.org/officeDocument/2006/relationships/hyperlink" Target="consultantplus://offline/ref=13230725155549900ED7327238D4E373441B6C028E5AA04D44F18B421CD69D0F6FC2090D649299BE822016BC8518B14C34A4D9A2B8D36B08J9Q4K" TargetMode="External"/><Relationship Id="rId284" Type="http://schemas.openxmlformats.org/officeDocument/2006/relationships/theme" Target="theme/theme1.xml"/><Relationship Id="rId37" Type="http://schemas.openxmlformats.org/officeDocument/2006/relationships/hyperlink" Target="consultantplus://offline/ref=82FC859AF3035F1AD8A8C9DA78175616DAFC18670185954D3A52DE2D28000657C16471D98AB3266809371A2FD676705C116145BFC9375198ICQ7K" TargetMode="External"/><Relationship Id="rId58" Type="http://schemas.openxmlformats.org/officeDocument/2006/relationships/hyperlink" Target="consultantplus://offline/ref=82FC859AF3035F1AD8A8C9DA78175616DAF8196F0685954D3A52DE2D28000657C16471D98AB221690A371A2FD676705C116145BFC9375198ICQ7K" TargetMode="External"/><Relationship Id="rId79" Type="http://schemas.openxmlformats.org/officeDocument/2006/relationships/hyperlink" Target="consultantplus://offline/ref=13230725155549900ED7327238D4E37344196506895FA04D44F18B421CD69D0F7DC2510165918EBF853540EDC3J4QCK" TargetMode="External"/><Relationship Id="rId102" Type="http://schemas.openxmlformats.org/officeDocument/2006/relationships/hyperlink" Target="consultantplus://offline/ref=13230725155549900ED7327238D4E37344196506895FA04D44F18B421CD69D0F7DC2510165918EBF853540EDC3J4QCK" TargetMode="External"/><Relationship Id="rId123" Type="http://schemas.openxmlformats.org/officeDocument/2006/relationships/hyperlink" Target="consultantplus://offline/ref=13230725155549900ED7327238D4E37344196506895FA04D44F18B421CD69D0F7DC2510165918EBF853540EDC3J4QCK" TargetMode="External"/><Relationship Id="rId144" Type="http://schemas.openxmlformats.org/officeDocument/2006/relationships/hyperlink" Target="consultantplus://offline/ref=13230725155549900ED7327238D4E37344186A0F8A59A04D44F18B421CD69D0F6FC2090D649391B9852016BC8518B14C34A4D9A2B8D36B08J9Q4K" TargetMode="External"/><Relationship Id="rId90" Type="http://schemas.openxmlformats.org/officeDocument/2006/relationships/hyperlink" Target="consultantplus://offline/ref=13230725155549900ED7327238D4E37344196506895FA04D44F18B421CD69D0F7DC2510165918EBF853540EDC3J4QCK" TargetMode="External"/><Relationship Id="rId165" Type="http://schemas.openxmlformats.org/officeDocument/2006/relationships/hyperlink" Target="consultantplus://offline/ref=13230725155549900ED7327238D4E3734619640E8A5EA04D44F18B421CD69D0F7DC2510165918EBF853540EDC3J4QCK" TargetMode="External"/><Relationship Id="rId186" Type="http://schemas.openxmlformats.org/officeDocument/2006/relationships/hyperlink" Target="consultantplus://offline/ref=13230725155549900ED7327238D4E3734619640E8A5EA04D44F18B421CD69D0F7DC2510165918EBF853540EDC3J4QCK" TargetMode="External"/><Relationship Id="rId211" Type="http://schemas.openxmlformats.org/officeDocument/2006/relationships/hyperlink" Target="consultantplus://offline/ref=13230725155549900ED7327238D4E37345146E058956A04D44F18B421CD69D0F6FC2090D649390B6802016BC8518B14C34A4D9A2B8D36B08J9Q4K" TargetMode="External"/><Relationship Id="rId232" Type="http://schemas.openxmlformats.org/officeDocument/2006/relationships/hyperlink" Target="consultantplus://offline/ref=13230725155549900ED7327238D4E373441B6C028E5AA04D44F18B421CD69D0F6FC2090D649392B7872016BC8518B14C34A4D9A2B8D36B08J9Q4K" TargetMode="External"/><Relationship Id="rId253" Type="http://schemas.openxmlformats.org/officeDocument/2006/relationships/hyperlink" Target="consultantplus://offline/ref=13230725155549900ED7327238D4E3734619640E8A5EA04D44F18B421CD69D0F7DC2510165918EBF853540EDC3J4QCK" TargetMode="External"/><Relationship Id="rId274" Type="http://schemas.openxmlformats.org/officeDocument/2006/relationships/hyperlink" Target="consultantplus://offline/ref=13230725155549900ED7327238D4E373441B6C028E5AA04D44F18B421CD69D0F6FC2090D649392B7872016BC8518B14C34A4D9A2B8D36B08J9Q4K" TargetMode="External"/><Relationship Id="rId27" Type="http://schemas.openxmlformats.org/officeDocument/2006/relationships/hyperlink" Target="consultantplus://offline/ref=82FC859AF3035F1AD8A8C9DA78175616DAFA1F6E0383954D3A52DE2D28000657C16471D98AB2256E06371A2FD676705C116145BFC9375198ICQ7K" TargetMode="External"/><Relationship Id="rId48" Type="http://schemas.openxmlformats.org/officeDocument/2006/relationships/hyperlink" Target="consultantplus://offline/ref=82FC859AF3035F1AD8A8C9DA78175616DBF11A670887954D3A52DE2D28000657C16471D98AB3236A08371A2FD676705C116145BFC9375198ICQ7K" TargetMode="External"/><Relationship Id="rId69" Type="http://schemas.openxmlformats.org/officeDocument/2006/relationships/hyperlink" Target="consultantplus://offline/ref=13230725155549900ED7327238D4E3734619640E8A5EA04D44F18B421CD69D0F7DC2510165918EBF853540EDC3J4QCK" TargetMode="External"/><Relationship Id="rId113" Type="http://schemas.openxmlformats.org/officeDocument/2006/relationships/hyperlink" Target="consultantplus://offline/ref=13230725155549900ED7327238D4E373441B6C028E5AA04D44F18B421CD69D0F6FC2090D649299BE822016BC8518B14C34A4D9A2B8D36B08J9Q4K" TargetMode="External"/><Relationship Id="rId134" Type="http://schemas.openxmlformats.org/officeDocument/2006/relationships/hyperlink" Target="consultantplus://offline/ref=13230725155549900ED7327238D4E37345146E058956A04D44F18B421CD69D0F6FC2090D649390B6802016BC8518B14C34A4D9A2B8D36B08J9Q4K" TargetMode="External"/><Relationship Id="rId80" Type="http://schemas.openxmlformats.org/officeDocument/2006/relationships/hyperlink" Target="consultantplus://offline/ref=13230725155549900ED7327238D4E37344196506895FA04D44F18B421CD69D0F7DC2510165918EBF853540EDC3J4QCK" TargetMode="External"/><Relationship Id="rId155" Type="http://schemas.openxmlformats.org/officeDocument/2006/relationships/hyperlink" Target="consultantplus://offline/ref=13230725155549900ED7327238D4E373441B6C028E5AA04D44F18B421CD69D0F6FC2090D649392B7872016BC8518B14C34A4D9A2B8D36B08J9Q4K" TargetMode="External"/><Relationship Id="rId176" Type="http://schemas.openxmlformats.org/officeDocument/2006/relationships/hyperlink" Target="consultantplus://offline/ref=13230725155549900ED7327238D4E3734619640E8A5EA04D44F18B421CD69D0F7DC2510165918EBF853540EDC3J4QCK" TargetMode="External"/><Relationship Id="rId197" Type="http://schemas.openxmlformats.org/officeDocument/2006/relationships/hyperlink" Target="consultantplus://offline/ref=13230725155549900ED7327238D4E37344186A0F8A59A04D44F18B421CD69D0F6FC2090D649391B9852016BC8518B14C34A4D9A2B8D36B08J9Q4K" TargetMode="External"/><Relationship Id="rId201" Type="http://schemas.openxmlformats.org/officeDocument/2006/relationships/hyperlink" Target="consultantplus://offline/ref=13230725155549900ED7327238D4E3734619640E8A5EA04D44F18B421CD69D0F7DC2510165918EBF853540EDC3J4QCK" TargetMode="External"/><Relationship Id="rId222" Type="http://schemas.openxmlformats.org/officeDocument/2006/relationships/hyperlink" Target="consultantplus://offline/ref=13230725155549900ED7327238D4E37344196506895FA04D44F18B421CD69D0F7DC2510165918EBF853540EDC3J4QCK" TargetMode="External"/><Relationship Id="rId243" Type="http://schemas.openxmlformats.org/officeDocument/2006/relationships/hyperlink" Target="consultantplus://offline/ref=13230725155549900ED7327238D4E37344186A0F8A59A04D44F18B421CD69D0F6FC2090D649391B9852016BC8518B14C34A4D9A2B8D36B08J9Q4K" TargetMode="External"/><Relationship Id="rId264" Type="http://schemas.openxmlformats.org/officeDocument/2006/relationships/hyperlink" Target="consultantplus://offline/ref=13230725155549900ED7327238D4E37344196506895FA04D44F18B421CD69D0F7DC2510165918EBF853540EDC3J4QCK" TargetMode="External"/><Relationship Id="rId17" Type="http://schemas.openxmlformats.org/officeDocument/2006/relationships/hyperlink" Target="consultantplus://offline/ref=82FC859AF3035F1AD8A8C9DA78175616D8FD176A068B954D3A52DE2D28000657D36429D58BB1386D0E224C7E90I2Q2K" TargetMode="External"/><Relationship Id="rId38" Type="http://schemas.openxmlformats.org/officeDocument/2006/relationships/hyperlink" Target="consultantplus://offline/ref=82FC859AF3035F1AD8A8C9DA78175616DAFC186D0281954D3A52DE2D28000657C16471D98AB222680A371A2FD676705C116145BFC9375198ICQ7K" TargetMode="External"/><Relationship Id="rId59" Type="http://schemas.openxmlformats.org/officeDocument/2006/relationships/hyperlink" Target="consultantplus://offline/ref=82FC859AF3035F1AD8A8C9DA78175616DAF8196F0685954D3A52DE2D28000657C16471D98AB221690A371A2FD676705C116145BFC9375198ICQ7K" TargetMode="External"/><Relationship Id="rId103" Type="http://schemas.openxmlformats.org/officeDocument/2006/relationships/hyperlink" Target="consultantplus://offline/ref=13230725155549900ED7327238D4E37344196506895FA04D44F18B421CD69D0F7DC2510165918EBF853540EDC3J4QCK" TargetMode="External"/><Relationship Id="rId124" Type="http://schemas.openxmlformats.org/officeDocument/2006/relationships/hyperlink" Target="consultantplus://offline/ref=13230725155549900ED7327238D4E37344196506895FA04D44F18B421CD69D0F7DC2510165918EBF853540EDC3J4QCK" TargetMode="External"/><Relationship Id="rId70" Type="http://schemas.openxmlformats.org/officeDocument/2006/relationships/hyperlink" Target="consultantplus://offline/ref=13230725155549900ED7327238D4E373441B6C028E5AA04D44F18B421CD69D0F6FC2090D649392B7872016BC8518B14C34A4D9A2B8D36B08J9Q4K" TargetMode="External"/><Relationship Id="rId91" Type="http://schemas.openxmlformats.org/officeDocument/2006/relationships/hyperlink" Target="consultantplus://offline/ref=13230725155549900ED7327238D4E3734619640E8A5EA04D44F18B421CD69D0F7DC2510165918EBF853540EDC3J4QCK" TargetMode="External"/><Relationship Id="rId145" Type="http://schemas.openxmlformats.org/officeDocument/2006/relationships/hyperlink" Target="consultantplus://offline/ref=13230725155549900ED7327238D4E3734619640E8A5EA04D44F18B421CD69D0F7DC2510165918EBF853540EDC3J4QCK" TargetMode="External"/><Relationship Id="rId166" Type="http://schemas.openxmlformats.org/officeDocument/2006/relationships/hyperlink" Target="consultantplus://offline/ref=13230725155549900ED7327238D4E373441B6C028E5AA04D44F18B421CD69D0F6FC2090D649299BE822016BC8518B14C34A4D9A2B8D36B08J9Q4K" TargetMode="External"/><Relationship Id="rId187" Type="http://schemas.openxmlformats.org/officeDocument/2006/relationships/hyperlink" Target="consultantplus://offline/ref=13230725155549900ED7327238D4E373441B6C028E5AA04D44F18B421CD69D0F6FC2090D649299BE822016BC8518B14C34A4D9A2B8D36B08J9Q4K" TargetMode="External"/><Relationship Id="rId1" Type="http://schemas.openxmlformats.org/officeDocument/2006/relationships/styles" Target="styles.xml"/><Relationship Id="rId212" Type="http://schemas.openxmlformats.org/officeDocument/2006/relationships/hyperlink" Target="consultantplus://offline/ref=13230725155549900ED7327238D4E3734619640E8A5EA04D44F18B421CD69D0F7DC2510165918EBF853540EDC3J4QCK" TargetMode="External"/><Relationship Id="rId233" Type="http://schemas.openxmlformats.org/officeDocument/2006/relationships/hyperlink" Target="consultantplus://offline/ref=13230725155549900ED7327238D4E3734619640E8A5EA04D44F18B421CD69D0F7DC2510165918EBF853540EDC3J4QCK" TargetMode="External"/><Relationship Id="rId254" Type="http://schemas.openxmlformats.org/officeDocument/2006/relationships/hyperlink" Target="consultantplus://offline/ref=13230725155549900ED7327238D4E373441B6C028E5AA04D44F18B421CD69D0F6FC2090D649392B7872016BC8518B14C34A4D9A2B8D36B08J9Q4K" TargetMode="External"/><Relationship Id="rId28" Type="http://schemas.openxmlformats.org/officeDocument/2006/relationships/hyperlink" Target="consultantplus://offline/ref=82FC859AF3035F1AD8A8C9DA78175616DBF818670885954D3A52DE2D28000657C16471D98AB3246F0B371A2FD676705C116145BFC9375198ICQ7K" TargetMode="External"/><Relationship Id="rId49" Type="http://schemas.openxmlformats.org/officeDocument/2006/relationships/hyperlink" Target="consultantplus://offline/ref=82FC859AF3035F1AD8A8C9DA78175616DAF8196F0685954D3A52DE2D28000657C16471D98AB221690A371A2FD676705C116145BFC9375198ICQ7K" TargetMode="External"/><Relationship Id="rId114" Type="http://schemas.openxmlformats.org/officeDocument/2006/relationships/hyperlink" Target="consultantplus://offline/ref=13230725155549900ED7327238D4E37344196506895FA04D44F18B421CD69D0F7DC2510165918EBF853540EDC3J4QCK" TargetMode="External"/><Relationship Id="rId275" Type="http://schemas.openxmlformats.org/officeDocument/2006/relationships/hyperlink" Target="consultantplus://offline/ref=13230725155549900ED7327238D4E3734619640E8A5EA04D44F18B421CD69D0F7DC2510165918EBF853540EDC3J4QCK" TargetMode="External"/><Relationship Id="rId60" Type="http://schemas.openxmlformats.org/officeDocument/2006/relationships/hyperlink" Target="consultantplus://offline/ref=82FC859AF3035F1AD8A8C9DA78175616DAF8196F0685954D3A52DE2D28000657C16471D98AB221690A371A2FD676705C116145BFC9375198ICQ7K" TargetMode="External"/><Relationship Id="rId81" Type="http://schemas.openxmlformats.org/officeDocument/2006/relationships/hyperlink" Target="consultantplus://offline/ref=13230725155549900ED7327238D4E3734619640E8A5EA04D44F18B421CD69D0F7DC2510165918EBF853540EDC3J4QCK" TargetMode="External"/><Relationship Id="rId135" Type="http://schemas.openxmlformats.org/officeDocument/2006/relationships/hyperlink" Target="consultantplus://offline/ref=13230725155549900ED7327238D4E373441B6C028E5AA04D44F18B421CD69D0F6FC2090D649299BE822016BC8518B14C34A4D9A2B8D36B08J9Q4K" TargetMode="External"/><Relationship Id="rId156" Type="http://schemas.openxmlformats.org/officeDocument/2006/relationships/hyperlink" Target="consultantplus://offline/ref=13230725155549900ED7327238D4E3734619640E8A5EA04D44F18B421CD69D0F7DC2510165918EBF853540EDC3J4QCK" TargetMode="External"/><Relationship Id="rId177" Type="http://schemas.openxmlformats.org/officeDocument/2006/relationships/hyperlink" Target="consultantplus://offline/ref=13230725155549900ED7327238D4E373441B6C028E5AA04D44F18B421CD69D0F6FC2090D649392B7872016BC8518B14C34A4D9A2B8D36B08J9Q4K" TargetMode="External"/><Relationship Id="rId198" Type="http://schemas.openxmlformats.org/officeDocument/2006/relationships/hyperlink" Target="consultantplus://offline/ref=13230725155549900ED7327238D4E3734619640E8A5EA04D44F18B421CD69D0F7DC2510165918EBF853540EDC3J4QCK" TargetMode="External"/><Relationship Id="rId202" Type="http://schemas.openxmlformats.org/officeDocument/2006/relationships/hyperlink" Target="consultantplus://offline/ref=13230725155549900ED7327238D4E373441B6C028E5AA04D44F18B421CD69D0F6FC2090D649392B7872016BC8518B14C34A4D9A2B8D36B08J9Q4K" TargetMode="External"/><Relationship Id="rId223" Type="http://schemas.openxmlformats.org/officeDocument/2006/relationships/hyperlink" Target="consultantplus://offline/ref=13230725155549900ED7327238D4E3734619640E8A5EA04D44F18B421CD69D0F7DC2510165918EBF853540EDC3J4QCK" TargetMode="External"/><Relationship Id="rId244" Type="http://schemas.openxmlformats.org/officeDocument/2006/relationships/hyperlink" Target="consultantplus://offline/ref=13230725155549900ED7327238D4E3734619640E8A5EA04D44F18B421CD69D0F7DC2510165918EBF853540EDC3J4QCK" TargetMode="External"/><Relationship Id="rId18" Type="http://schemas.openxmlformats.org/officeDocument/2006/relationships/hyperlink" Target="consultantplus://offline/ref=82FC859AF3035F1AD8A8C9DA78175616D8FC1B6E0381954D3A52DE2D28000657D36429D58BB1386D0E224C7E90I2Q2K" TargetMode="External"/><Relationship Id="rId39" Type="http://schemas.openxmlformats.org/officeDocument/2006/relationships/hyperlink" Target="consultantplus://offline/ref=82FC859AF3035F1AD8A8C9DA78175616DBF11A670887954D3A52DE2D28000657C16471D98AB3236F0F371A2FD676705C116145BFC9375198ICQ7K" TargetMode="External"/><Relationship Id="rId265" Type="http://schemas.openxmlformats.org/officeDocument/2006/relationships/hyperlink" Target="consultantplus://offline/ref=13230725155549900ED7327238D4E37344196506895FA04D44F18B421CD69D0F7DC2510165918EBF853540EDC3J4QCK" TargetMode="External"/><Relationship Id="rId50" Type="http://schemas.openxmlformats.org/officeDocument/2006/relationships/hyperlink" Target="consultantplus://offline/ref=82FC859AF3035F1AD8A8C9DA78175616DAF8196F0685954D3A52DE2D28000657C16471D98AB221690A371A2FD676705C116145BFC9375198ICQ7K" TargetMode="External"/><Relationship Id="rId104" Type="http://schemas.openxmlformats.org/officeDocument/2006/relationships/hyperlink" Target="consultantplus://offline/ref=13230725155549900ED7327238D4E37344196506895FA04D44F18B421CD69D0F7DC2510165918EBF853540EDC3J4QCK" TargetMode="External"/><Relationship Id="rId125" Type="http://schemas.openxmlformats.org/officeDocument/2006/relationships/hyperlink" Target="consultantplus://offline/ref=13230725155549900ED7327238D4E3734619640E8A5EA04D44F18B421CD69D0F7DC2510165918EBF853540EDC3J4QCK" TargetMode="External"/><Relationship Id="rId146" Type="http://schemas.openxmlformats.org/officeDocument/2006/relationships/hyperlink" Target="consultantplus://offline/ref=13230725155549900ED7327238D4E373441B6C028E5AA04D44F18B421CD69D0F6FC2090D649299BE822016BC8518B14C34A4D9A2B8D36B08J9Q4K" TargetMode="External"/><Relationship Id="rId167" Type="http://schemas.openxmlformats.org/officeDocument/2006/relationships/hyperlink" Target="consultantplus://offline/ref=13230725155549900ED7327238D4E37344196506895FA04D44F18B421CD69D0F7DC2510165918EBF853540EDC3J4QCK" TargetMode="External"/><Relationship Id="rId188" Type="http://schemas.openxmlformats.org/officeDocument/2006/relationships/hyperlink" Target="consultantplus://offline/ref=13230725155549900ED7327238D4E37344186A0F8A59A04D44F18B421CD69D0F6FC2090D649391B9852016BC8518B14C34A4D9A2B8D36B08J9Q4K" TargetMode="External"/><Relationship Id="rId71" Type="http://schemas.openxmlformats.org/officeDocument/2006/relationships/hyperlink" Target="consultantplus://offline/ref=13230725155549900ED7327238D4E3734619640E8A5EA04D44F18B421CD69D0F7DC2510165918EBF853540EDC3J4QCK" TargetMode="External"/><Relationship Id="rId92" Type="http://schemas.openxmlformats.org/officeDocument/2006/relationships/hyperlink" Target="consultantplus://offline/ref=13230725155549900ED7327238D4E373441B6C028E5AA04D44F18B421CD69D0F6FC2090D649392B7872016BC8518B14C34A4D9A2B8D36B08J9Q4K" TargetMode="External"/><Relationship Id="rId213" Type="http://schemas.openxmlformats.org/officeDocument/2006/relationships/hyperlink" Target="consultantplus://offline/ref=13230725155549900ED7327238D4E373441B6C028E5AA04D44F18B421CD69D0F6FC2090D649299BE822016BC8518B14C34A4D9A2B8D36B08J9Q4K" TargetMode="External"/><Relationship Id="rId234" Type="http://schemas.openxmlformats.org/officeDocument/2006/relationships/hyperlink" Target="consultantplus://offline/ref=13230725155549900ED7327238D4E3734619640E8A5EA04D44F18B421CD69D0F7DC2510165918EBF853540EDC3J4QCK" TargetMode="External"/><Relationship Id="rId2" Type="http://schemas.microsoft.com/office/2007/relationships/stylesWithEffects" Target="stylesWithEffects.xml"/><Relationship Id="rId29" Type="http://schemas.openxmlformats.org/officeDocument/2006/relationships/hyperlink" Target="consultantplus://offline/ref=82FC859AF3035F1AD8A8C9DA78175616DBF818670885954D3A52DE2D28000657C16471D98AB3246F06371A2FD676705C116145BFC9375198ICQ7K" TargetMode="External"/><Relationship Id="rId255" Type="http://schemas.openxmlformats.org/officeDocument/2006/relationships/hyperlink" Target="consultantplus://offline/ref=13230725155549900ED7327238D4E3734619640E8A5EA04D44F18B421CD69D0F7DC2510165918EBF853540EDC3J4QCK" TargetMode="External"/><Relationship Id="rId276" Type="http://schemas.openxmlformats.org/officeDocument/2006/relationships/hyperlink" Target="consultantplus://offline/ref=13230725155549900ED7327238D4E373441B6C028E5AA04D44F18B421CD69D0F6FC2090D649392B7872016BC8518B14C34A4D9A2B8D36B08J9Q4K" TargetMode="External"/><Relationship Id="rId40" Type="http://schemas.openxmlformats.org/officeDocument/2006/relationships/hyperlink" Target="consultantplus://offline/ref=82FC859AF3035F1AD8A8C9DA78175616DAF8196F0685954D3A52DE2D28000657C16471D98AB221690A371A2FD676705C116145BFC9375198ICQ7K" TargetMode="External"/><Relationship Id="rId115" Type="http://schemas.openxmlformats.org/officeDocument/2006/relationships/hyperlink" Target="consultantplus://offline/ref=13230725155549900ED7327238D4E37344196506895FA04D44F18B421CD69D0F7DC2510165918EBF853540EDC3J4QCK" TargetMode="External"/><Relationship Id="rId136" Type="http://schemas.openxmlformats.org/officeDocument/2006/relationships/hyperlink" Target="consultantplus://offline/ref=13230725155549900ED7327238D4E37344186A0F8A59A04D44F18B421CD69D0F6FC2090D649391B9852016BC8518B14C34A4D9A2B8D36B08J9Q4K" TargetMode="External"/><Relationship Id="rId157" Type="http://schemas.openxmlformats.org/officeDocument/2006/relationships/hyperlink" Target="consultantplus://offline/ref=13230725155549900ED7327238D4E373441B6C028E5AA04D44F18B421CD69D0F6FC2090D649392B7872016BC8518B14C34A4D9A2B8D36B08J9Q4K" TargetMode="External"/><Relationship Id="rId178" Type="http://schemas.openxmlformats.org/officeDocument/2006/relationships/hyperlink" Target="consultantplus://offline/ref=13230725155549900ED7327238D4E3734619640E8A5EA04D44F18B421CD69D0F7DC2510165918EBF853540EDC3J4QCK" TargetMode="External"/><Relationship Id="rId61" Type="http://schemas.openxmlformats.org/officeDocument/2006/relationships/hyperlink" Target="consultantplus://offline/ref=82FC859AF3035F1AD8A8C9DA78175616DAF81C6E0585954D3A52DE2D28000657C16471D98AB3266C07371A2FD676705C116145BFC9375198ICQ7K" TargetMode="External"/><Relationship Id="rId82" Type="http://schemas.openxmlformats.org/officeDocument/2006/relationships/hyperlink" Target="consultantplus://offline/ref=13230725155549900ED7327238D4E373441B6C028E5AA04D44F18B421CD69D0F6FC2090D649299BE822016BC8518B14C34A4D9A2B8D36B08J9Q4K" TargetMode="External"/><Relationship Id="rId199" Type="http://schemas.openxmlformats.org/officeDocument/2006/relationships/hyperlink" Target="consultantplus://offline/ref=13230725155549900ED7327238D4E373441B6C028E5AA04D44F18B421CD69D0F6FC2090D649299BE822016BC8518B14C34A4D9A2B8D36B08J9Q4K" TargetMode="External"/><Relationship Id="rId203" Type="http://schemas.openxmlformats.org/officeDocument/2006/relationships/hyperlink" Target="consultantplus://offline/ref=13230725155549900ED7327238D4E3734619640E8A5EA04D44F18B421CD69D0F7DC2510165918EBF853540EDC3J4QCK" TargetMode="External"/><Relationship Id="rId19" Type="http://schemas.openxmlformats.org/officeDocument/2006/relationships/hyperlink" Target="consultantplus://offline/ref=82FC859AF3035F1AD8A8C9DA78175616D8FE1B660181954D3A52DE2D28000657D36429D58BB1386D0E224C7E90I2Q2K" TargetMode="External"/><Relationship Id="rId224" Type="http://schemas.openxmlformats.org/officeDocument/2006/relationships/hyperlink" Target="consultantplus://offline/ref=13230725155549900ED7327238D4E3734619640E8A5EA04D44F18B421CD69D0F7DC2510165918EBF853540EDC3J4QCK" TargetMode="External"/><Relationship Id="rId245" Type="http://schemas.openxmlformats.org/officeDocument/2006/relationships/hyperlink" Target="consultantplus://offline/ref=13230725155549900ED7327238D4E373441B6C028E5AA04D44F18B421CD69D0F6FC2090D649299BE822016BC8518B14C34A4D9A2B8D36B08J9Q4K" TargetMode="External"/><Relationship Id="rId266" Type="http://schemas.openxmlformats.org/officeDocument/2006/relationships/hyperlink" Target="consultantplus://offline/ref=13230725155549900ED7327238D4E37344196506895FA04D44F18B421CD69D0F7DC2510165918EBF853540EDC3J4QCK" TargetMode="External"/><Relationship Id="rId30" Type="http://schemas.openxmlformats.org/officeDocument/2006/relationships/hyperlink" Target="consultantplus://offline/ref=82FC859AF3035F1AD8A8C9DA78175616DAFD16680082954D3A52DE2D28000657C16471D98AB3246F0F371A2FD676705C116145BFC9375198ICQ7K" TargetMode="External"/><Relationship Id="rId105" Type="http://schemas.openxmlformats.org/officeDocument/2006/relationships/hyperlink" Target="consultantplus://offline/ref=13230725155549900ED7327238D4E3734619640E8A5EA04D44F18B421CD69D0F7DC2510165918EBF853540EDC3J4QCK" TargetMode="External"/><Relationship Id="rId126" Type="http://schemas.openxmlformats.org/officeDocument/2006/relationships/hyperlink" Target="consultantplus://offline/ref=13230725155549900ED7327238D4E373441B6C028E5AA04D44F18B421CD69D0F6FC2090D649392B7872016BC8518B14C34A4D9A2B8D36B08J9Q4K" TargetMode="External"/><Relationship Id="rId147" Type="http://schemas.openxmlformats.org/officeDocument/2006/relationships/hyperlink" Target="consultantplus://offline/ref=13230725155549900ED7327238D4E37344186A0F8A59A04D44F18B421CD69D0F6FC2090D649391B9852016BC8518B14C34A4D9A2B8D36B08J9Q4K" TargetMode="External"/><Relationship Id="rId168" Type="http://schemas.openxmlformats.org/officeDocument/2006/relationships/hyperlink" Target="consultantplus://offline/ref=13230725155549900ED7327238D4E37344196506895FA04D44F18B421CD69D0F7DC2510165918EBF853540EDC3J4QCK" TargetMode="External"/><Relationship Id="rId51" Type="http://schemas.openxmlformats.org/officeDocument/2006/relationships/hyperlink" Target="consultantplus://offline/ref=82FC859AF3035F1AD8A8C9DA78175616DAF8196F0685954D3A52DE2D28000657C16471D98AB221690A371A2FD676705C116145BFC9375198ICQ7K" TargetMode="External"/><Relationship Id="rId72" Type="http://schemas.openxmlformats.org/officeDocument/2006/relationships/hyperlink" Target="consultantplus://offline/ref=13230725155549900ED7327238D4E373441B6C028E5AA04D44F18B421CD69D0F6FC2090D649299BE822016BC8518B14C34A4D9A2B8D36B08J9Q4K" TargetMode="External"/><Relationship Id="rId93" Type="http://schemas.openxmlformats.org/officeDocument/2006/relationships/hyperlink" Target="consultantplus://offline/ref=13230725155549900ED7327238D4E3734619640E8A5EA04D44F18B421CD69D0F7DC2510165918EBF853540EDC3J4QCK" TargetMode="External"/><Relationship Id="rId189" Type="http://schemas.openxmlformats.org/officeDocument/2006/relationships/hyperlink" Target="consultantplus://offline/ref=13230725155549900ED7327238D4E3734619640E8A5EA04D44F18B421CD69D0F7DC2510165918EBF853540EDC3J4QCK" TargetMode="External"/><Relationship Id="rId3" Type="http://schemas.openxmlformats.org/officeDocument/2006/relationships/settings" Target="settings.xml"/><Relationship Id="rId214" Type="http://schemas.openxmlformats.org/officeDocument/2006/relationships/hyperlink" Target="consultantplus://offline/ref=13230725155549900ED7327238D4E37344196506895FA04D44F18B421CD69D0F7DC2510165918EBF853540EDC3J4QCK" TargetMode="External"/><Relationship Id="rId235" Type="http://schemas.openxmlformats.org/officeDocument/2006/relationships/hyperlink" Target="consultantplus://offline/ref=13230725155549900ED7327238D4E37344186A0F8A59A04D44F18B421CD69D0F6FC2090D649391B9852016BC8518B14C34A4D9A2B8D36B08J9Q4K" TargetMode="External"/><Relationship Id="rId256" Type="http://schemas.openxmlformats.org/officeDocument/2006/relationships/hyperlink" Target="consultantplus://offline/ref=13230725155549900ED7327238D4E373441B6C028E5AA04D44F18B421CD69D0F6FC2090D649392B7872016BC8518B14C34A4D9A2B8D36B08J9Q4K" TargetMode="External"/><Relationship Id="rId277" Type="http://schemas.openxmlformats.org/officeDocument/2006/relationships/hyperlink" Target="consultantplus://offline/ref=13230725155549900ED7327238D4E37344186A0F8A59A04D44F18B421CD69D0F6FC2090D649391B9852016BC8518B14C34A4D9A2B8D36B08J9Q4K" TargetMode="External"/><Relationship Id="rId116" Type="http://schemas.openxmlformats.org/officeDocument/2006/relationships/hyperlink" Target="consultantplus://offline/ref=13230725155549900ED7327238D4E37344196506895FA04D44F18B421CD69D0F7DC2510165918EBF853540EDC3J4QCK" TargetMode="External"/><Relationship Id="rId137" Type="http://schemas.openxmlformats.org/officeDocument/2006/relationships/hyperlink" Target="consultantplus://offline/ref=13230725155549900ED7327238D4E3734619640E8A5EA04D44F18B421CD69D0F7DC2510165918EBF853540EDC3J4QCK" TargetMode="External"/><Relationship Id="rId158" Type="http://schemas.openxmlformats.org/officeDocument/2006/relationships/hyperlink" Target="consultantplus://offline/ref=13230725155549900ED7327238D4E3734619640E8A5EA04D44F18B421CD69D0F7DC2510165918EBF853540EDC3J4QCK" TargetMode="External"/><Relationship Id="rId20" Type="http://schemas.openxmlformats.org/officeDocument/2006/relationships/hyperlink" Target="consultantplus://offline/ref=82FC859AF3035F1AD8A8C9DA78175616D8F01B6C0284954D3A52DE2D28000657C16471D98AB326690B371A2FD676705C116145BFC9375198ICQ7K" TargetMode="External"/><Relationship Id="rId41" Type="http://schemas.openxmlformats.org/officeDocument/2006/relationships/hyperlink" Target="consultantplus://offline/ref=82FC859AF3035F1AD8A8C9DA78175616DAF8196F0685954D3A52DE2D28000657C16471D98AB221690A371A2FD676705C116145BFC9375198ICQ7K" TargetMode="External"/><Relationship Id="rId62" Type="http://schemas.openxmlformats.org/officeDocument/2006/relationships/hyperlink" Target="consultantplus://offline/ref=82FC859AF3035F1AD8A8C9DA78175616DAF8196F0685954D3A52DE2D28000657C16471D188B22D395E781B739321635D126147BED5I3Q4K" TargetMode="External"/><Relationship Id="rId83" Type="http://schemas.openxmlformats.org/officeDocument/2006/relationships/hyperlink" Target="consultantplus://offline/ref=13230725155549900ED7327238D4E37344196506895FA04D44F18B421CD69D0F7DC2510165918EBF853540EDC3J4QCK" TargetMode="External"/><Relationship Id="rId179" Type="http://schemas.openxmlformats.org/officeDocument/2006/relationships/hyperlink" Target="consultantplus://offline/ref=13230725155549900ED7327238D4E373441B6C028E5AA04D44F18B421CD69D0F6FC2090D649392B7872016BC8518B14C34A4D9A2B8D36B08J9Q4K" TargetMode="External"/><Relationship Id="rId190" Type="http://schemas.openxmlformats.org/officeDocument/2006/relationships/hyperlink" Target="consultantplus://offline/ref=13230725155549900ED7327238D4E373441B6C028E5AA04D44F18B421CD69D0F6FC2090D649299BE822016BC8518B14C34A4D9A2B8D36B08J9Q4K" TargetMode="External"/><Relationship Id="rId204" Type="http://schemas.openxmlformats.org/officeDocument/2006/relationships/hyperlink" Target="consultantplus://offline/ref=13230725155549900ED7327238D4E373441B6C028E5AA04D44F18B421CD69D0F6FC2090D649392B7872016BC8518B14C34A4D9A2B8D36B08J9Q4K" TargetMode="External"/><Relationship Id="rId225" Type="http://schemas.openxmlformats.org/officeDocument/2006/relationships/hyperlink" Target="consultantplus://offline/ref=13230725155549900ED7327238D4E373441B6C028E5AA04D44F18B421CD69D0F6FC2090D649392B7872016BC8518B14C34A4D9A2B8D36B08J9Q4K" TargetMode="External"/><Relationship Id="rId246" Type="http://schemas.openxmlformats.org/officeDocument/2006/relationships/hyperlink" Target="consultantplus://offline/ref=13230725155549900ED7327238D4E37344186A0F8A59A04D44F18B421CD69D0F6FC2090D649391B9852016BC8518B14C34A4D9A2B8D36B08J9Q4K" TargetMode="External"/><Relationship Id="rId267" Type="http://schemas.openxmlformats.org/officeDocument/2006/relationships/hyperlink" Target="consultantplus://offline/ref=13230725155549900ED7327238D4E37345146E058956A04D44F18B421CD69D0F6FC2090D649390B6802016BC8518B14C34A4D9A2B8D36B08J9Q4K" TargetMode="External"/><Relationship Id="rId106" Type="http://schemas.openxmlformats.org/officeDocument/2006/relationships/hyperlink" Target="consultantplus://offline/ref=13230725155549900ED7327238D4E373441B6C028E5AA04D44F18B421CD69D0F6FC2090D649392B7872016BC8518B14C34A4D9A2B8D36B08J9Q4K" TargetMode="External"/><Relationship Id="rId127" Type="http://schemas.openxmlformats.org/officeDocument/2006/relationships/hyperlink" Target="consultantplus://offline/ref=13230725155549900ED7327238D4E3734619640E8A5EA04D44F18B421CD69D0F7DC2510165918EBF853540EDC3J4QCK" TargetMode="External"/><Relationship Id="rId10" Type="http://schemas.openxmlformats.org/officeDocument/2006/relationships/hyperlink" Target="consultantplus://offline/ref=82FC859AF3035F1AD8A8C9DA78175616DAFA1F6E0383954D3A52DE2D28000657C16471D98AB2276B07371A2FD676705C116145BFC9375198ICQ7K" TargetMode="External"/><Relationship Id="rId31" Type="http://schemas.openxmlformats.org/officeDocument/2006/relationships/hyperlink" Target="consultantplus://offline/ref=82FC859AF3035F1AD8A8C9DA78175616DAFE1E6B0184954D3A52DE2D28000657C16471D98AB3266F0F371A2FD676705C116145BFC9375198ICQ7K" TargetMode="External"/><Relationship Id="rId52" Type="http://schemas.openxmlformats.org/officeDocument/2006/relationships/hyperlink" Target="consultantplus://offline/ref=82FC859AF3035F1AD8A8C9DA78175616DAF8196F0685954D3A52DE2D28000657C16471D98AB221690A371A2FD676705C116145BFC9375198ICQ7K" TargetMode="External"/><Relationship Id="rId73" Type="http://schemas.openxmlformats.org/officeDocument/2006/relationships/hyperlink" Target="consultantplus://offline/ref=13230725155549900ED7327238D4E37344196506895FA04D44F18B421CD69D0F7DC2510165918EBF853540EDC3J4QCK" TargetMode="External"/><Relationship Id="rId94" Type="http://schemas.openxmlformats.org/officeDocument/2006/relationships/hyperlink" Target="consultantplus://offline/ref=13230725155549900ED7327238D4E373441B6C028E5AA04D44F18B421CD69D0F6FC2090D649392B7872016BC8518B14C34A4D9A2B8D36B08J9Q4K" TargetMode="External"/><Relationship Id="rId148" Type="http://schemas.openxmlformats.org/officeDocument/2006/relationships/hyperlink" Target="consultantplus://offline/ref=13230725155549900ED7327238D4E3734619640E8A5EA04D44F18B421CD69D0F7DC2510165918EBF853540EDC3J4QCK" TargetMode="External"/><Relationship Id="rId169" Type="http://schemas.openxmlformats.org/officeDocument/2006/relationships/hyperlink" Target="consultantplus://offline/ref=13230725155549900ED7327238D4E37344196506895FA04D44F18B421CD69D0F7DC2510165918EBF853540EDC3J4QCK" TargetMode="External"/><Relationship Id="rId4" Type="http://schemas.openxmlformats.org/officeDocument/2006/relationships/webSettings" Target="webSettings.xml"/><Relationship Id="rId180" Type="http://schemas.openxmlformats.org/officeDocument/2006/relationships/hyperlink" Target="consultantplus://offline/ref=13230725155549900ED7327238D4E37344186A0F8A59A04D44F18B421CD69D0F6FC2090D649391B9852016BC8518B14C34A4D9A2B8D36B08J9Q4K" TargetMode="External"/><Relationship Id="rId215" Type="http://schemas.openxmlformats.org/officeDocument/2006/relationships/hyperlink" Target="consultantplus://offline/ref=13230725155549900ED7327238D4E37344196506895FA04D44F18B421CD69D0F7DC2510165918EBF853540EDC3J4QCK" TargetMode="External"/><Relationship Id="rId236" Type="http://schemas.openxmlformats.org/officeDocument/2006/relationships/hyperlink" Target="consultantplus://offline/ref=13230725155549900ED7327238D4E3734619640E8A5EA04D44F18B421CD69D0F7DC2510165918EBF853540EDC3J4QCK" TargetMode="External"/><Relationship Id="rId257" Type="http://schemas.openxmlformats.org/officeDocument/2006/relationships/hyperlink" Target="consultantplus://offline/ref=13230725155549900ED7327238D4E3734619640E8A5EA04D44F18B421CD69D0F7DC2510165918EBF853540EDC3J4QCK" TargetMode="External"/><Relationship Id="rId278" Type="http://schemas.openxmlformats.org/officeDocument/2006/relationships/hyperlink" Target="consultantplus://offline/ref=13230725155549900ED7327238D4E3734619640E8A5EA04D44F18B421CD69D0F7DC2510165918EBF853540EDC3J4QCK" TargetMode="External"/><Relationship Id="rId42" Type="http://schemas.openxmlformats.org/officeDocument/2006/relationships/hyperlink" Target="consultantplus://offline/ref=82FC859AF3035F1AD8A8C9DA78175616DAF8196F0685954D3A52DE2D28000657C16471D98AB221690A371A2FD676705C116145BFC9375198ICQ7K" TargetMode="External"/><Relationship Id="rId84" Type="http://schemas.openxmlformats.org/officeDocument/2006/relationships/hyperlink" Target="consultantplus://offline/ref=13230725155549900ED7327238D4E37344196506895FA04D44F18B421CD69D0F7DC2510165918EBF853540EDC3J4QCK" TargetMode="External"/><Relationship Id="rId138" Type="http://schemas.openxmlformats.org/officeDocument/2006/relationships/hyperlink" Target="consultantplus://offline/ref=13230725155549900ED7327238D4E373441B6C028E5AA04D44F18B421CD69D0F6FC2090D649392B7872016BC8518B14C34A4D9A2B8D36B08J9Q4K" TargetMode="External"/><Relationship Id="rId191" Type="http://schemas.openxmlformats.org/officeDocument/2006/relationships/hyperlink" Target="consultantplus://offline/ref=13230725155549900ED7327238D4E3734619640E8A5EA04D44F18B421CD69D0F7DC2510165918EBF853540EDC3J4QCK" TargetMode="External"/><Relationship Id="rId205" Type="http://schemas.openxmlformats.org/officeDocument/2006/relationships/hyperlink" Target="consultantplus://offline/ref=13230725155549900ED7327238D4E3734619640E8A5EA04D44F18B421CD69D0F7DC2510165918EBF853540EDC3J4QCK" TargetMode="External"/><Relationship Id="rId247" Type="http://schemas.openxmlformats.org/officeDocument/2006/relationships/hyperlink" Target="consultantplus://offline/ref=13230725155549900ED7327238D4E3734619640E8A5EA04D44F18B421CD69D0F7DC2510165918EBF853540EDC3J4QCK" TargetMode="External"/><Relationship Id="rId107" Type="http://schemas.openxmlformats.org/officeDocument/2006/relationships/hyperlink" Target="consultantplus://offline/ref=13230725155549900ED7327238D4E37344196506895FA04D44F18B421CD69D0F7DC2510165918EBF853540EDC3J4QCK" TargetMode="External"/><Relationship Id="rId11" Type="http://schemas.openxmlformats.org/officeDocument/2006/relationships/hyperlink" Target="consultantplus://offline/ref=82FC859AF3035F1AD8A8C9DA78175616DAFA1F6E0383954D3A52DE2D28000657C16471D98AB2256E06371A2FD676705C116145BFC9375198ICQ7K" TargetMode="External"/><Relationship Id="rId53" Type="http://schemas.openxmlformats.org/officeDocument/2006/relationships/hyperlink" Target="consultantplus://offline/ref=82FC859AF3035F1AD8A8C9DA78175616DAF8196F0685954D3A52DE2D28000657C16471DF8FB02D395E781B739321635D126147BED5I3Q4K" TargetMode="External"/><Relationship Id="rId149" Type="http://schemas.openxmlformats.org/officeDocument/2006/relationships/hyperlink" Target="consultantplus://offline/ref=13230725155549900ED7327238D4E373441B6C028E5AA04D44F18B421CD69D0F6FC2090D649299BE822016BC8518B14C34A4D9A2B8D36B08J9Q4K" TargetMode="External"/><Relationship Id="rId95" Type="http://schemas.openxmlformats.org/officeDocument/2006/relationships/hyperlink" Target="consultantplus://offline/ref=13230725155549900ED7327238D4E3734619640E8A5EA04D44F18B421CD69D0F7DC2510165918EBF853540EDC3J4QCK" TargetMode="External"/><Relationship Id="rId160" Type="http://schemas.openxmlformats.org/officeDocument/2006/relationships/hyperlink" Target="consultantplus://offline/ref=13230725155549900ED7327238D4E3734619640E8A5EA04D44F18B421CD69D0F7DC2510165918EBF853540EDC3J4QCK" TargetMode="External"/><Relationship Id="rId216" Type="http://schemas.openxmlformats.org/officeDocument/2006/relationships/hyperlink" Target="consultantplus://offline/ref=13230725155549900ED7327238D4E37344196506895FA04D44F18B421CD69D0F7DC2510165918EBF853540EDC3J4QCK" TargetMode="External"/><Relationship Id="rId258" Type="http://schemas.openxmlformats.org/officeDocument/2006/relationships/hyperlink" Target="consultantplus://offline/ref=13230725155549900ED7327238D4E373441B6C028E5AA04D44F18B421CD69D0F6FC2090D649392B7872016BC8518B14C34A4D9A2B8D36B08J9Q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81377</Words>
  <Characters>463851</Characters>
  <Application>Microsoft Office Word</Application>
  <DocSecurity>0</DocSecurity>
  <Lines>3865</Lines>
  <Paragraphs>1088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Зимовец Ирина Александровна</dc:creator>
  <cp:lastModifiedBy>Шаренко Елена Рафкатовна</cp:lastModifiedBy>
  <cp:revision>2</cp:revision>
  <dcterms:created xsi:type="dcterms:W3CDTF">2022-11-08T07:02:00Z</dcterms:created>
  <dcterms:modified xsi:type="dcterms:W3CDTF">2022-11-08T07:02:00Z</dcterms:modified>
</cp:coreProperties>
</file>