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1219A" w:rsidRPr="00603B3E" w:rsidRDefault="0041219A">
      <w:pPr>
        <w:pStyle w:val="1"/>
        <w:rPr>
          <w:color w:val="auto"/>
          <w:sz w:val="28"/>
          <w:szCs w:val="28"/>
        </w:rPr>
      </w:pPr>
      <w:r w:rsidRPr="00603B3E">
        <w:rPr>
          <w:color w:val="auto"/>
          <w:sz w:val="28"/>
          <w:szCs w:val="28"/>
        </w:rPr>
        <w:fldChar w:fldCharType="begin"/>
      </w:r>
      <w:r w:rsidRPr="00603B3E">
        <w:rPr>
          <w:color w:val="auto"/>
          <w:sz w:val="28"/>
          <w:szCs w:val="28"/>
        </w:rPr>
        <w:instrText>HYPERLINK "http://ivo.garant.ru/document/redirect/74503725/0"</w:instrText>
      </w:r>
      <w:r w:rsidR="005411FD" w:rsidRPr="00603B3E">
        <w:rPr>
          <w:color w:val="auto"/>
          <w:sz w:val="28"/>
          <w:szCs w:val="28"/>
        </w:rPr>
      </w:r>
      <w:r w:rsidRPr="00603B3E">
        <w:rPr>
          <w:color w:val="auto"/>
          <w:sz w:val="28"/>
          <w:szCs w:val="28"/>
        </w:rPr>
        <w:fldChar w:fldCharType="separate"/>
      </w:r>
      <w:r w:rsidRPr="00603B3E">
        <w:rPr>
          <w:rStyle w:val="a4"/>
          <w:rFonts w:cs="Times New Roman CYR"/>
          <w:color w:val="auto"/>
          <w:sz w:val="28"/>
          <w:szCs w:val="28"/>
        </w:rPr>
        <w:t>Постановление Правительства РФ от 6 августа 2020 г. N 1193 "О порядке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нужд", и об изменении и признании утратившими силу некоторых актов Правительства Российской Федерации" (с изменениями и дополнениями)</w:t>
      </w:r>
      <w:r w:rsidRPr="00603B3E">
        <w:rPr>
          <w:color w:val="auto"/>
          <w:sz w:val="28"/>
          <w:szCs w:val="28"/>
        </w:rPr>
        <w:fldChar w:fldCharType="end"/>
      </w:r>
    </w:p>
    <w:p w:rsidR="0041219A" w:rsidRDefault="0041219A">
      <w:pPr>
        <w:pStyle w:val="ad"/>
      </w:pPr>
      <w:r>
        <w:t>С изменениями и дополнениями от:</w:t>
      </w:r>
    </w:p>
    <w:p w:rsidR="0041219A" w:rsidRDefault="0041219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ноября 2020 г., 27 мая, 12 октября, 29 декабря 2021 г., 27 января, 31 октября 2022 г.</w:t>
      </w:r>
    </w:p>
    <w:p w:rsidR="0041219A" w:rsidRDefault="0041219A"/>
    <w:p w:rsidR="0041219A" w:rsidRDefault="0041219A">
      <w:r>
        <w:t xml:space="preserve">В соответствии с </w:t>
      </w:r>
      <w:hyperlink r:id="rId8" w:history="1">
        <w:r>
          <w:rPr>
            <w:rStyle w:val="a4"/>
            <w:rFonts w:cs="Times New Roman CYR"/>
          </w:rPr>
          <w:t>частью 6 статьи 99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41219A" w:rsidRDefault="0041219A">
      <w:bookmarkStart w:id="1" w:name="sub_1"/>
      <w:r>
        <w:t>1. Утвердить прилагаемые:</w:t>
      </w:r>
    </w:p>
    <w:bookmarkStart w:id="2" w:name="sub_11"/>
    <w:bookmarkEnd w:id="1"/>
    <w:p w:rsidR="0041219A" w:rsidRDefault="0041219A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  <w:rFonts w:cs="Times New Roman CYR"/>
        </w:rPr>
        <w:t>Правила</w:t>
      </w:r>
      <w:r>
        <w:fldChar w:fldCharType="end"/>
      </w:r>
      <w:r>
        <w:t xml:space="preserve"> осуществления контроля, предусмотренного частями 5 и 5</w:t>
      </w:r>
      <w:r>
        <w:rPr>
          <w:vertAlign w:val="superscript"/>
        </w:rPr>
        <w:t> 1</w:t>
      </w:r>
      <w: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 (далее - Правила);</w:t>
      </w:r>
    </w:p>
    <w:bookmarkStart w:id="3" w:name="sub_12"/>
    <w:bookmarkEnd w:id="2"/>
    <w:p w:rsidR="0041219A" w:rsidRDefault="0041219A">
      <w:r>
        <w:fldChar w:fldCharType="begin"/>
      </w:r>
      <w:r>
        <w:instrText>HYPERLINK \l "sub_2000"</w:instrText>
      </w:r>
      <w:r>
        <w:fldChar w:fldCharType="separate"/>
      </w:r>
      <w:r>
        <w:rPr>
          <w:rStyle w:val="a4"/>
          <w:rFonts w:cs="Times New Roman CYR"/>
        </w:rPr>
        <w:t>изменения</w:t>
      </w:r>
      <w:r>
        <w:fldChar w:fldCharType="end"/>
      </w:r>
      <w:r>
        <w:t>, которые вносятся в акты Правительства Российской Федерации.</w:t>
      </w:r>
    </w:p>
    <w:p w:rsidR="0041219A" w:rsidRDefault="0041219A">
      <w:bookmarkStart w:id="4" w:name="sub_2"/>
      <w:bookmarkEnd w:id="3"/>
      <w:r>
        <w:t>2. Признать утратившими силу:</w:t>
      </w:r>
    </w:p>
    <w:bookmarkStart w:id="5" w:name="sub_201"/>
    <w:bookmarkEnd w:id="4"/>
    <w:p w:rsidR="0041219A" w:rsidRDefault="0041219A">
      <w:r>
        <w:fldChar w:fldCharType="begin"/>
      </w:r>
      <w:r>
        <w:instrText>HYPERLINK "http://ivo.garant.ru/document/redirect/71284234/0"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Правительства Российской Федерации от 12 декабря 2015 г. N 1367 "О порядке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N 52, ст. 7602);</w:t>
      </w:r>
    </w:p>
    <w:bookmarkStart w:id="6" w:name="sub_22"/>
    <w:bookmarkEnd w:id="5"/>
    <w:p w:rsidR="0041219A" w:rsidRDefault="0041219A">
      <w:r>
        <w:fldChar w:fldCharType="begin"/>
      </w:r>
      <w:r>
        <w:instrText>HYPERLINK "http://ivo.garant.ru/document/redirect/71635790/0"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Правительства Российской Федерации от 20 марта 2017 г. N 315 "О внесении изменений в Правила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2017, N 13, ст. 1940);</w:t>
      </w:r>
    </w:p>
    <w:bookmarkStart w:id="7" w:name="sub_23"/>
    <w:bookmarkEnd w:id="6"/>
    <w:p w:rsidR="0041219A" w:rsidRDefault="0041219A">
      <w:r>
        <w:fldChar w:fldCharType="begin"/>
      </w:r>
      <w:r>
        <w:instrText>HYPERLINK "http://ivo.garant.ru/document/redirect/72134538/0"</w:instrText>
      </w:r>
      <w:r>
        <w:fldChar w:fldCharType="separate"/>
      </w:r>
      <w:r>
        <w:rPr>
          <w:rStyle w:val="a4"/>
          <w:rFonts w:cs="Times New Roman CYR"/>
        </w:rPr>
        <w:t>постановление</w:t>
      </w:r>
      <w:r>
        <w:fldChar w:fldCharType="end"/>
      </w:r>
      <w:r>
        <w:t xml:space="preserve"> Правительства Российской Федерации от 21 декабря 2018 г. N 1618 "О внесении изменений в некоторые акты Правительства Российской Федерации" (Собрание законодательства Российской Федерации, 2018, N 53, ст. 8662);</w:t>
      </w:r>
    </w:p>
    <w:bookmarkStart w:id="8" w:name="sub_24"/>
    <w:bookmarkEnd w:id="7"/>
    <w:p w:rsidR="0041219A" w:rsidRDefault="0041219A">
      <w:r>
        <w:fldChar w:fldCharType="begin"/>
      </w:r>
      <w:r>
        <w:instrText>HYPERLINK "http://ivo.garant.ru/document/redirect/77323082/7"</w:instrText>
      </w:r>
      <w:r>
        <w:fldChar w:fldCharType="separate"/>
      </w:r>
      <w:r>
        <w:rPr>
          <w:rStyle w:val="a4"/>
          <w:rFonts w:cs="Times New Roman CYR"/>
        </w:rPr>
        <w:t>подпункт "б" пункта 2</w:t>
      </w:r>
      <w:r>
        <w:fldChar w:fldCharType="end"/>
      </w:r>
      <w:r>
        <w:t xml:space="preserve"> изменений, которые вносятся в акты Правительства Российской Федерации, утвержденных </w:t>
      </w:r>
      <w:hyperlink r:id="rId9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14 июня 2019 г. N 763 "О внесении изменений в некоторые акты Правительства Российской Федерации" (Собрание законодательства Российской Федерации, 2019, N 25, ст. 3262);</w:t>
      </w:r>
    </w:p>
    <w:bookmarkStart w:id="9" w:name="sub_25"/>
    <w:bookmarkEnd w:id="8"/>
    <w:p w:rsidR="0041219A" w:rsidRDefault="0041219A">
      <w:r>
        <w:fldChar w:fldCharType="begin"/>
      </w:r>
      <w:r>
        <w:instrText>HYPERLINK "http://ivo.garant.ru/document/redirect/73364267/10009"</w:instrText>
      </w:r>
      <w:r>
        <w:fldChar w:fldCharType="separate"/>
      </w:r>
      <w:r>
        <w:rPr>
          <w:rStyle w:val="a4"/>
          <w:rFonts w:cs="Times New Roman CYR"/>
        </w:rPr>
        <w:t>пункт 9</w:t>
      </w:r>
      <w:r>
        <w:fldChar w:fldCharType="end"/>
      </w:r>
      <w:r>
        <w:t xml:space="preserve"> и </w:t>
      </w:r>
      <w:hyperlink r:id="rId10" w:history="1">
        <w:r>
          <w:rPr>
            <w:rStyle w:val="a4"/>
            <w:rFonts w:cs="Times New Roman CYR"/>
          </w:rPr>
          <w:t>подпункт "б" пункта 17</w:t>
        </w:r>
      </w:hyperlink>
      <w:r>
        <w:t xml:space="preserve"> изменений, которые вносятся в акты Правительства Российской Федерации, утвержденных </w:t>
      </w:r>
      <w:hyperlink r:id="rId11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27 декабря 2019 г. N 1906 "О внесении изменений в некоторые акты Правительства Российской Федерации" (Собрание законодательства Российской Федерации, 2020, N 1, ст. 92);</w:t>
      </w:r>
    </w:p>
    <w:bookmarkStart w:id="10" w:name="sub_26"/>
    <w:bookmarkEnd w:id="9"/>
    <w:p w:rsidR="0041219A" w:rsidRDefault="0041219A">
      <w:r>
        <w:fldChar w:fldCharType="begin"/>
      </w:r>
      <w:r>
        <w:instrText>HYPERLINK "http://ivo.garant.ru/document/redirect/77323069/20062"</w:instrText>
      </w:r>
      <w:r>
        <w:fldChar w:fldCharType="separate"/>
      </w:r>
      <w:r>
        <w:rPr>
          <w:rStyle w:val="a4"/>
          <w:rFonts w:cs="Times New Roman CYR"/>
        </w:rPr>
        <w:t>подпункт "б" пункта 6</w:t>
      </w:r>
      <w:r>
        <w:fldChar w:fldCharType="end"/>
      </w:r>
      <w:r>
        <w:t xml:space="preserve"> изменений, которые вносятся в акты Правительства Российской Федерации, утвержденных </w:t>
      </w:r>
      <w:hyperlink r:id="rId12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30 июня 2020 г. N 961 "Об установлении предельного размера (предельных размеров) начальной (максимальной) цены контракта, при превышении которого заключение контракта с единственным поставщиком (подрядчиком, исполнителем) в случае признания конкурса, аукциона или запроса предложений несостоявшимися осуществляется по согласованию с контрольным органом в сфере закупок товаров, работ, услуг для обеспечения государственных и муниципальных нужд, об утверждении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исполнителем) и о внесении изменений в некоторые акты Правительства </w:t>
      </w:r>
      <w:r>
        <w:lastRenderedPageBreak/>
        <w:t>Российской Федерации" (Собрание законодательства Российской Федерации, 2020, N 28, ст. 4421).</w:t>
      </w:r>
    </w:p>
    <w:p w:rsidR="0041219A" w:rsidRDefault="0041219A">
      <w:bookmarkStart w:id="11" w:name="sub_3"/>
      <w:bookmarkEnd w:id="10"/>
      <w:r>
        <w:t xml:space="preserve">3. Утратил силу с 1 января 2022 г. - </w:t>
      </w:r>
      <w:hyperlink r:id="rId13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12 октября 2021 г. N 1736</w:t>
      </w:r>
    </w:p>
    <w:bookmarkEnd w:id="11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7"/>
        <w:rPr>
          <w:shd w:val="clear" w:color="auto" w:fill="F0F0F0"/>
        </w:rPr>
      </w:pPr>
      <w:bookmarkStart w:id="12" w:name="sub_4"/>
      <w:r>
        <w:t xml:space="preserve"> </w:t>
      </w:r>
      <w:r>
        <w:rPr>
          <w:shd w:val="clear" w:color="auto" w:fill="F0F0F0"/>
        </w:rPr>
        <w:t xml:space="preserve">Пункт 4 изменен с 13 ноября 2020 г. -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bookmarkEnd w:id="1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4. Настоящее постановление вступает в силу со дня его </w:t>
      </w:r>
      <w:hyperlink r:id="rId17" w:history="1">
        <w:r>
          <w:rPr>
            <w:rStyle w:val="a4"/>
            <w:rFonts w:cs="Times New Roman CYR"/>
          </w:rPr>
          <w:t>официального опубликования</w:t>
        </w:r>
      </w:hyperlink>
      <w:r>
        <w:t>, за исключением:</w:t>
      </w:r>
    </w:p>
    <w:bookmarkStart w:id="13" w:name="sub_42"/>
    <w:p w:rsidR="0041219A" w:rsidRDefault="0041219A">
      <w:r>
        <w:fldChar w:fldCharType="begin"/>
      </w:r>
      <w:r>
        <w:instrText>HYPERLINK \l "sub_2001"</w:instrText>
      </w:r>
      <w:r>
        <w:fldChar w:fldCharType="separate"/>
      </w:r>
      <w:r>
        <w:rPr>
          <w:rStyle w:val="a4"/>
          <w:rFonts w:cs="Times New Roman CYR"/>
        </w:rPr>
        <w:t>подпункта "е" пункта 1</w:t>
      </w:r>
      <w:r>
        <w:fldChar w:fldCharType="end"/>
      </w:r>
      <w:r>
        <w:t xml:space="preserve"> изменений, утвержденных настоящим постановлением, который вступает в силу с 1 октября 2020 г.;</w:t>
      </w:r>
    </w:p>
    <w:bookmarkStart w:id="14" w:name="sub_43"/>
    <w:bookmarkEnd w:id="13"/>
    <w:p w:rsidR="0041219A" w:rsidRDefault="0041219A">
      <w:r>
        <w:fldChar w:fldCharType="begin"/>
      </w:r>
      <w:r>
        <w:instrText>HYPERLINK \l "sub_10154"</w:instrText>
      </w:r>
      <w:r>
        <w:fldChar w:fldCharType="separate"/>
      </w:r>
      <w:r>
        <w:rPr>
          <w:rStyle w:val="a4"/>
          <w:rFonts w:cs="Times New Roman CYR"/>
        </w:rPr>
        <w:t>подпунктов "г"</w:t>
      </w:r>
      <w:r>
        <w:fldChar w:fldCharType="end"/>
      </w:r>
      <w:r>
        <w:t xml:space="preserve"> и </w:t>
      </w:r>
      <w:hyperlink w:anchor="sub_10159" w:history="1">
        <w:r>
          <w:rPr>
            <w:rStyle w:val="a4"/>
            <w:rFonts w:cs="Times New Roman CYR"/>
          </w:rPr>
          <w:t>"и" пункта 15</w:t>
        </w:r>
      </w:hyperlink>
      <w:r>
        <w:t xml:space="preserve"> и </w:t>
      </w:r>
      <w:hyperlink w:anchor="sub_1028" w:history="1">
        <w:r>
          <w:rPr>
            <w:rStyle w:val="a4"/>
            <w:rFonts w:cs="Times New Roman CYR"/>
          </w:rPr>
          <w:t>пункта 28</w:t>
        </w:r>
      </w:hyperlink>
      <w:r>
        <w:t xml:space="preserve"> Правил, а также </w:t>
      </w:r>
      <w:hyperlink w:anchor="sub_20535" w:history="1">
        <w:r>
          <w:rPr>
            <w:rStyle w:val="a4"/>
            <w:rFonts w:cs="Times New Roman CYR"/>
          </w:rPr>
          <w:t>абзацев пятого - седьмого подпункта "в"</w:t>
        </w:r>
      </w:hyperlink>
      <w:r>
        <w:t xml:space="preserve"> и </w:t>
      </w:r>
      <w:hyperlink w:anchor="sub_2054" w:history="1">
        <w:r>
          <w:rPr>
            <w:rStyle w:val="a4"/>
            <w:rFonts w:cs="Times New Roman CYR"/>
          </w:rPr>
          <w:t>подпункта "г" пункта 5</w:t>
        </w:r>
      </w:hyperlink>
      <w:r>
        <w:t xml:space="preserve"> изменений, утвержденных настоящим постановлением, которые вступают в силу с 1 января 2021 г.;</w:t>
      </w:r>
    </w:p>
    <w:bookmarkStart w:id="15" w:name="sub_44"/>
    <w:bookmarkEnd w:id="14"/>
    <w:p w:rsidR="0041219A" w:rsidRDefault="0041219A">
      <w:r>
        <w:fldChar w:fldCharType="begin"/>
      </w:r>
      <w:r>
        <w:instrText>HYPERLINK \l "sub_2001"</w:instrText>
      </w:r>
      <w:r>
        <w:fldChar w:fldCharType="separate"/>
      </w:r>
      <w:r>
        <w:rPr>
          <w:rStyle w:val="a4"/>
          <w:rFonts w:cs="Times New Roman CYR"/>
        </w:rPr>
        <w:t>подпункта "б" пункта 1</w:t>
      </w:r>
      <w:r>
        <w:fldChar w:fldCharType="end"/>
      </w:r>
      <w:r>
        <w:t xml:space="preserve"> и </w:t>
      </w:r>
      <w:hyperlink w:anchor="sub_20532" w:history="1">
        <w:r>
          <w:rPr>
            <w:rStyle w:val="a4"/>
            <w:rFonts w:cs="Times New Roman CYR"/>
          </w:rPr>
          <w:t>абзацев второго - четвертого подпункта "в" пункта 5</w:t>
        </w:r>
      </w:hyperlink>
      <w:r>
        <w:t xml:space="preserve"> изменений, утвержденных настоящим постановлением, которые вступают в силу с 1 апреля 2021 г.</w:t>
      </w:r>
    </w:p>
    <w:p w:rsidR="0041219A" w:rsidRDefault="0041219A">
      <w:bookmarkStart w:id="16" w:name="sub_5"/>
      <w:bookmarkEnd w:id="15"/>
      <w:r>
        <w:t xml:space="preserve">5. Положения </w:t>
      </w:r>
      <w:hyperlink w:anchor="sub_1005" w:history="1">
        <w:r>
          <w:rPr>
            <w:rStyle w:val="a4"/>
            <w:rFonts w:cs="Times New Roman CYR"/>
          </w:rPr>
          <w:t>пункта 5</w:t>
        </w:r>
      </w:hyperlink>
      <w:r>
        <w:t xml:space="preserve"> Правил в отношении заказчиков, указанных в </w:t>
      </w:r>
      <w:hyperlink r:id="rId18" w:history="1">
        <w:r>
          <w:rPr>
            <w:rStyle w:val="a4"/>
            <w:rFonts w:cs="Times New Roman CYR"/>
          </w:rPr>
          <w:t>подпунктах "в"</w:t>
        </w:r>
      </w:hyperlink>
      <w:r>
        <w:t xml:space="preserve"> и </w:t>
      </w:r>
      <w:hyperlink r:id="rId19" w:history="1">
        <w:r>
          <w:rPr>
            <w:rStyle w:val="a4"/>
            <w:rFonts w:cs="Times New Roman CYR"/>
          </w:rPr>
          <w:t>"з" пункта 2</w:t>
        </w:r>
      </w:hyperlink>
      <w: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</w:t>
      </w:r>
      <w:hyperlink r:id="rId20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30 сентября 2019 г. N 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Федерации", применяются с 1 января 2021 г. к закупкам,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1 января 2021 г.</w:t>
      </w:r>
    </w:p>
    <w:p w:rsidR="0041219A" w:rsidRDefault="0041219A">
      <w:bookmarkStart w:id="17" w:name="sub_6"/>
      <w:bookmarkEnd w:id="16"/>
      <w:r>
        <w:t xml:space="preserve">6. До 1 января 2021 г. уведомление о соответствии контролируемой информации Правилам, протокол о несоответствии контролируемой информации Правилам, предусмотренные </w:t>
      </w:r>
      <w:hyperlink w:anchor="sub_10174" w:history="1">
        <w:r>
          <w:rPr>
            <w:rStyle w:val="a4"/>
            <w:rFonts w:cs="Times New Roman CYR"/>
          </w:rPr>
          <w:t>подпунктом "г" пункта 17</w:t>
        </w:r>
      </w:hyperlink>
      <w:r>
        <w:t xml:space="preserve"> Правил, формируются, направляются соответственно по формам, действовавшим до дня </w:t>
      </w:r>
      <w:hyperlink w:anchor="sub_4" w:history="1">
        <w:r>
          <w:rPr>
            <w:rStyle w:val="a4"/>
            <w:rFonts w:cs="Times New Roman CYR"/>
          </w:rPr>
          <w:t>вступления в силу</w:t>
        </w:r>
      </w:hyperlink>
      <w:r>
        <w:t xml:space="preserve"> настоящего постановления.</w:t>
      </w:r>
    </w:p>
    <w:bookmarkEnd w:id="17"/>
    <w:p w:rsidR="0041219A" w:rsidRDefault="0041219A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М. Мишустин</w:t>
            </w:r>
          </w:p>
        </w:tc>
      </w:tr>
    </w:tbl>
    <w:p w:rsidR="0041219A" w:rsidRDefault="0041219A"/>
    <w:p w:rsidR="0041219A" w:rsidRDefault="0041219A">
      <w:pPr>
        <w:ind w:firstLine="698"/>
        <w:jc w:val="right"/>
      </w:pPr>
      <w:bookmarkStart w:id="18" w:name="sub_1000"/>
      <w:r>
        <w:rPr>
          <w:rStyle w:val="a3"/>
          <w:bCs/>
        </w:rPr>
        <w:t>УТВЕРЖДЕНЫ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6 августа 2020 г. N 1193</w:t>
      </w:r>
    </w:p>
    <w:bookmarkEnd w:id="18"/>
    <w:p w:rsidR="0041219A" w:rsidRDefault="0041219A"/>
    <w:p w:rsidR="0041219A" w:rsidRDefault="0041219A">
      <w:pPr>
        <w:pStyle w:val="1"/>
      </w:pPr>
      <w:r>
        <w:t>Правила</w:t>
      </w:r>
      <w:r>
        <w:br/>
        <w:t>осуществления контроля, предусмотренного частями 5 и 5</w:t>
      </w:r>
      <w:r>
        <w:rPr>
          <w:vertAlign w:val="superscript"/>
        </w:rPr>
        <w:t> 1</w:t>
      </w:r>
      <w: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 w:rsidR="0041219A" w:rsidRDefault="0041219A">
      <w:pPr>
        <w:pStyle w:val="ad"/>
      </w:pPr>
      <w:r>
        <w:t>С изменениями и дополнениями от:</w:t>
      </w:r>
    </w:p>
    <w:p w:rsidR="0041219A" w:rsidRDefault="0041219A">
      <w:pPr>
        <w:pStyle w:val="a9"/>
        <w:rPr>
          <w:shd w:val="clear" w:color="auto" w:fill="EAEFED"/>
        </w:rPr>
      </w:pPr>
      <w:r>
        <w:lastRenderedPageBreak/>
        <w:t xml:space="preserve"> </w:t>
      </w:r>
      <w:r>
        <w:rPr>
          <w:shd w:val="clear" w:color="auto" w:fill="EAEFED"/>
        </w:rPr>
        <w:t>7 ноября 2020 г., 27 мая 2021 г., 27 января, 31 октября 2022 г.</w:t>
      </w:r>
    </w:p>
    <w:p w:rsidR="0041219A" w:rsidRDefault="0041219A"/>
    <w:p w:rsidR="0041219A" w:rsidRDefault="0041219A">
      <w:pPr>
        <w:pStyle w:val="1"/>
      </w:pPr>
      <w:bookmarkStart w:id="19" w:name="sub_1100"/>
      <w:r>
        <w:t>I. Общие положения</w:t>
      </w:r>
    </w:p>
    <w:bookmarkEnd w:id="19"/>
    <w:p w:rsidR="0041219A" w:rsidRDefault="0041219A"/>
    <w:p w:rsidR="0041219A" w:rsidRDefault="0041219A">
      <w:bookmarkStart w:id="20" w:name="sub_1001"/>
      <w:r>
        <w:t xml:space="preserve">1. Настоящие Правила устанавливают порядок осуществления контроля, предусмотренного </w:t>
      </w:r>
      <w:hyperlink r:id="rId21" w:history="1">
        <w:r>
          <w:rPr>
            <w:rStyle w:val="a4"/>
            <w:rFonts w:cs="Times New Roman CYR"/>
          </w:rPr>
          <w:t>частями 5</w:t>
        </w:r>
      </w:hyperlink>
      <w:r>
        <w:t xml:space="preserve"> и </w:t>
      </w:r>
      <w:hyperlink r:id="rId22" w:history="1">
        <w:r>
          <w:rPr>
            <w:rStyle w:val="a4"/>
            <w:rFonts w:cs="Times New Roman CYR"/>
          </w:rPr>
          <w:t>5</w:t>
        </w:r>
      </w:hyperlink>
      <w:hyperlink r:id="rId23" w:history="1">
        <w:r>
          <w:rPr>
            <w:rStyle w:val="a4"/>
            <w:rFonts w:cs="Times New Roman CYR"/>
            <w:vertAlign w:val="superscript"/>
          </w:rPr>
          <w:t> 1</w:t>
        </w:r>
      </w:hyperlink>
      <w:hyperlink r:id="rId24" w:history="1">
        <w:r>
          <w:rPr>
            <w:rStyle w:val="a4"/>
            <w:rFonts w:cs="Times New Roman CYR"/>
          </w:rPr>
          <w:t xml:space="preserve"> статьи 99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в том числе порядок действий органов контроля при выявлении несоответствия контролируемой информации (далее соответственно - Федеральный закон, контроль).</w:t>
      </w:r>
    </w:p>
    <w:p w:rsidR="0041219A" w:rsidRDefault="0041219A">
      <w:bookmarkStart w:id="21" w:name="sub_1002"/>
      <w:bookmarkEnd w:id="20"/>
      <w:r>
        <w:t>2. Органами, осуществляющими контроль в соответствии с настоящими Правилами, являются:</w:t>
      </w:r>
    </w:p>
    <w:p w:rsidR="0041219A" w:rsidRDefault="0041219A">
      <w:bookmarkStart w:id="22" w:name="sub_10021"/>
      <w:bookmarkEnd w:id="21"/>
      <w:r>
        <w:t xml:space="preserve">а) федеральный орган исполнительной власти, определенный Правительством Российской Федерации в соответствии с </w:t>
      </w:r>
      <w:hyperlink r:id="rId25" w:history="1">
        <w:r>
          <w:rPr>
            <w:rStyle w:val="a4"/>
            <w:rFonts w:cs="Times New Roman CYR"/>
          </w:rPr>
          <w:t>частью 6 статьи 4</w:t>
        </w:r>
      </w:hyperlink>
      <w:r>
        <w:t xml:space="preserve"> Федерального закона;</w:t>
      </w:r>
    </w:p>
    <w:p w:rsidR="0041219A" w:rsidRDefault="0041219A">
      <w:bookmarkStart w:id="23" w:name="sub_10022"/>
      <w:bookmarkEnd w:id="22"/>
      <w:r>
        <w:t>б) территориальные органы федерального органа исполнительной власти, осуществляющего правоприменительные функции по кассовому обслуживанию исполнения бюджетов бюджетной системы Российской Федерации;</w:t>
      </w:r>
    </w:p>
    <w:p w:rsidR="0041219A" w:rsidRDefault="0041219A">
      <w:bookmarkStart w:id="24" w:name="sub_10023"/>
      <w:bookmarkEnd w:id="23"/>
      <w:r>
        <w:t>в) финансовые органы субъектов Российской Федерации;</w:t>
      </w:r>
    </w:p>
    <w:p w:rsidR="0041219A" w:rsidRDefault="0041219A">
      <w:bookmarkStart w:id="25" w:name="sub_10024"/>
      <w:bookmarkEnd w:id="24"/>
      <w:r>
        <w:t>г) финансовые органы муниципальных образований;</w:t>
      </w:r>
    </w:p>
    <w:p w:rsidR="0041219A" w:rsidRDefault="0041219A">
      <w:bookmarkStart w:id="26" w:name="sub_10025"/>
      <w:bookmarkEnd w:id="25"/>
      <w:r>
        <w:t>д) органы управления государственными внебюджетными фондами.</w:t>
      </w:r>
    </w:p>
    <w:p w:rsidR="0041219A" w:rsidRDefault="0041219A">
      <w:bookmarkStart w:id="27" w:name="sub_1003"/>
      <w:bookmarkEnd w:id="26"/>
      <w:r>
        <w:t xml:space="preserve">3. В целях настоящих Правил контролируемой информацией является содержащаяся в объектах контроля, предусмотренных </w:t>
      </w:r>
      <w:hyperlink w:anchor="sub_1004" w:history="1">
        <w:r>
          <w:rPr>
            <w:rStyle w:val="a4"/>
            <w:rFonts w:cs="Times New Roman CYR"/>
          </w:rPr>
          <w:t>пунктом 4</w:t>
        </w:r>
      </w:hyperlink>
      <w:r>
        <w:t xml:space="preserve"> настоящих Правил, информация об: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031"/>
      <w:bookmarkEnd w:id="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 июля 2021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>а) объеме финансового обеспечения для осуществления закупок товаров, работ, услуг для обеспечения государственных и муниципальных нужд (в том числе в целях реализации национальных и федеральных проектов, а также комплексного плана модернизации и расширения магистральной инфраструктуры) (далее - закупки), утвержденном и доведенном до заказчика;</w:t>
      </w:r>
    </w:p>
    <w:p w:rsidR="0041219A" w:rsidRDefault="0041219A">
      <w:bookmarkStart w:id="29" w:name="sub_1032"/>
      <w:r>
        <w:t>б) идентификационном коде закупки.</w:t>
      </w:r>
    </w:p>
    <w:p w:rsidR="0041219A" w:rsidRDefault="0041219A">
      <w:bookmarkStart w:id="30" w:name="sub_1004"/>
      <w:bookmarkEnd w:id="29"/>
      <w:r>
        <w:t xml:space="preserve">4. В целях настоящих Правил объектами контроля являются следующие документы, содержащие контролируемую информацию, предусмотренную </w:t>
      </w:r>
      <w:hyperlink w:anchor="sub_1003" w:history="1">
        <w:r>
          <w:rPr>
            <w:rStyle w:val="a4"/>
            <w:rFonts w:cs="Times New Roman CYR"/>
          </w:rPr>
          <w:t>пунктом 3</w:t>
        </w:r>
      </w:hyperlink>
      <w:r>
        <w:t xml:space="preserve"> настоящих Правил:</w:t>
      </w:r>
    </w:p>
    <w:p w:rsidR="0041219A" w:rsidRDefault="0041219A">
      <w:bookmarkStart w:id="31" w:name="sub_1041"/>
      <w:bookmarkEnd w:id="30"/>
      <w:r>
        <w:t>а) план-график закупок (далее - план-график);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042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отдельное приложение к плану-графику, предусмотренное </w:t>
      </w:r>
      <w:hyperlink r:id="rId30" w:history="1">
        <w:r>
          <w:rPr>
            <w:rStyle w:val="a4"/>
            <w:rFonts w:cs="Times New Roman CYR"/>
          </w:rPr>
          <w:t>пунктом 25</w:t>
        </w:r>
      </w:hyperlink>
      <w: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"Интернет",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 также о требованиях к форме планов-графиков закупок, утвержденного </w:t>
      </w:r>
      <w:hyperlink r:id="rId31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30 сентября 2019 г. N 1279 "О планах-графиках закупок и о признании утратившими силу отдельных решений Правительства Российской Федерации" (далее соответственно - отдельное приложение к плану-графику, Положение);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3" w:name="sub_10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41219A" w:rsidRDefault="0041219A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3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>в) извещение об осуществлении закупки, приглашение принять участие в определении поставщика (подрядчика, исполнителя) (при проведении закрытого конкурса в электронной форме, закрытого аукциона в электронной форме) (далее - приглашение);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4" w:name="sub_10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3 февраля 2022 г. - </w:t>
      </w:r>
      <w:hyperlink r:id="rId3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г) выписка из приглашения принять участие в определении поставщика (подрядчика, исполнителя) по форме согласно </w:t>
      </w:r>
      <w:hyperlink w:anchor="sub_11000" w:history="1">
        <w:r>
          <w:rPr>
            <w:rStyle w:val="a4"/>
            <w:rFonts w:cs="Times New Roman CYR"/>
          </w:rPr>
          <w:t>приложению N 1</w:t>
        </w:r>
      </w:hyperlink>
      <w:r>
        <w:t xml:space="preserve"> (при проведении закрытого конкурса, закрытого аукциона) (далее - выписка из приглашения);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5" w:name="sub_10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3 февраля 2022 г. -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>д) протокол подведения итогов определения поставщика (далее - протокол определения поставщика (подрядчика, исполнителя);</w:t>
      </w:r>
    </w:p>
    <w:p w:rsidR="0041219A" w:rsidRDefault="0041219A">
      <w:bookmarkStart w:id="36" w:name="sub_1046"/>
      <w:r>
        <w:t xml:space="preserve">е) проект контракта, направляемый участнику закупки в соответствии с </w:t>
      </w:r>
      <w:hyperlink r:id="rId3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с использованием единой информационной системы в сфере закупок (далее - единая информационная система);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7" w:name="sub_1047"/>
      <w:bookmarkEnd w:id="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"ж" изменен с 3 февраля 2022 г. -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ж) выписка из проекта контракта, направляемого участнику закупки в соответствии с </w:t>
      </w:r>
      <w:hyperlink r:id="rId41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при проведении закрытого конкурса, закрытого аукциона, по форме согласно </w:t>
      </w:r>
      <w:hyperlink w:anchor="sub_12000" w:history="1">
        <w:r>
          <w:rPr>
            <w:rStyle w:val="a4"/>
            <w:rFonts w:cs="Times New Roman CYR"/>
          </w:rPr>
          <w:t>приложению N 2</w:t>
        </w:r>
      </w:hyperlink>
      <w:r>
        <w:t xml:space="preserve"> (далее - выписка из проекта контракта);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10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"з" изменен с 3 февраля 2022 г. -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з) проект контракта, направляемый участнику закупки в соответствии с Федеральным законом без использования единой информационной системы (при осуществлении закупок у единственного поставщика (подрядчика, исполнителя) в случаях, предусмотренных </w:t>
      </w:r>
      <w:hyperlink r:id="rId44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45" w:history="1">
        <w:r>
          <w:rPr>
            <w:rStyle w:val="a4"/>
            <w:rFonts w:cs="Times New Roman CYR"/>
          </w:rPr>
          <w:t>3</w:t>
        </w:r>
      </w:hyperlink>
      <w:r>
        <w:t xml:space="preserve">, </w:t>
      </w:r>
      <w:hyperlink r:id="rId46" w:history="1">
        <w:r>
          <w:rPr>
            <w:rStyle w:val="a4"/>
            <w:rFonts w:cs="Times New Roman CYR"/>
          </w:rPr>
          <w:t>6</w:t>
        </w:r>
      </w:hyperlink>
      <w:r>
        <w:t xml:space="preserve">, </w:t>
      </w:r>
      <w:hyperlink r:id="rId47" w:history="1">
        <w:r>
          <w:rPr>
            <w:rStyle w:val="a4"/>
            <w:rFonts w:cs="Times New Roman CYR"/>
          </w:rPr>
          <w:t>7</w:t>
        </w:r>
      </w:hyperlink>
      <w:r>
        <w:t xml:space="preserve">, </w:t>
      </w:r>
      <w:hyperlink r:id="rId48" w:history="1">
        <w:r>
          <w:rPr>
            <w:rStyle w:val="a4"/>
            <w:rFonts w:cs="Times New Roman CYR"/>
          </w:rPr>
          <w:t>10 - 14</w:t>
        </w:r>
      </w:hyperlink>
      <w:r>
        <w:t xml:space="preserve">, </w:t>
      </w:r>
      <w:hyperlink r:id="rId49" w:history="1">
        <w:r>
          <w:rPr>
            <w:rStyle w:val="a4"/>
            <w:rFonts w:cs="Times New Roman CYR"/>
          </w:rPr>
          <w:t>16</w:t>
        </w:r>
      </w:hyperlink>
      <w:r>
        <w:t xml:space="preserve">, </w:t>
      </w:r>
      <w:hyperlink r:id="rId50" w:history="1">
        <w:r>
          <w:rPr>
            <w:rStyle w:val="a4"/>
            <w:rFonts w:cs="Times New Roman CYR"/>
          </w:rPr>
          <w:t>17</w:t>
        </w:r>
      </w:hyperlink>
      <w:r>
        <w:t xml:space="preserve">, </w:t>
      </w:r>
      <w:hyperlink r:id="rId51" w:history="1">
        <w:r>
          <w:rPr>
            <w:rStyle w:val="a4"/>
            <w:rFonts w:cs="Times New Roman CYR"/>
          </w:rPr>
          <w:t>19</w:t>
        </w:r>
      </w:hyperlink>
      <w:r>
        <w:t xml:space="preserve">, </w:t>
      </w:r>
      <w:hyperlink r:id="rId52" w:history="1">
        <w:r>
          <w:rPr>
            <w:rStyle w:val="a4"/>
            <w:rFonts w:cs="Times New Roman CYR"/>
          </w:rPr>
          <w:t>22</w:t>
        </w:r>
      </w:hyperlink>
      <w:r>
        <w:t xml:space="preserve">, </w:t>
      </w:r>
      <w:hyperlink r:id="rId53" w:history="1">
        <w:r>
          <w:rPr>
            <w:rStyle w:val="a4"/>
            <w:rFonts w:cs="Times New Roman CYR"/>
          </w:rPr>
          <w:t>31 - 33</w:t>
        </w:r>
      </w:hyperlink>
      <w:r>
        <w:t xml:space="preserve">, </w:t>
      </w:r>
      <w:hyperlink r:id="rId54" w:history="1">
        <w:r>
          <w:rPr>
            <w:rStyle w:val="a4"/>
            <w:rFonts w:cs="Times New Roman CYR"/>
          </w:rPr>
          <w:t>35</w:t>
        </w:r>
      </w:hyperlink>
      <w:r>
        <w:t xml:space="preserve">, </w:t>
      </w:r>
      <w:hyperlink r:id="rId55" w:history="1">
        <w:r>
          <w:rPr>
            <w:rStyle w:val="a4"/>
            <w:rFonts w:cs="Times New Roman CYR"/>
          </w:rPr>
          <w:t>37 - 39</w:t>
        </w:r>
      </w:hyperlink>
      <w:r>
        <w:t xml:space="preserve">, </w:t>
      </w:r>
      <w:hyperlink r:id="rId56" w:history="1">
        <w:r>
          <w:rPr>
            <w:rStyle w:val="a4"/>
            <w:rFonts w:cs="Times New Roman CYR"/>
          </w:rPr>
          <w:t>47</w:t>
        </w:r>
      </w:hyperlink>
      <w:r>
        <w:t xml:space="preserve">, </w:t>
      </w:r>
      <w:hyperlink r:id="rId57" w:history="1">
        <w:r>
          <w:rPr>
            <w:rStyle w:val="a4"/>
            <w:rFonts w:cs="Times New Roman CYR"/>
          </w:rPr>
          <w:t>48</w:t>
        </w:r>
      </w:hyperlink>
      <w:r>
        <w:t xml:space="preserve">, </w:t>
      </w:r>
      <w:hyperlink r:id="rId58" w:history="1">
        <w:r>
          <w:rPr>
            <w:rStyle w:val="a4"/>
            <w:rFonts w:cs="Times New Roman CYR"/>
          </w:rPr>
          <w:t>54</w:t>
        </w:r>
      </w:hyperlink>
      <w:r>
        <w:t xml:space="preserve">, </w:t>
      </w:r>
      <w:hyperlink r:id="rId59" w:history="1">
        <w:r>
          <w:rPr>
            <w:rStyle w:val="a4"/>
            <w:rFonts w:cs="Times New Roman CYR"/>
          </w:rPr>
          <w:t>55 части 1 статьи 93</w:t>
        </w:r>
      </w:hyperlink>
      <w:r>
        <w:t xml:space="preserve"> Федерального закона);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04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дополнен подпунктом "и" с 3 февраля 2022 г. - </w:t>
      </w:r>
      <w:hyperlink r:id="rId6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r>
        <w:t>и) проект соглашения об изменении условий контракта.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100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40"/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пункта 5 в отношении заказчиков, указанных в </w:t>
      </w:r>
      <w:hyperlink r:id="rId61" w:history="1">
        <w:r>
          <w:rPr>
            <w:rStyle w:val="a4"/>
            <w:rFonts w:cs="Times New Roman CYR"/>
            <w:shd w:val="clear" w:color="auto" w:fill="F0F0F0"/>
          </w:rPr>
          <w:t>подпунктах "в"</w:t>
        </w:r>
      </w:hyperlink>
      <w:r>
        <w:rPr>
          <w:shd w:val="clear" w:color="auto" w:fill="F0F0F0"/>
        </w:rPr>
        <w:t xml:space="preserve"> и </w:t>
      </w:r>
      <w:hyperlink r:id="rId62" w:history="1">
        <w:r>
          <w:rPr>
            <w:rStyle w:val="a4"/>
            <w:rFonts w:cs="Times New Roman CYR"/>
            <w:shd w:val="clear" w:color="auto" w:fill="F0F0F0"/>
          </w:rPr>
          <w:t>"з" пункта 2</w:t>
        </w:r>
      </w:hyperlink>
      <w:r>
        <w:rPr>
          <w:shd w:val="clear" w:color="auto" w:fill="F0F0F0"/>
        </w:rPr>
        <w:t xml:space="preserve"> Положения, утвержденного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Российской Федерации от 30 сентября 2019 г. N 1279, </w:t>
      </w:r>
      <w:hyperlink w:anchor="sub_5" w:history="1">
        <w:r>
          <w:rPr>
            <w:rStyle w:val="a4"/>
            <w:rFonts w:cs="Times New Roman CYR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2021 г. к закупкам,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1 января 2021 г.</w:t>
      </w:r>
    </w:p>
    <w:p w:rsidR="0041219A" w:rsidRDefault="0041219A">
      <w:r>
        <w:lastRenderedPageBreak/>
        <w:t xml:space="preserve">5. Субъектами контроля, осуществляемого органом, предусмотренным </w:t>
      </w:r>
      <w:hyperlink w:anchor="sub_10021" w:history="1">
        <w:r>
          <w:rPr>
            <w:rStyle w:val="a4"/>
            <w:rFonts w:cs="Times New Roman CYR"/>
          </w:rPr>
          <w:t>подпунктом "а" пункта 2</w:t>
        </w:r>
      </w:hyperlink>
      <w:r>
        <w:t xml:space="preserve"> настоящих Правил, в соответствии с настоящими Правилами, являются заказчики и лица, указанные в </w:t>
      </w:r>
      <w:hyperlink r:id="rId64" w:history="1">
        <w:r>
          <w:rPr>
            <w:rStyle w:val="a4"/>
            <w:rFonts w:cs="Times New Roman CYR"/>
          </w:rPr>
          <w:t>пункте 2</w:t>
        </w:r>
      </w:hyperlink>
      <w:r>
        <w:t xml:space="preserve"> Положения.</w:t>
      </w:r>
    </w:p>
    <w:p w:rsidR="0041219A" w:rsidRDefault="0041219A">
      <w:bookmarkStart w:id="41" w:name="sub_1006"/>
      <w:r>
        <w:t xml:space="preserve">6. Субъектами контроля, осуществляемого органами, предусмотренными </w:t>
      </w:r>
      <w:hyperlink w:anchor="sub_10022" w:history="1">
        <w:r>
          <w:rPr>
            <w:rStyle w:val="a4"/>
            <w:rFonts w:cs="Times New Roman CYR"/>
          </w:rPr>
          <w:t>подпунктом "б" пункта 2</w:t>
        </w:r>
      </w:hyperlink>
      <w:r>
        <w:t xml:space="preserve"> настоящих Правил, являются:</w:t>
      </w:r>
    </w:p>
    <w:p w:rsidR="0041219A" w:rsidRDefault="0041219A">
      <w:bookmarkStart w:id="42" w:name="sub_1061"/>
      <w:bookmarkEnd w:id="41"/>
      <w:r>
        <w:t xml:space="preserve">а) заказчики и лица, указанные в </w:t>
      </w:r>
      <w:hyperlink r:id="rId65" w:history="1">
        <w:r>
          <w:rPr>
            <w:rStyle w:val="a4"/>
            <w:rFonts w:cs="Times New Roman CYR"/>
          </w:rPr>
          <w:t>подпунктах "а" - "д" пункта 2</w:t>
        </w:r>
      </w:hyperlink>
      <w:r>
        <w:t xml:space="preserve"> Положения, за исключением случаев, предусмотренных </w:t>
      </w:r>
      <w:hyperlink w:anchor="sub_1009" w:history="1">
        <w:r>
          <w:rPr>
            <w:rStyle w:val="a4"/>
            <w:rFonts w:cs="Times New Roman CYR"/>
          </w:rPr>
          <w:t>пунктом 9</w:t>
        </w:r>
      </w:hyperlink>
      <w:r>
        <w:t xml:space="preserve"> настоящих Правил;</w:t>
      </w:r>
    </w:p>
    <w:p w:rsidR="0041219A" w:rsidRDefault="0041219A">
      <w:bookmarkStart w:id="43" w:name="sub_1062"/>
      <w:bookmarkEnd w:id="42"/>
      <w:r>
        <w:t xml:space="preserve">б) заказчики, указанные в </w:t>
      </w:r>
      <w:hyperlink r:id="rId66" w:history="1">
        <w:r>
          <w:rPr>
            <w:rStyle w:val="a4"/>
            <w:rFonts w:cs="Times New Roman CYR"/>
          </w:rPr>
          <w:t>подпунктах "е"</w:t>
        </w:r>
      </w:hyperlink>
      <w:r>
        <w:t xml:space="preserve"> и </w:t>
      </w:r>
      <w:hyperlink r:id="rId67" w:history="1">
        <w:r>
          <w:rPr>
            <w:rStyle w:val="a4"/>
            <w:rFonts w:cs="Times New Roman CYR"/>
          </w:rPr>
          <w:t>"к" пункта 2</w:t>
        </w:r>
      </w:hyperlink>
      <w:r>
        <w:t xml:space="preserve"> Положения, а также субъекты контроля, указанные в </w:t>
      </w:r>
      <w:hyperlink w:anchor="sub_1009" w:history="1">
        <w:r>
          <w:rPr>
            <w:rStyle w:val="a4"/>
            <w:rFonts w:cs="Times New Roman CYR"/>
          </w:rPr>
          <w:t>пункте 9</w:t>
        </w:r>
      </w:hyperlink>
      <w:r>
        <w:t xml:space="preserve"> настоящих Правил, при осуществлении контроля на основании соглашений, предусмотренных </w:t>
      </w:r>
      <w:hyperlink r:id="rId68" w:history="1">
        <w:r>
          <w:rPr>
            <w:rStyle w:val="a4"/>
            <w:rFonts w:cs="Times New Roman CYR"/>
          </w:rPr>
          <w:t>частью 7 статьи 99</w:t>
        </w:r>
      </w:hyperlink>
      <w:r>
        <w:t xml:space="preserve"> Федерального закона, в случае открытия таким заказчикам, субъектам контроля в Федеральном казначействе лицевых счетов получателя бюджетных средств, на которых учитываются лимиты бюджетных обязательств и бюджетные обязательства;</w:t>
      </w:r>
    </w:p>
    <w:p w:rsidR="0041219A" w:rsidRDefault="0041219A">
      <w:bookmarkStart w:id="44" w:name="sub_1063"/>
      <w:bookmarkEnd w:id="43"/>
      <w:r>
        <w:t xml:space="preserve">в) заказчики и лица, указанные в </w:t>
      </w:r>
      <w:hyperlink r:id="rId69" w:history="1">
        <w:r>
          <w:rPr>
            <w:rStyle w:val="a4"/>
            <w:rFonts w:cs="Times New Roman CYR"/>
          </w:rPr>
          <w:t>подпунктах "ж"</w:t>
        </w:r>
      </w:hyperlink>
      <w:r>
        <w:t xml:space="preserve"> и </w:t>
      </w:r>
      <w:hyperlink r:id="rId70" w:history="1">
        <w:r>
          <w:rPr>
            <w:rStyle w:val="a4"/>
            <w:rFonts w:cs="Times New Roman CYR"/>
          </w:rPr>
          <w:t>"и" пункта 2</w:t>
        </w:r>
      </w:hyperlink>
      <w:r>
        <w:t xml:space="preserve"> Положения, при осуществлении контроля на основании соглашений, предусмотренных </w:t>
      </w:r>
      <w:hyperlink r:id="rId71" w:history="1">
        <w:r>
          <w:rPr>
            <w:rStyle w:val="a4"/>
            <w:rFonts w:cs="Times New Roman CYR"/>
          </w:rPr>
          <w:t>частью 7 статьи 99</w:t>
        </w:r>
      </w:hyperlink>
      <w:r>
        <w:t xml:space="preserve"> Федерального закона, в случае открытия таким заказчикам и лицам в Федеральном казначействе в установленном порядке соответствующих лицевых счетов.</w:t>
      </w:r>
    </w:p>
    <w:p w:rsidR="0041219A" w:rsidRDefault="0041219A">
      <w:bookmarkStart w:id="45" w:name="sub_1007"/>
      <w:bookmarkEnd w:id="44"/>
      <w:r>
        <w:t xml:space="preserve">7. Субъектами контроля, осуществляемого органами, предусмотренными </w:t>
      </w:r>
      <w:hyperlink w:anchor="sub_10023" w:history="1">
        <w:r>
          <w:rPr>
            <w:rStyle w:val="a4"/>
            <w:rFonts w:cs="Times New Roman CYR"/>
          </w:rPr>
          <w:t>подпунктом "в" пункта 2</w:t>
        </w:r>
      </w:hyperlink>
      <w:r>
        <w:t xml:space="preserve"> настоящих Правил, являются государственные заказчики, бюджетные учреждения субъекта Российской Федерации, унитарные предприятия субъекта Российской Федерации, автономные учреждения, созданные субъектами Российской Федерации, иные юридические лица, указанные в </w:t>
      </w:r>
      <w:hyperlink r:id="rId72" w:history="1">
        <w:r>
          <w:rPr>
            <w:rStyle w:val="a4"/>
            <w:rFonts w:cs="Times New Roman CYR"/>
          </w:rPr>
          <w:t>подпунктах "е" - "к"</w:t>
        </w:r>
      </w:hyperlink>
      <w:r>
        <w:t xml:space="preserve"> (в случае передачи в соответствии с </w:t>
      </w:r>
      <w:hyperlink r:id="rId73" w:history="1">
        <w:r>
          <w:rPr>
            <w:rStyle w:val="a4"/>
            <w:rFonts w:cs="Times New Roman CYR"/>
          </w:rPr>
          <w:t>Бюджетным кодексом</w:t>
        </w:r>
      </w:hyperlink>
      <w:r>
        <w:t xml:space="preserve"> Российской Федерации полномочий государственного заказчика) пункта 2 Положения соответственно, за исключением случаев, предусмотренных </w:t>
      </w:r>
      <w:hyperlink w:anchor="sub_1009" w:history="1">
        <w:r>
          <w:rPr>
            <w:rStyle w:val="a4"/>
            <w:rFonts w:cs="Times New Roman CYR"/>
          </w:rPr>
          <w:t>пунктом 9</w:t>
        </w:r>
      </w:hyperlink>
      <w:r>
        <w:t xml:space="preserve"> настоящих Правил.</w:t>
      </w:r>
    </w:p>
    <w:p w:rsidR="0041219A" w:rsidRDefault="0041219A">
      <w:bookmarkStart w:id="46" w:name="sub_1008"/>
      <w:bookmarkEnd w:id="45"/>
      <w:r>
        <w:t xml:space="preserve">8. Субъектами контроля, осуществляемого органами, предусмотренными </w:t>
      </w:r>
      <w:hyperlink w:anchor="sub_10024" w:history="1">
        <w:r>
          <w:rPr>
            <w:rStyle w:val="a4"/>
            <w:rFonts w:cs="Times New Roman CYR"/>
          </w:rPr>
          <w:t>подпунктом "г" пункта 2</w:t>
        </w:r>
      </w:hyperlink>
      <w:r>
        <w:t xml:space="preserve"> настоящих Правил, являются муниципальные заказчики, муниципальные бюджетные учреждения, муниципальные унитарные предприятия, автономные учреждения, созданные муниципальными образованиями, иные юридические лица, указанные в </w:t>
      </w:r>
      <w:hyperlink r:id="rId74" w:history="1">
        <w:r>
          <w:rPr>
            <w:rStyle w:val="a4"/>
            <w:rFonts w:cs="Times New Roman CYR"/>
          </w:rPr>
          <w:t>подпунктах "е" - "к"</w:t>
        </w:r>
      </w:hyperlink>
      <w:r>
        <w:t xml:space="preserve"> (в случае передачи в соответствии с </w:t>
      </w:r>
      <w:hyperlink r:id="rId75" w:history="1">
        <w:r>
          <w:rPr>
            <w:rStyle w:val="a4"/>
            <w:rFonts w:cs="Times New Roman CYR"/>
          </w:rPr>
          <w:t>Бюджетным кодексом</w:t>
        </w:r>
      </w:hyperlink>
      <w:r>
        <w:t xml:space="preserve"> Российской Федерации полномочий муниципального заказчика) пункта 2 Положения соответственно.</w:t>
      </w:r>
    </w:p>
    <w:p w:rsidR="0041219A" w:rsidRDefault="0041219A">
      <w:bookmarkStart w:id="47" w:name="sub_1009"/>
      <w:bookmarkEnd w:id="46"/>
      <w:r>
        <w:t xml:space="preserve">9. Субъектами контроля, осуществляемого органами, предусмотренными </w:t>
      </w:r>
      <w:hyperlink w:anchor="sub_10025" w:history="1">
        <w:r>
          <w:rPr>
            <w:rStyle w:val="a4"/>
            <w:rFonts w:cs="Times New Roman CYR"/>
          </w:rPr>
          <w:t>подпунктом "д" пункта 2</w:t>
        </w:r>
      </w:hyperlink>
      <w:r>
        <w:t xml:space="preserve"> настоящих Правил, являются: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8" w:name="sub_1091"/>
      <w:bookmarkEnd w:id="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4 июня 2021 г. - </w:t>
      </w:r>
      <w:hyperlink r:id="rId7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мая 2021 г. N 814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7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государственные заказчики, указанные в </w:t>
      </w:r>
      <w:hyperlink r:id="rId78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 и </w:t>
      </w:r>
      <w:hyperlink r:id="rId79" w:history="1">
        <w:r>
          <w:rPr>
            <w:rStyle w:val="a4"/>
            <w:rFonts w:cs="Times New Roman CYR"/>
          </w:rPr>
          <w:t>"е" пункта 2</w:t>
        </w:r>
      </w:hyperlink>
      <w:r>
        <w:t xml:space="preserve"> Положения, при осуществлении закупок за счет средств бюджетов соответствующих государственных внебюджетных фондов;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" w:name="sub_10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4 июня 2021 г. - </w:t>
      </w:r>
      <w:hyperlink r:id="rId8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мая 2021 г. N 814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8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>б) подведомственные соответствующим государственным внебюджетным фондам государственные учреждения.</w:t>
      </w:r>
    </w:p>
    <w:p w:rsidR="0041219A" w:rsidRDefault="0041219A">
      <w:bookmarkStart w:id="50" w:name="sub_1010"/>
      <w:r>
        <w:t xml:space="preserve">10. Положения настоящих Правил, установленные в отношении субъектов контроля, распространяются на государственный орган, муниципальный орган, казенное учреждение, на которые возложены полномочия, предусмотренные </w:t>
      </w:r>
      <w:hyperlink r:id="rId82" w:history="1">
        <w:r>
          <w:rPr>
            <w:rStyle w:val="a4"/>
            <w:rFonts w:cs="Times New Roman CYR"/>
          </w:rPr>
          <w:t>статьей 26</w:t>
        </w:r>
      </w:hyperlink>
      <w:r>
        <w:t xml:space="preserve"> Федерального закона (далее соответственно - уполномоченные органы, уполномоченные учреждения), на специализированные </w:t>
      </w:r>
      <w:r>
        <w:lastRenderedPageBreak/>
        <w:t>организации и организаторов совместных конкурсов или аукционов при размещении уполномоченными органами и уполномоченным учреждением в соответствии с Федеральным законом объектов контроля, направлении их в соответствии с Федеральным законом участникам закупок.</w:t>
      </w:r>
    </w:p>
    <w:p w:rsidR="0041219A" w:rsidRDefault="0041219A">
      <w:bookmarkStart w:id="51" w:name="sub_1011"/>
      <w:bookmarkEnd w:id="50"/>
      <w:r>
        <w:t xml:space="preserve">11. В соответствии с настоящими Правилами контроль осуществляется путем проведения соответствующими органами контроля, предусмотренными </w:t>
      </w:r>
      <w:hyperlink w:anchor="sub_1002" w:history="1">
        <w:r>
          <w:rPr>
            <w:rStyle w:val="a4"/>
            <w:rFonts w:cs="Times New Roman CYR"/>
          </w:rPr>
          <w:t>пунктом 2</w:t>
        </w:r>
      </w:hyperlink>
      <w:r>
        <w:t xml:space="preserve"> настоящих Правил, проверки:</w:t>
      </w:r>
    </w:p>
    <w:p w:rsidR="0041219A" w:rsidRDefault="0041219A">
      <w:bookmarkStart w:id="52" w:name="sub_10111"/>
      <w:bookmarkEnd w:id="51"/>
      <w:r>
        <w:t>а) объема финансового обеспечения, включенного в план-график, отдельное приложение к плану-графику;</w:t>
      </w:r>
    </w:p>
    <w:p w:rsidR="0041219A" w:rsidRDefault="0041219A">
      <w:bookmarkStart w:id="53" w:name="sub_10112"/>
      <w:bookmarkEnd w:id="52"/>
      <w:r>
        <w:t xml:space="preserve">б) объема финансового обеспечения для осуществления закупки, информация о котором содержится в объектах контроля, предусмотренных </w:t>
      </w:r>
      <w:hyperlink w:anchor="sub_1043" w:history="1">
        <w:r>
          <w:rPr>
            <w:rStyle w:val="a4"/>
            <w:rFonts w:cs="Times New Roman CYR"/>
          </w:rPr>
          <w:t>подпунктами "в" - "з" пункта 4</w:t>
        </w:r>
      </w:hyperlink>
      <w:r>
        <w:t xml:space="preserve"> настоящих Правил;</w:t>
      </w:r>
    </w:p>
    <w:p w:rsidR="0041219A" w:rsidRDefault="0041219A">
      <w:bookmarkStart w:id="54" w:name="sub_10113"/>
      <w:bookmarkEnd w:id="53"/>
      <w:r>
        <w:t>в) информации об идентификационном коде закупки;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5" w:name="sub_1114"/>
      <w:bookmarkEnd w:id="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дополнен подпунктом "г" с 3 февраля 2022 г. - </w:t>
      </w:r>
      <w:hyperlink r:id="rId8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подпункта "г", касающиеся проверок, </w:t>
      </w:r>
      <w:hyperlink r:id="rId84" w:history="1">
        <w:r>
          <w:rPr>
            <w:rStyle w:val="a4"/>
            <w:rFonts w:cs="Times New Roman CYR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июля 2023 г., с 1 января 2024 г. и с 1 июля 2024 г. в отношении разных объектов контроля</w:t>
      </w:r>
    </w:p>
    <w:p w:rsidR="0041219A" w:rsidRDefault="0041219A">
      <w:r>
        <w:t xml:space="preserve">г) соответствия источника финансирования (кодов видов расходов </w:t>
      </w:r>
      <w:hyperlink r:id="rId85" w:history="1">
        <w:r>
          <w:rPr>
            <w:rStyle w:val="a4"/>
            <w:rFonts w:cs="Times New Roman CYR"/>
          </w:rPr>
          <w:t>классификации</w:t>
        </w:r>
      </w:hyperlink>
      <w:r>
        <w:t xml:space="preserve"> расходов бюджетов бюджетной системы Российской Федерации), информация о котором содержится в объектах контроля, предусмотренных </w:t>
      </w:r>
      <w:hyperlink w:anchor="sub_1043" w:history="1">
        <w:r>
          <w:rPr>
            <w:rStyle w:val="a4"/>
            <w:rFonts w:cs="Times New Roman CYR"/>
          </w:rPr>
          <w:t>подпунктами "в"</w:t>
        </w:r>
      </w:hyperlink>
      <w:r>
        <w:t xml:space="preserve">, </w:t>
      </w:r>
      <w:hyperlink w:anchor="sub_1046" w:history="1">
        <w:r>
          <w:rPr>
            <w:rStyle w:val="a4"/>
            <w:rFonts w:cs="Times New Roman CYR"/>
          </w:rPr>
          <w:t>"е"</w:t>
        </w:r>
      </w:hyperlink>
      <w:r>
        <w:t xml:space="preserve">, </w:t>
      </w:r>
      <w:hyperlink w:anchor="sub_1048" w:history="1">
        <w:r>
          <w:rPr>
            <w:rStyle w:val="a4"/>
            <w:rFonts w:cs="Times New Roman CYR"/>
          </w:rPr>
          <w:t>"з"</w:t>
        </w:r>
      </w:hyperlink>
      <w:r>
        <w:t xml:space="preserve"> и </w:t>
      </w:r>
      <w:hyperlink r:id="rId86" w:history="1">
        <w:r>
          <w:rPr>
            <w:rStyle w:val="a4"/>
            <w:rFonts w:cs="Times New Roman CYR"/>
          </w:rPr>
          <w:t>"и" пункта 4</w:t>
        </w:r>
      </w:hyperlink>
      <w:r>
        <w:t xml:space="preserve"> настоящих Правил, объекту закупки;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6" w:name="sub_11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дополнен подпунктом "д" с 3 февраля 2022 г. - </w:t>
      </w:r>
      <w:hyperlink r:id="rId8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подпункта "г", касающиеся проверок, </w:t>
      </w:r>
      <w:hyperlink r:id="rId88" w:history="1">
        <w:r>
          <w:rPr>
            <w:rStyle w:val="a4"/>
            <w:rFonts w:cs="Times New Roman CYR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июля 2023 г., с 1 января 2024 г. и с 1 июля 2024 г. в отношении разных объектов контроля</w:t>
      </w:r>
    </w:p>
    <w:p w:rsidR="0041219A" w:rsidRDefault="0041219A">
      <w:r>
        <w:t xml:space="preserve">д) непревышения предельных размеров аванса, определенных в соответствии с нормативными правовыми актами, регулирующими бюджетные правоотношения, информация о которых содержится в объектах контроля, предусмотренных </w:t>
      </w:r>
      <w:hyperlink w:anchor="sub_1043" w:history="1">
        <w:r>
          <w:rPr>
            <w:rStyle w:val="a4"/>
            <w:rFonts w:cs="Times New Roman CYR"/>
          </w:rPr>
          <w:t>подпунктами "в"</w:t>
        </w:r>
      </w:hyperlink>
      <w:r>
        <w:t xml:space="preserve">, </w:t>
      </w:r>
      <w:hyperlink w:anchor="sub_1048" w:history="1">
        <w:r>
          <w:rPr>
            <w:rStyle w:val="a4"/>
            <w:rFonts w:cs="Times New Roman CYR"/>
          </w:rPr>
          <w:t>"з"</w:t>
        </w:r>
      </w:hyperlink>
      <w:r>
        <w:t xml:space="preserve"> и </w:t>
      </w:r>
      <w:hyperlink r:id="rId89" w:history="1">
        <w:r>
          <w:rPr>
            <w:rStyle w:val="a4"/>
            <w:rFonts w:cs="Times New Roman CYR"/>
          </w:rPr>
          <w:t>"и" пункта 4</w:t>
        </w:r>
      </w:hyperlink>
      <w:r>
        <w:t xml:space="preserve"> настоящих Правил.</w:t>
      </w:r>
    </w:p>
    <w:p w:rsidR="0041219A" w:rsidRDefault="0041219A">
      <w:bookmarkStart w:id="57" w:name="sub_1012"/>
      <w:r>
        <w:t>12. В случае внесения изменений в объекты контроля контроль осуществляется в порядке, установленном настоящими Правилами.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8" w:name="sub_10013"/>
      <w:bookmarkEnd w:id="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13 изменен с 3 февраля 2022 г. - </w:t>
      </w:r>
      <w:hyperlink r:id="rId9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13. Объекты контроля, предусмотренные </w:t>
      </w:r>
      <w:hyperlink w:anchor="sub_10181" w:history="1">
        <w:r>
          <w:rPr>
            <w:rStyle w:val="a4"/>
            <w:rFonts w:cs="Times New Roman CYR"/>
          </w:rPr>
          <w:t>подпунктом "а" пункта 18</w:t>
        </w:r>
      </w:hyperlink>
      <w:r>
        <w:t xml:space="preserve">, </w:t>
      </w:r>
      <w:hyperlink w:anchor="sub_10251" w:history="1">
        <w:r>
          <w:rPr>
            <w:rStyle w:val="a4"/>
            <w:rFonts w:cs="Times New Roman CYR"/>
          </w:rPr>
          <w:t>подпунктом "а" пункта 25</w:t>
        </w:r>
      </w:hyperlink>
      <w:r>
        <w:t xml:space="preserve">, </w:t>
      </w:r>
      <w:hyperlink w:anchor="sub_10261" w:history="1">
        <w:r>
          <w:rPr>
            <w:rStyle w:val="a4"/>
            <w:rFonts w:cs="Times New Roman CYR"/>
          </w:rPr>
          <w:t>подпунктом "а" пункта 26</w:t>
        </w:r>
      </w:hyperlink>
      <w:r>
        <w:t xml:space="preserve"> настоящих Правил: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9" w:name="sub_10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13 ноября 2020 г. - </w:t>
      </w:r>
      <w:hyperlink r:id="rId9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направляются субъектами контроля в органы контроля, предусмотренные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Правил, на бумажном носителе в 3 экземплярах и на съемном машинном носителе информации (при наличии технической возможности) или в электронной </w:t>
      </w:r>
      <w:r>
        <w:lastRenderedPageBreak/>
        <w:t xml:space="preserve">форме с использованием информационных систем, применяемых субъектами контроля и органами контроля (при наличии таких систем), с соблюдением требований </w:t>
      </w:r>
      <w:hyperlink r:id="rId94" w:history="1">
        <w:r>
          <w:rPr>
            <w:rStyle w:val="a4"/>
            <w:rFonts w:cs="Times New Roman CYR"/>
          </w:rPr>
          <w:t>законодательства</w:t>
        </w:r>
      </w:hyperlink>
      <w:r>
        <w:t xml:space="preserve"> Российской Федерации о защите государственной тайны. При направлении на бумажном и съемном машинном носителях информации субъект контроля обеспечивает идентичность информации и документов, представленных на указанных носителях. При этом объекты контроля, направляемые на бумажном носителе, подписываются лицом, имеющим право действовать от имени субъекта контроля;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0" w:name="sub_10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13 ноября 2020 г. - </w:t>
      </w:r>
      <w:hyperlink r:id="rId9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орган контроля обеспечивает регистрацию поступившего в соответствии с </w:t>
      </w:r>
      <w:hyperlink w:anchor="sub_1013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 объекта контроля в порядке, установленном инструкцией по делопроизводству в таком органе контроля. В случае направления объекта контроля на бумажном носителе, орган контроля проставляет на таком объекте контроля регистрационный номер, дату и время получения, подпись уполномоченного должностного лица и возвращает субъекту контроля один экземпляр такого объекта контроля;</w:t>
      </w:r>
    </w:p>
    <w:p w:rsidR="0041219A" w:rsidRDefault="0041219A">
      <w:bookmarkStart w:id="61" w:name="sub_10133"/>
      <w:r>
        <w:t xml:space="preserve">в) исправление ошибки в объекте контроля, поступившем в соответствии с </w:t>
      </w:r>
      <w:hyperlink w:anchor="sub_1013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 на бумажном носителе, осуществляется путем зачеркивания неправильного текста одной чертой, позволяющего прочесть исправленное, и написания над зачеркнутым текстом исправленного текста. Исправление ошибки на бумажном носителе должно быть сопровождено словом "исправлено" и подписано должностным лицом, имеющим право действовать от имени субъекта контроля, с проставлением даты исправления.</w:t>
      </w:r>
    </w:p>
    <w:bookmarkEnd w:id="61"/>
    <w:p w:rsidR="0041219A" w:rsidRDefault="0041219A"/>
    <w:p w:rsidR="0041219A" w:rsidRDefault="0041219A">
      <w:pPr>
        <w:pStyle w:val="1"/>
      </w:pPr>
      <w:bookmarkStart w:id="62" w:name="sub_1200"/>
      <w:r>
        <w:t>II. Осуществление контроля при планировании закупок</w:t>
      </w:r>
    </w:p>
    <w:bookmarkEnd w:id="62"/>
    <w:p w:rsidR="0041219A" w:rsidRDefault="0041219A"/>
    <w:p w:rsidR="0041219A" w:rsidRDefault="0041219A">
      <w:bookmarkStart w:id="63" w:name="sub_1014"/>
      <w:r>
        <w:t xml:space="preserve">14. Проверка, предусмотренная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Правил, проводится соответствующим органом контроля, предусмотренным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Правил, на предмет непревышения объема финансового обеспечения, включенного в план-график, отдельное приложение к плану-графику, над: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4" w:name="sub_10141"/>
      <w:bookmarkEnd w:id="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 июля 2021 г. - </w:t>
      </w:r>
      <w:hyperlink r:id="rId9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лимитами бюджетных обязательств на закупку товаров, работ, услуг на соответствующий финансовый год и плановый период, доведенными в установленном порядке до субъектов контроля как получателей бюджетных средств, с учетом принятых и неисполненных бюджетных обязательств прошлых лет (в случае осуществления контроля в отношении объектов контроля, направленных лицами, указанными в </w:t>
      </w:r>
      <w:hyperlink r:id="rId99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r:id="rId100" w:history="1">
        <w:r>
          <w:rPr>
            <w:rStyle w:val="a4"/>
            <w:rFonts w:cs="Times New Roman CYR"/>
          </w:rPr>
          <w:t>"д"</w:t>
        </w:r>
      </w:hyperlink>
      <w:r>
        <w:t xml:space="preserve">, </w:t>
      </w:r>
      <w:hyperlink r:id="rId101" w:history="1">
        <w:r>
          <w:rPr>
            <w:rStyle w:val="a4"/>
            <w:rFonts w:cs="Times New Roman CYR"/>
          </w:rPr>
          <w:t>"е"</w:t>
        </w:r>
      </w:hyperlink>
      <w:r>
        <w:t xml:space="preserve"> и </w:t>
      </w:r>
      <w:hyperlink r:id="rId102" w:history="1">
        <w:r>
          <w:rPr>
            <w:rStyle w:val="a4"/>
            <w:rFonts w:cs="Times New Roman CYR"/>
          </w:rPr>
          <w:t>"к" пункта 2</w:t>
        </w:r>
      </w:hyperlink>
      <w:r>
        <w:t xml:space="preserve"> Положения) по каждому коду бюджетной классификации;</w:t>
      </w:r>
    </w:p>
    <w:p w:rsidR="0041219A" w:rsidRDefault="0041219A">
      <w:bookmarkStart w:id="65" w:name="sub_10142"/>
      <w:r>
        <w:t xml:space="preserve">б) объемами средств, указанных в сведениях, предусмотренных </w:t>
      </w:r>
      <w:hyperlink w:anchor="sub_10172" w:history="1">
        <w:r>
          <w:rPr>
            <w:rStyle w:val="a4"/>
            <w:rFonts w:cs="Times New Roman CYR"/>
          </w:rPr>
          <w:t>подпунктом "б" пункта 17</w:t>
        </w:r>
      </w:hyperlink>
      <w:r>
        <w:t xml:space="preserve">, </w:t>
      </w:r>
      <w:hyperlink w:anchor="sub_10182" w:history="1">
        <w:r>
          <w:rPr>
            <w:rStyle w:val="a4"/>
            <w:rFonts w:cs="Times New Roman CYR"/>
          </w:rPr>
          <w:t>подпунктом "б" пункта 18</w:t>
        </w:r>
      </w:hyperlink>
      <w:r>
        <w:t xml:space="preserve"> настоящих Правил (в случае наличия в плане-графике, отдельном приложении к плану-графику, оплата которых планируется по истечении планового периода);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6" w:name="sub_10143"/>
      <w:bookmarkEnd w:id="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10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показателями выплат, указанными в </w:t>
      </w:r>
      <w:hyperlink w:anchor="sub_10173" w:history="1">
        <w:r>
          <w:rPr>
            <w:rStyle w:val="a4"/>
            <w:rFonts w:cs="Times New Roman CYR"/>
          </w:rPr>
          <w:t>подпункте "в" пункта 17</w:t>
        </w:r>
      </w:hyperlink>
      <w:r>
        <w:t xml:space="preserve">, </w:t>
      </w:r>
      <w:hyperlink w:anchor="sub_10183" w:history="1">
        <w:r>
          <w:rPr>
            <w:rStyle w:val="a4"/>
            <w:rFonts w:cs="Times New Roman CYR"/>
          </w:rPr>
          <w:t>подпункте "в" пункта 18</w:t>
        </w:r>
      </w:hyperlink>
      <w:r>
        <w:t xml:space="preserve"> (если субъекты контроля являются лицами, указанными в </w:t>
      </w:r>
      <w:hyperlink r:id="rId105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, </w:t>
      </w:r>
      <w:hyperlink r:id="rId106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r:id="rId107" w:history="1">
        <w:r>
          <w:rPr>
            <w:rStyle w:val="a4"/>
            <w:rFonts w:cs="Times New Roman CYR"/>
          </w:rPr>
          <w:t>"ж"</w:t>
        </w:r>
      </w:hyperlink>
      <w:r>
        <w:t xml:space="preserve"> и </w:t>
      </w:r>
      <w:hyperlink r:id="rId108" w:history="1">
        <w:r>
          <w:rPr>
            <w:rStyle w:val="a4"/>
            <w:rFonts w:cs="Times New Roman CYR"/>
          </w:rPr>
          <w:t>"и" пункта 2</w:t>
        </w:r>
      </w:hyperlink>
      <w:r>
        <w:t xml:space="preserve"> </w:t>
      </w:r>
      <w:r>
        <w:lastRenderedPageBreak/>
        <w:t>Положения) настоящих Правил, по году начала закупки. При этом в отношении закупок, осуществляемых в целях реализации национальных и федеральных проектов, а также комплексного плана модернизации и расширения магистральной инфраструктуры, такая проверка проводится по каждому коду бюджетной классификации.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7" w:name="sub_100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Правила дополнены пунктом 14</w:t>
      </w:r>
      <w:r>
        <w:rPr>
          <w:shd w:val="clear" w:color="auto" w:fill="F0F0F0"/>
          <w:vertAlign w:val="superscript"/>
        </w:rPr>
        <w:t> 1</w:t>
      </w:r>
      <w:r>
        <w:rPr>
          <w:shd w:val="clear" w:color="auto" w:fill="F0F0F0"/>
        </w:rPr>
        <w:t xml:space="preserve"> с 1 июля 2021 г. - </w:t>
      </w:r>
      <w:hyperlink r:id="rId10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14</w:t>
      </w:r>
      <w:r>
        <w:rPr>
          <w:shd w:val="clear" w:color="auto" w:fill="F0F0F0"/>
          <w:vertAlign w:val="superscript"/>
        </w:rPr>
        <w:t> 1</w:t>
      </w:r>
      <w:r>
        <w:rPr>
          <w:shd w:val="clear" w:color="auto" w:fill="F0F0F0"/>
        </w:rPr>
        <w:t xml:space="preserve"> (в редакции </w:t>
      </w:r>
      <w:hyperlink r:id="rId110" w:history="1">
        <w:r>
          <w:rPr>
            <w:rStyle w:val="a4"/>
            <w:rFonts w:cs="Times New Roman CYR"/>
            <w:shd w:val="clear" w:color="auto" w:fill="F0F0F0"/>
          </w:rPr>
          <w:t>постановления</w:t>
        </w:r>
      </w:hyperlink>
      <w:r>
        <w:rPr>
          <w:shd w:val="clear" w:color="auto" w:fill="F0F0F0"/>
        </w:rPr>
        <w:t xml:space="preserve"> Правительства России от 7 ноября 2020 г. N 1799) </w:t>
      </w:r>
      <w:hyperlink r:id="rId111" w:history="1">
        <w:r>
          <w:rPr>
            <w:rStyle w:val="a4"/>
            <w:rFonts w:cs="Times New Roman CYR"/>
            <w:shd w:val="clear" w:color="auto" w:fill="F0F0F0"/>
          </w:rPr>
          <w:t>применяется</w:t>
        </w:r>
      </w:hyperlink>
      <w:r>
        <w:rPr>
          <w:shd w:val="clear" w:color="auto" w:fill="F0F0F0"/>
        </w:rPr>
        <w:t xml:space="preserve"> к отношениям, связанным с формированием, утверждением и ведением планов-графиков закупок на 2022 финансовый год, плановый период и последующие годы</w:t>
      </w:r>
    </w:p>
    <w:p w:rsidR="0041219A" w:rsidRDefault="0041219A">
      <w:r>
        <w:t>14</w:t>
      </w:r>
      <w:r>
        <w:rPr>
          <w:vertAlign w:val="superscript"/>
        </w:rPr>
        <w:t> 1</w:t>
      </w:r>
      <w:r>
        <w:t xml:space="preserve">. В отношении закупок, предусмотренных </w:t>
      </w:r>
      <w:hyperlink r:id="rId112" w:history="1">
        <w:r>
          <w:rPr>
            <w:rStyle w:val="a4"/>
            <w:rFonts w:cs="Times New Roman CYR"/>
          </w:rPr>
          <w:t>подпунктом "а" пункта 18</w:t>
        </w:r>
      </w:hyperlink>
      <w:r>
        <w:t xml:space="preserve"> Положения, проверка, предусмотренная </w:t>
      </w:r>
      <w:hyperlink w:anchor="sub_1014" w:history="1">
        <w:r>
          <w:rPr>
            <w:rStyle w:val="a4"/>
            <w:rFonts w:cs="Times New Roman CYR"/>
          </w:rPr>
          <w:t>пунктом 14</w:t>
        </w:r>
      </w:hyperlink>
      <w:r>
        <w:t xml:space="preserve"> настоящих Правил, проводится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бюджет" (если субъекты контроля являются лицами, указанными в </w:t>
      </w:r>
      <w:hyperlink r:id="rId113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r:id="rId114" w:history="1">
        <w:r>
          <w:rPr>
            <w:rStyle w:val="a4"/>
            <w:rFonts w:cs="Times New Roman CYR"/>
          </w:rPr>
          <w:t>"б"</w:t>
        </w:r>
      </w:hyperlink>
      <w:r>
        <w:t xml:space="preserve">, </w:t>
      </w:r>
      <w:hyperlink r:id="rId115" w:history="1">
        <w:r>
          <w:rPr>
            <w:rStyle w:val="a4"/>
            <w:rFonts w:cs="Times New Roman CYR"/>
          </w:rPr>
          <w:t>"г"</w:t>
        </w:r>
      </w:hyperlink>
      <w:r>
        <w:t xml:space="preserve"> и </w:t>
      </w:r>
      <w:hyperlink r:id="rId116" w:history="1">
        <w:r>
          <w:rPr>
            <w:rStyle w:val="a4"/>
            <w:rFonts w:cs="Times New Roman CYR"/>
          </w:rPr>
          <w:t>"д" пункта 2</w:t>
        </w:r>
      </w:hyperlink>
      <w:r>
        <w:t xml:space="preserve"> Положения, или лицами, указанными в </w:t>
      </w:r>
      <w:hyperlink r:id="rId117" w:history="1">
        <w:r>
          <w:rPr>
            <w:rStyle w:val="a4"/>
            <w:rFonts w:cs="Times New Roman CYR"/>
          </w:rPr>
          <w:t>подпунктах "е"</w:t>
        </w:r>
      </w:hyperlink>
      <w:r>
        <w:t xml:space="preserve">, </w:t>
      </w:r>
      <w:hyperlink r:id="rId118" w:history="1">
        <w:r>
          <w:rPr>
            <w:rStyle w:val="a4"/>
            <w:rFonts w:cs="Times New Roman CYR"/>
          </w:rPr>
          <w:t>"ж"</w:t>
        </w:r>
      </w:hyperlink>
      <w:r>
        <w:t xml:space="preserve">, </w:t>
      </w:r>
      <w:hyperlink r:id="rId119" w:history="1">
        <w:r>
          <w:rPr>
            <w:rStyle w:val="a4"/>
            <w:rFonts w:cs="Times New Roman CYR"/>
          </w:rPr>
          <w:t>"и"</w:t>
        </w:r>
      </w:hyperlink>
      <w:r>
        <w:t xml:space="preserve"> и </w:t>
      </w:r>
      <w:hyperlink r:id="rId120" w:history="1">
        <w:r>
          <w:rPr>
            <w:rStyle w:val="a4"/>
            <w:rFonts w:cs="Times New Roman CYR"/>
          </w:rPr>
          <w:t>"к" пункта 2</w:t>
        </w:r>
      </w:hyperlink>
      <w:r>
        <w:t xml:space="preserve"> Положения, если в целях софинансирования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Федерации).</w:t>
      </w:r>
    </w:p>
    <w:p w:rsidR="0041219A" w:rsidRDefault="0041219A">
      <w:bookmarkStart w:id="68" w:name="sub_1015"/>
      <w:r>
        <w:t xml:space="preserve">15. Проверка, предусмотренная </w:t>
      </w:r>
      <w:hyperlink w:anchor="sub_1014" w:history="1">
        <w:r>
          <w:rPr>
            <w:rStyle w:val="a4"/>
            <w:rFonts w:cs="Times New Roman CYR"/>
          </w:rPr>
          <w:t>пунктом 14</w:t>
        </w:r>
      </w:hyperlink>
      <w:r>
        <w:t xml:space="preserve"> настоящих Правил, не проводится в отношении:</w:t>
      </w:r>
    </w:p>
    <w:p w:rsidR="0041219A" w:rsidRDefault="0041219A">
      <w:bookmarkStart w:id="69" w:name="sub_10151"/>
      <w:bookmarkEnd w:id="68"/>
      <w:r>
        <w:t xml:space="preserve">а) планов-графиков, отдельных приложений к планам-графикам заказчиков, указанных в </w:t>
      </w:r>
      <w:hyperlink r:id="rId121" w:history="1">
        <w:r>
          <w:rPr>
            <w:rStyle w:val="a4"/>
            <w:rFonts w:cs="Times New Roman CYR"/>
          </w:rPr>
          <w:t>подпунктах "в"</w:t>
        </w:r>
      </w:hyperlink>
      <w:r>
        <w:t xml:space="preserve"> и </w:t>
      </w:r>
      <w:hyperlink r:id="rId122" w:history="1">
        <w:r>
          <w:rPr>
            <w:rStyle w:val="a4"/>
            <w:rFonts w:cs="Times New Roman CYR"/>
          </w:rPr>
          <w:t>"з" пункта 2</w:t>
        </w:r>
      </w:hyperlink>
      <w:r>
        <w:t xml:space="preserve"> Положения;</w:t>
      </w:r>
    </w:p>
    <w:p w:rsidR="0041219A" w:rsidRDefault="0041219A">
      <w:bookmarkStart w:id="70" w:name="sub_10152"/>
      <w:bookmarkEnd w:id="69"/>
      <w:r>
        <w:t xml:space="preserve">б) закупок, предусмотренных </w:t>
      </w:r>
      <w:hyperlink r:id="rId123" w:history="1">
        <w:r>
          <w:rPr>
            <w:rStyle w:val="a4"/>
            <w:rFonts w:cs="Times New Roman CYR"/>
          </w:rPr>
          <w:t>частью 1</w:t>
        </w:r>
      </w:hyperlink>
      <w:hyperlink r:id="rId124" w:history="1">
        <w:r>
          <w:rPr>
            <w:rStyle w:val="a4"/>
            <w:rFonts w:cs="Times New Roman CYR"/>
            <w:vertAlign w:val="superscript"/>
          </w:rPr>
          <w:t> 1</w:t>
        </w:r>
      </w:hyperlink>
      <w:hyperlink r:id="rId125" w:history="1">
        <w:r>
          <w:rPr>
            <w:rStyle w:val="a4"/>
            <w:rFonts w:cs="Times New Roman CYR"/>
          </w:rPr>
          <w:t xml:space="preserve"> статьи 6</w:t>
        </w:r>
      </w:hyperlink>
      <w:r>
        <w:t xml:space="preserve"> Федерального закона "О государственном оборонном заказе";</w:t>
      </w:r>
    </w:p>
    <w:p w:rsidR="0041219A" w:rsidRDefault="0041219A">
      <w:bookmarkStart w:id="71" w:name="sub_10153"/>
      <w:bookmarkEnd w:id="70"/>
      <w:r>
        <w:t xml:space="preserve">в) закупок, предусматривающих заключение энергосервисного контракта в соответствии со </w:t>
      </w:r>
      <w:hyperlink r:id="rId126" w:history="1">
        <w:r>
          <w:rPr>
            <w:rStyle w:val="a4"/>
            <w:rFonts w:cs="Times New Roman CYR"/>
          </w:rPr>
          <w:t>статьей 108</w:t>
        </w:r>
      </w:hyperlink>
      <w:r>
        <w:t xml:space="preserve"> Федерального закона;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2" w:name="sub_10154"/>
      <w:bookmarkEnd w:id="7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2"/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</w:t>
      </w:r>
      <w:hyperlink w:anchor="sub_43" w:history="1">
        <w:r>
          <w:rPr>
            <w:rStyle w:val="a4"/>
            <w:rFonts w:cs="Times New Roman CYR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2021 г.</w:t>
      </w:r>
    </w:p>
    <w:p w:rsidR="0041219A" w:rsidRDefault="0041219A">
      <w:r>
        <w:t>г) закупок на оказание услуг по предоставлению кредита;</w:t>
      </w:r>
    </w:p>
    <w:p w:rsidR="0041219A" w:rsidRDefault="0041219A">
      <w:bookmarkStart w:id="73" w:name="sub_10155"/>
      <w:r>
        <w:t>д) закупок на территории иностранного государства (в том числе на территории г. Байконура) для обеспечения деятельности заказчиков, осуществляющих деятельность на территории иностранного государства;</w:t>
      </w:r>
    </w:p>
    <w:p w:rsidR="0041219A" w:rsidRDefault="0041219A">
      <w:bookmarkStart w:id="74" w:name="sub_10156"/>
      <w:bookmarkEnd w:id="73"/>
      <w:r>
        <w:t>е) закупок, осуществляемых Центральной избирательной комиссией Российской Федерации, избирательными комиссиями субъектов Российской Федерации и муниципальных образований, в том числе избирательными комиссиями муниципальных образований, являющихся административными центрами (столицами) субъектов Российской Федерации;</w:t>
      </w:r>
    </w:p>
    <w:p w:rsidR="0041219A" w:rsidRDefault="0041219A">
      <w:bookmarkStart w:id="75" w:name="sub_10157"/>
      <w:bookmarkEnd w:id="74"/>
      <w:r>
        <w:t>ж) закупок иных получателей средств федерального бюджета, осуществляющих операции с бюджетными средствами на счетах, открытых в подразделениях расчетной сети Центрального банка Российской Федерации или кредитной организации;</w:t>
      </w:r>
    </w:p>
    <w:p w:rsidR="0041219A" w:rsidRDefault="0041219A">
      <w:bookmarkStart w:id="76" w:name="sub_10158"/>
      <w:bookmarkEnd w:id="75"/>
      <w:r>
        <w:t>з) закупок, осуществляемых за счет средств бюджета Союзного государства;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7" w:name="sub_10159"/>
      <w:bookmarkEnd w:id="7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7"/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"и" </w:t>
      </w:r>
      <w:hyperlink w:anchor="sub_43" w:history="1">
        <w:r>
          <w:rPr>
            <w:rStyle w:val="a4"/>
            <w:rFonts w:cs="Times New Roman CYR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2021 г.</w:t>
      </w:r>
    </w:p>
    <w:p w:rsidR="0041219A" w:rsidRDefault="0041219A">
      <w:r>
        <w:t>и) изменений, вносимых в план-график, утвержденный на предшествующий финансовый год, в целях использования в соответствии с законодательством Российской Федерации экономии, полученной при осуществлении закупок.</w:t>
      </w:r>
    </w:p>
    <w:p w:rsidR="0041219A" w:rsidRDefault="0041219A">
      <w:bookmarkStart w:id="78" w:name="sub_1016"/>
      <w:r>
        <w:t xml:space="preserve">16. В случае превышения объема финансового обеспечения, включенного в план-график, новую редакцию плана-графика, предусмотренную </w:t>
      </w:r>
      <w:hyperlink r:id="rId127" w:history="1">
        <w:r>
          <w:rPr>
            <w:rStyle w:val="a4"/>
            <w:rFonts w:cs="Times New Roman CYR"/>
          </w:rPr>
          <w:t>пунктом 24</w:t>
        </w:r>
      </w:hyperlink>
      <w:r>
        <w:t xml:space="preserve"> Положения, федеральных казенных учреждений, исполняющих наказания в виде лишения свободы или содержания в дисциплинарной </w:t>
      </w:r>
      <w:r>
        <w:lastRenderedPageBreak/>
        <w:t xml:space="preserve">воинской части, которые включают информацию о закупках, осуществляемых за счет доходов, предусмотренных </w:t>
      </w:r>
      <w:hyperlink r:id="rId128" w:history="1">
        <w:r>
          <w:rPr>
            <w:rStyle w:val="a4"/>
            <w:rFonts w:cs="Times New Roman CYR"/>
          </w:rPr>
          <w:t>пунктом 10 статьи 241</w:t>
        </w:r>
      </w:hyperlink>
      <w:r>
        <w:t xml:space="preserve"> Бюджетного кодекса Российской Федерации, над суммой лимитов бюджетных обязательств на объем запланированных доходов от приносящей доход деятельности в результате осуществления такими учреждениями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труду, план-график, новая редакция плана-графика, предусмотренная пунктом 24 Положения, размещаются в единой информационной системе. При этом субъекту контроля направляется протокол о несоответствии контролируемой информации настоящим Правилам по форме согласно </w:t>
      </w:r>
      <w:hyperlink w:anchor="sub_13000" w:history="1">
        <w:r>
          <w:rPr>
            <w:rStyle w:val="a4"/>
            <w:rFonts w:cs="Times New Roman CYR"/>
          </w:rPr>
          <w:t>приложению N 3</w:t>
        </w:r>
      </w:hyperlink>
      <w:r>
        <w:t>.</w:t>
      </w:r>
    </w:p>
    <w:p w:rsidR="0041219A" w:rsidRDefault="0041219A">
      <w:bookmarkStart w:id="79" w:name="sub_1017"/>
      <w:bookmarkEnd w:id="78"/>
      <w:r>
        <w:t xml:space="preserve">17. В целях проведения проверки, предусмотренной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Правил, в отношении контролируемой информации, содержащейся в плане-графике, подлежащем размещению в единой информационной системе:</w:t>
      </w:r>
    </w:p>
    <w:p w:rsidR="0041219A" w:rsidRDefault="0041219A">
      <w:bookmarkStart w:id="80" w:name="sub_10171"/>
      <w:bookmarkEnd w:id="79"/>
      <w:r>
        <w:t xml:space="preserve">а) план-график, утвержденный в соответствии с </w:t>
      </w:r>
      <w:hyperlink r:id="rId129" w:history="1">
        <w:r>
          <w:rPr>
            <w:rStyle w:val="a4"/>
            <w:rFonts w:cs="Times New Roman CYR"/>
          </w:rPr>
          <w:t>пунктами 19</w:t>
        </w:r>
      </w:hyperlink>
      <w:r>
        <w:t xml:space="preserve"> и </w:t>
      </w:r>
      <w:hyperlink r:id="rId130" w:history="1">
        <w:r>
          <w:rPr>
            <w:rStyle w:val="a4"/>
            <w:rFonts w:cs="Times New Roman CYR"/>
          </w:rPr>
          <w:t>20</w:t>
        </w:r>
      </w:hyperlink>
      <w:r>
        <w:t xml:space="preserve"> Положения субъектами контроля, указанными в </w:t>
      </w:r>
      <w:hyperlink w:anchor="sub_1006" w:history="1">
        <w:r>
          <w:rPr>
            <w:rStyle w:val="a4"/>
            <w:rFonts w:cs="Times New Roman CYR"/>
          </w:rPr>
          <w:t>пунктах 6-9</w:t>
        </w:r>
      </w:hyperlink>
      <w:r>
        <w:t xml:space="preserve"> настоящих Правил (за исключением заказчиков, предусмотренных </w:t>
      </w:r>
      <w:hyperlink r:id="rId131" w:history="1">
        <w:r>
          <w:rPr>
            <w:rStyle w:val="a4"/>
            <w:rFonts w:cs="Times New Roman CYR"/>
          </w:rPr>
          <w:t>подпунктами "в"</w:t>
        </w:r>
      </w:hyperlink>
      <w:r>
        <w:t xml:space="preserve"> и </w:t>
      </w:r>
      <w:hyperlink r:id="rId132" w:history="1">
        <w:r>
          <w:rPr>
            <w:rStyle w:val="a4"/>
            <w:rFonts w:cs="Times New Roman CYR"/>
          </w:rPr>
          <w:t>"з" пункта 2</w:t>
        </w:r>
      </w:hyperlink>
      <w:r>
        <w:t xml:space="preserve"> Положения), после прохождения форматно-логической проверки, предусмотренной </w:t>
      </w:r>
      <w:hyperlink r:id="rId133" w:history="1">
        <w:r>
          <w:rPr>
            <w:rStyle w:val="a4"/>
            <w:rFonts w:cs="Times New Roman CYR"/>
          </w:rPr>
          <w:t>пунктом 21</w:t>
        </w:r>
      </w:hyperlink>
      <w:r>
        <w:t xml:space="preserve"> Положения, направляется автоматически с использованием единой информационной системы в соответствующий орган контроля, предусмотренный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1" w:name="sub_10172"/>
      <w:bookmarkEnd w:id="8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13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в случае наличия в плане-графике закупок, оплата которых планируется по истечении планового периода, субъекты контроля (за исключением субъектов контроля, являющихся лицами, указанными в </w:t>
      </w:r>
      <w:hyperlink r:id="rId136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, </w:t>
      </w:r>
      <w:hyperlink r:id="rId137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r:id="rId138" w:history="1">
        <w:r>
          <w:rPr>
            <w:rStyle w:val="a4"/>
            <w:rFonts w:cs="Times New Roman CYR"/>
          </w:rPr>
          <w:t>"ж"</w:t>
        </w:r>
      </w:hyperlink>
      <w:r>
        <w:t xml:space="preserve"> и </w:t>
      </w:r>
      <w:hyperlink r:id="rId139" w:history="1">
        <w:r>
          <w:rPr>
            <w:rStyle w:val="a4"/>
            <w:rFonts w:cs="Times New Roman CYR"/>
          </w:rPr>
          <w:t>"и" пункта 2</w:t>
        </w:r>
      </w:hyperlink>
      <w:r>
        <w:t xml:space="preserve"> Положения) прикладывают к утвержденному плану-графику, указанному в </w:t>
      </w:r>
      <w:hyperlink w:anchor="sub_1017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 согласно </w:t>
      </w:r>
      <w:hyperlink w:anchor="sub_14000" w:history="1">
        <w:r>
          <w:rPr>
            <w:rStyle w:val="a4"/>
            <w:rFonts w:cs="Times New Roman CYR"/>
          </w:rPr>
          <w:t>приложению N 4</w:t>
        </w:r>
      </w:hyperlink>
      <w:r>
        <w:t>. Указанные сведения направляются в орган контроля одновременно с направлением плана-графика в соответствии с подпунктом "а" настоящего пункта;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2" w:name="sub_101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16 ноября 2022 г. - </w:t>
      </w:r>
      <w:hyperlink r:id="rId14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4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субъекты контроля, являющиеся лицами, указанными в </w:t>
      </w:r>
      <w:hyperlink r:id="rId14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, </w:t>
      </w:r>
      <w:hyperlink r:id="rId143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r:id="rId144" w:history="1">
        <w:r>
          <w:rPr>
            <w:rStyle w:val="a4"/>
            <w:rFonts w:cs="Times New Roman CYR"/>
          </w:rPr>
          <w:t>"ж"</w:t>
        </w:r>
      </w:hyperlink>
      <w:r>
        <w:t xml:space="preserve"> и </w:t>
      </w:r>
      <w:hyperlink r:id="rId145" w:history="1">
        <w:r>
          <w:rPr>
            <w:rStyle w:val="a4"/>
            <w:rFonts w:cs="Times New Roman CYR"/>
          </w:rPr>
          <w:t>"и" пункта 2</w:t>
        </w:r>
      </w:hyperlink>
      <w:r>
        <w:t xml:space="preserve"> Положения, формируют и размещают на </w:t>
      </w:r>
      <w:hyperlink r:id="rId146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для размещения информации о государственных и муниципальных учреждениях в информационно-телекоммуникационной сети "Интернет" показатели выплат по расходам на закупку товаров, работ, услуг на соответствующий финансовый год и плановый период, осуществляемую в соответствии с </w:t>
      </w:r>
      <w:hyperlink r:id="rId14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, включенные в планы финансово-хозяйственной деятельности государственных и муниципальных учреждений, за исключением показателей, не подлежащих в соответствии с законодательством Российской Федерации размещению на указанном официальном сайте. Указанные показатели направляются в орган контроля одновременно с направлением плана-графика в соответствии с </w:t>
      </w:r>
      <w:hyperlink w:anchor="sub_1017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пункта. Если показатели выплат по расходам на закупку товаров, работ, услуг на соответствующий финансовый год и плановый период не подлежат в соответствии с законодательством Российской Федерации размещению на официальном сайте для размещения информации о государственных и муниципальных учреждениях в </w:t>
      </w:r>
      <w:r>
        <w:lastRenderedPageBreak/>
        <w:t xml:space="preserve">информационно-телекоммуникационной сети "Интернет" и не предусмотрено направление таких показателей в единую информационную систему в электронной форме, указанные показатели выплат по расходам прилагаются к плану-графику, направляемому в соответствии с </w:t>
      </w:r>
      <w:hyperlink w:anchor="sub_1017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пункта, в форме электронного образа бумажного документа;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3" w:name="sub_1017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83"/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2021 г. уведомление о соответствии контролируемой информации Правилам, протокол о несоответствии контролируемой информации Правилам </w:t>
      </w:r>
      <w:hyperlink w:anchor="sub_6" w:history="1">
        <w:r>
          <w:rPr>
            <w:rStyle w:val="a4"/>
            <w:rFonts w:cs="Times New Roman CYR"/>
            <w:shd w:val="clear" w:color="auto" w:fill="F0F0F0"/>
          </w:rPr>
          <w:t>формируются, направляются</w:t>
        </w:r>
      </w:hyperlink>
      <w:r>
        <w:rPr>
          <w:shd w:val="clear" w:color="auto" w:fill="F0F0F0"/>
        </w:rPr>
        <w:t xml:space="preserve"> соответственно по формам, действовавшим до 13 августа 2020 г.</w:t>
      </w:r>
    </w:p>
    <w:p w:rsidR="0041219A" w:rsidRDefault="0041219A">
      <w:r>
        <w:t xml:space="preserve">г) орган контроля не позднее одного рабочего дня со дня, следующего за днем поступления плана-графика в соответствии с </w:t>
      </w:r>
      <w:hyperlink w:anchor="sub_1017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пункта:</w:t>
      </w:r>
    </w:p>
    <w:p w:rsidR="0041219A" w:rsidRDefault="0041219A">
      <w:r>
        <w:t xml:space="preserve">проводит в соответствии с </w:t>
      </w:r>
      <w:hyperlink w:anchor="sub_1014" w:history="1">
        <w:r>
          <w:rPr>
            <w:rStyle w:val="a4"/>
            <w:rFonts w:cs="Times New Roman CYR"/>
          </w:rPr>
          <w:t>пунктами 14 - 16</w:t>
        </w:r>
      </w:hyperlink>
      <w:r>
        <w:t xml:space="preserve"> настоящих Правил предусмотренную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 проверку, по результатам которой формирует с использованием единой информационной системы уведомление о соответствии контролируемой информации настоящим Правилам по форме согласно </w:t>
      </w:r>
      <w:hyperlink w:anchor="sub_15000" w:history="1">
        <w:r>
          <w:rPr>
            <w:rStyle w:val="a4"/>
            <w:rFonts w:cs="Times New Roman CYR"/>
          </w:rPr>
          <w:t xml:space="preserve">приложению N 5 </w:t>
        </w:r>
      </w:hyperlink>
      <w:r>
        <w:t>и направляет его субъекту контроля, за исключением случая выявления несоответствия контролируемой информации настоящим Правилам. При соответствии контролируемой информации настоящим Правилам план-график автоматически размещается в единой информационной системе не позднее одного часа с момента формирования уведомления о соответствии контролируемой информации настоящим Правилам;</w:t>
      </w:r>
    </w:p>
    <w:p w:rsidR="0041219A" w:rsidRDefault="0041219A"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Правилам, план-график в единой информационной системе не размещается (за исключением случая, предусмотренного </w:t>
      </w:r>
      <w:hyperlink w:anchor="sub_1016" w:history="1">
        <w:r>
          <w:rPr>
            <w:rStyle w:val="a4"/>
            <w:rFonts w:cs="Times New Roman CYR"/>
          </w:rPr>
          <w:t>пунктом 16</w:t>
        </w:r>
      </w:hyperlink>
      <w:r>
        <w:t xml:space="preserve"> настоящих Правил).</w:t>
      </w:r>
    </w:p>
    <w:p w:rsidR="0041219A" w:rsidRDefault="0041219A">
      <w:bookmarkStart w:id="84" w:name="sub_1018"/>
      <w:r>
        <w:t xml:space="preserve">18. В целях проведения проверки, предусмотренной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Правил, в отношении контролируемой информации, содержащейся в отдельном приложении к плану-графику:</w:t>
      </w:r>
    </w:p>
    <w:p w:rsidR="0041219A" w:rsidRDefault="0041219A">
      <w:bookmarkStart w:id="85" w:name="sub_10181"/>
      <w:bookmarkEnd w:id="84"/>
      <w:r>
        <w:t xml:space="preserve">а) субъекты контроля, являющиеся лицами, указанными в </w:t>
      </w:r>
      <w:hyperlink w:anchor="sub_1006" w:history="1">
        <w:r>
          <w:rPr>
            <w:rStyle w:val="a4"/>
            <w:rFonts w:cs="Times New Roman CYR"/>
          </w:rPr>
          <w:t>пунктах 6-9</w:t>
        </w:r>
      </w:hyperlink>
      <w:r>
        <w:t xml:space="preserve"> настоящих Правил (за исключением заказчиков, предусмотренных </w:t>
      </w:r>
      <w:hyperlink r:id="rId148" w:history="1">
        <w:r>
          <w:rPr>
            <w:rStyle w:val="a4"/>
            <w:rFonts w:cs="Times New Roman CYR"/>
          </w:rPr>
          <w:t>подпунктами "в"</w:t>
        </w:r>
      </w:hyperlink>
      <w:r>
        <w:t xml:space="preserve"> и </w:t>
      </w:r>
      <w:hyperlink r:id="rId149" w:history="1">
        <w:r>
          <w:rPr>
            <w:rStyle w:val="a4"/>
            <w:rFonts w:cs="Times New Roman CYR"/>
          </w:rPr>
          <w:t>"з" пункта 2</w:t>
        </w:r>
      </w:hyperlink>
      <w:r>
        <w:t xml:space="preserve"> Положения), направляют в соответствии с </w:t>
      </w:r>
      <w:hyperlink w:anchor="sub_10131" w:history="1">
        <w:r>
          <w:rPr>
            <w:rStyle w:val="a4"/>
            <w:rFonts w:cs="Times New Roman CYR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Правил, отдельное приложение к плану-графику;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6" w:name="sub_10182"/>
      <w:bookmarkEnd w:id="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15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5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в случае наличия в отдельном приложении к плану-графику закупок, оплата которых планируется по истечении планового периода, субъекты контроля (за исключением субъектов контроля, являющихся лицами, указанными в </w:t>
      </w:r>
      <w:hyperlink r:id="rId15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, </w:t>
      </w:r>
      <w:hyperlink r:id="rId153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r:id="rId154" w:history="1">
        <w:r>
          <w:rPr>
            <w:rStyle w:val="a4"/>
            <w:rFonts w:cs="Times New Roman CYR"/>
          </w:rPr>
          <w:t>"ж"</w:t>
        </w:r>
      </w:hyperlink>
      <w:r>
        <w:t xml:space="preserve"> и </w:t>
      </w:r>
      <w:hyperlink r:id="rId155" w:history="1">
        <w:r>
          <w:rPr>
            <w:rStyle w:val="a4"/>
            <w:rFonts w:cs="Times New Roman CYR"/>
          </w:rPr>
          <w:t>"и" пункта 2</w:t>
        </w:r>
      </w:hyperlink>
      <w:r>
        <w:t xml:space="preserve"> Положения) прикладывают к отдельному приложению к плану- графику, указанному в </w:t>
      </w:r>
      <w:hyperlink w:anchor="sub_1018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форме, предусмотренной </w:t>
      </w:r>
      <w:hyperlink w:anchor="sub_14000" w:history="1">
        <w:r>
          <w:rPr>
            <w:rStyle w:val="a4"/>
            <w:rFonts w:cs="Times New Roman CYR"/>
          </w:rPr>
          <w:t>приложением N 4</w:t>
        </w:r>
      </w:hyperlink>
      <w:r>
        <w:t xml:space="preserve"> к настоящим Правилам. Указанные сведения направляются в орган контроля одновременно с направлением отдельного приложения к плану-графику в соответствии с подпунктом "а" настоящего пункта;</w:t>
      </w:r>
    </w:p>
    <w:p w:rsidR="0041219A" w:rsidRDefault="0041219A">
      <w:bookmarkStart w:id="87" w:name="sub_10183"/>
      <w:r>
        <w:t xml:space="preserve">в) субъекты контроля, указанные в </w:t>
      </w:r>
      <w:hyperlink r:id="rId156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, </w:t>
      </w:r>
      <w:hyperlink r:id="rId157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r:id="rId158" w:history="1">
        <w:r>
          <w:rPr>
            <w:rStyle w:val="a4"/>
            <w:rFonts w:cs="Times New Roman CYR"/>
          </w:rPr>
          <w:t>"ж"</w:t>
        </w:r>
      </w:hyperlink>
      <w:r>
        <w:t xml:space="preserve"> и </w:t>
      </w:r>
      <w:hyperlink r:id="rId159" w:history="1">
        <w:r>
          <w:rPr>
            <w:rStyle w:val="a4"/>
            <w:rFonts w:cs="Times New Roman CYR"/>
          </w:rPr>
          <w:t>"и" пункта 2</w:t>
        </w:r>
      </w:hyperlink>
      <w:r>
        <w:t xml:space="preserve"> Положения, прикладывают к отдельному приложению к плану-графику, указанному в </w:t>
      </w:r>
      <w:hyperlink w:anchor="sub_1018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</w:t>
      </w:r>
      <w:r>
        <w:lastRenderedPageBreak/>
        <w:t xml:space="preserve">настоящего пункта, показатели выплат по расходам на закупку товаров, работ, услуг на соответствующий финансовый год и плановый период, осуществляемую в соответствии с </w:t>
      </w:r>
      <w:hyperlink r:id="rId160" w:history="1">
        <w:r>
          <w:rPr>
            <w:rStyle w:val="a4"/>
            <w:rFonts w:cs="Times New Roman CYR"/>
          </w:rPr>
          <w:t>Федеральным законом</w:t>
        </w:r>
      </w:hyperlink>
      <w:r>
        <w:t>, включенные в планы финансово-хозяйственной деятельности государственных и муниципальных учреждений. Указанные сведения направляются в орган контроля одновременно с направлением отдельного приложения к плану-графику в соответствии с подпунктом "а" настоящего пункта;</w:t>
      </w:r>
    </w:p>
    <w:p w:rsidR="0041219A" w:rsidRDefault="0041219A">
      <w:bookmarkStart w:id="88" w:name="sub_10184"/>
      <w:bookmarkEnd w:id="87"/>
      <w:r>
        <w:t>г) орган контроля не позднее 3 рабочих дней со дня, следующего за днем поступления отдельного приложения к плану-графику:</w:t>
      </w:r>
    </w:p>
    <w:bookmarkEnd w:id="88"/>
    <w:p w:rsidR="0041219A" w:rsidRDefault="0041219A">
      <w:r>
        <w:t xml:space="preserve">проводит в соответствии с </w:t>
      </w:r>
      <w:hyperlink w:anchor="sub_1014" w:history="1">
        <w:r>
          <w:rPr>
            <w:rStyle w:val="a4"/>
            <w:rFonts w:cs="Times New Roman CYR"/>
          </w:rPr>
          <w:t>пунктами 14 - 16</w:t>
        </w:r>
      </w:hyperlink>
      <w:r>
        <w:t xml:space="preserve"> настоящих Правил проверку, предусмотренную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Правил;</w:t>
      </w:r>
    </w:p>
    <w:p w:rsidR="0041219A" w:rsidRDefault="0041219A">
      <w:r>
        <w:t xml:space="preserve">формирует по результатам проведения проверки, предусмотренной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Правил, уведомление о соответствии контролируемой информации настоящим Правилам по форме, предусмотренной </w:t>
      </w:r>
      <w:hyperlink w:anchor="sub_15000" w:history="1">
        <w:r>
          <w:rPr>
            <w:rStyle w:val="a4"/>
            <w:rFonts w:cs="Times New Roman CYR"/>
          </w:rPr>
          <w:t>приложением N 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41219A" w:rsidRDefault="0041219A">
      <w:r>
        <w:t xml:space="preserve">направляет в случае выявления несоответствия контролируемой информации настоящим Правилам субъекту контроля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9" w:name="sub_1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3 февраля 2022 г. - </w:t>
      </w:r>
      <w:hyperlink r:id="rId16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6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19. В случае отсутствия уведомления о соответствии контролируемой информации настоящим Правилам извещение об осуществлении закупки в единой информационной системе не размещается, приглашение, проект контракта участнику закупки не направляются. Субъект контроля устраняет выявленные несоответствия и повторно направляет в соответствии с настоящими Правилами план-график, отдельное приложение к плану-графику для проведения проверки, предусмотренной </w:t>
      </w:r>
      <w:hyperlink w:anchor="sub_10111" w:history="1">
        <w:r>
          <w:rPr>
            <w:rStyle w:val="a4"/>
            <w:rFonts w:cs="Times New Roman CYR"/>
          </w:rPr>
          <w:t>подпунктом "а" пункта 11</w:t>
        </w:r>
      </w:hyperlink>
      <w:r>
        <w:t xml:space="preserve"> настоящих Правил.</w:t>
      </w:r>
    </w:p>
    <w:p w:rsidR="0041219A" w:rsidRDefault="0041219A"/>
    <w:p w:rsidR="0041219A" w:rsidRDefault="0041219A">
      <w:pPr>
        <w:pStyle w:val="1"/>
      </w:pPr>
      <w:bookmarkStart w:id="90" w:name="sub_1300"/>
      <w:r>
        <w:t>III. Осуществление контроля при определении поставщика (подрядчика, исполнителя)</w:t>
      </w:r>
    </w:p>
    <w:bookmarkEnd w:id="90"/>
    <w:p w:rsidR="0041219A" w:rsidRDefault="0041219A"/>
    <w:p w:rsidR="0041219A" w:rsidRDefault="0041219A">
      <w:bookmarkStart w:id="91" w:name="sub_1020"/>
      <w:r>
        <w:t xml:space="preserve">20. Проверка, предусмотренная </w:t>
      </w:r>
      <w:hyperlink w:anchor="sub_10112" w:history="1">
        <w:r>
          <w:rPr>
            <w:rStyle w:val="a4"/>
            <w:rFonts w:cs="Times New Roman CYR"/>
          </w:rPr>
          <w:t>подпунктом "б" пункта 11</w:t>
        </w:r>
      </w:hyperlink>
      <w:r>
        <w:t xml:space="preserve"> настоящих Правил, проводится в соответствии с настоящими Правилами на предмет непревышения: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2" w:name="sub_10201"/>
      <w:bookmarkEnd w:id="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3 февраля 2022 г. - </w:t>
      </w:r>
      <w:hyperlink r:id="rId16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6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финансового обеспечения, указанного в извещении об осуществлении закупки, приглашении, над объемом финансового обеспечения для осуществления закупки (за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 "б" пункта 15</w:t>
        </w:r>
      </w:hyperlink>
      <w:r>
        <w:t xml:space="preserve"> настоящих Правил), указанным в плане-графике с учетом финансового обеспечения, указанного в размещенных (в пределах идентификационного кода закупки, предусмотренного в плане-графике в соответствии с </w:t>
      </w:r>
      <w:hyperlink r:id="rId165" w:history="1">
        <w:r>
          <w:rPr>
            <w:rStyle w:val="a4"/>
            <w:rFonts w:cs="Times New Roman CYR"/>
          </w:rPr>
          <w:t>подпунктом "а" пункта 16</w:t>
        </w:r>
      </w:hyperlink>
      <w:r>
        <w:t xml:space="preserve"> Положения) в соответствии с </w:t>
      </w:r>
      <w:hyperlink r:id="rId166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извещениях об осуществлении закупок, приглашениях, а также с учетом финансового обеспечения, указанного в контрактах, заключенных в соответствии с Федеральным законом с единственным поставщиком (подрядчиком, исполнителем) и включенных в реестр контрактов, заключенных заказчиками.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</w:t>
      </w:r>
      <w:r>
        <w:lastRenderedPageBreak/>
        <w:t>цене контракта, указанных в извещении об осуществлении закупки, приглашении;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3" w:name="sub_102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16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6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финансового обеспечения, указанного в выписке из приглашения, над объемом финансового обеспечения для осуществления закупки (за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Правил), указанным в:</w:t>
      </w:r>
    </w:p>
    <w:p w:rsidR="0041219A" w:rsidRDefault="0041219A">
      <w:bookmarkStart w:id="94" w:name="sub_102022"/>
      <w:r>
        <w:t xml:space="preserve">абзац утратил силу с 3 февраля 2022 г. - </w:t>
      </w:r>
      <w:hyperlink r:id="rId169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27 января 2022 г. N 60</w:t>
      </w:r>
    </w:p>
    <w:bookmarkEnd w:id="94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7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bookmarkStart w:id="95" w:name="sub_102023"/>
      <w:r>
        <w:t xml:space="preserve">отдельном приложении к плану-графику (в случае осуществления закупок, предусмотренных </w:t>
      </w:r>
      <w:hyperlink r:id="rId171" w:history="1">
        <w:r>
          <w:rPr>
            <w:rStyle w:val="a4"/>
            <w:rFonts w:cs="Times New Roman CYR"/>
          </w:rPr>
          <w:t>пунктом 1 части 2 статьи 84</w:t>
        </w:r>
      </w:hyperlink>
      <w:r>
        <w:t xml:space="preserve"> Федерального закона, 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Правил) с учетом финансового обеспечения, указанного в направленных в соответствии с Федеральным законом приглашениях (в пределах идентификационного кода закупки, предусмотренного в плане-графике в соответствии с </w:t>
      </w:r>
      <w:hyperlink r:id="rId172" w:history="1">
        <w:r>
          <w:rPr>
            <w:rStyle w:val="a4"/>
            <w:rFonts w:cs="Times New Roman CYR"/>
          </w:rPr>
          <w:t>подпунктом "а" пункта 16</w:t>
        </w:r>
      </w:hyperlink>
      <w:r>
        <w:t xml:space="preserve"> Положения).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цене контракта, указанных в выписке из приглашения;</w:t>
      </w:r>
    </w:p>
    <w:p w:rsidR="0041219A" w:rsidRDefault="0041219A">
      <w:bookmarkStart w:id="96" w:name="sub_10203"/>
      <w:bookmarkEnd w:id="95"/>
      <w:r>
        <w:t xml:space="preserve">в) цен контракта, предложенных участником закупки, с которым в соответствии с </w:t>
      </w:r>
      <w:hyperlink r:id="rId17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заключается контракт, и участником закупки, заявке которого присвоен второй номер, и указанных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7" w:name="sub_10204"/>
      <w:bookmarkEnd w:id="9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3 февраля 2022 г. - </w:t>
      </w:r>
      <w:hyperlink r:id="rId17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7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г) цены контракта, указанной в проекте контракта, предусмотренном </w:t>
      </w:r>
      <w:hyperlink w:anchor="sub_1046" w:history="1">
        <w:r>
          <w:rPr>
            <w:rStyle w:val="a4"/>
            <w:rFonts w:cs="Times New Roman CYR"/>
          </w:rPr>
          <w:t>подпунктом "е"</w:t>
        </w:r>
      </w:hyperlink>
      <w:r>
        <w:t xml:space="preserve"> пункта 4 настоящих Правил, над ценой, указанной в протоколе определения поставщика (подрядчика, исполнителя). При этом в случае, предусмотренном </w:t>
      </w:r>
      <w:hyperlink r:id="rId176" w:history="1">
        <w:r>
          <w:rPr>
            <w:rStyle w:val="a4"/>
            <w:rFonts w:cs="Times New Roman CYR"/>
          </w:rPr>
          <w:t>пунктом 2 части 2 статьи 51</w:t>
        </w:r>
      </w:hyperlink>
      <w:r>
        <w:t xml:space="preserve"> Федерального закона, такая проверка проводится на предмет непревышения над начальной (максимальной) ценой контракта, указанной в извещении об осуществлении закупки;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8" w:name="sub_10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3 февраля 2022 г. - </w:t>
      </w:r>
      <w:hyperlink r:id="rId17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7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д) цены контракта, указанной в выписке из проекта контракта, над ценой, указанной в выписке из протокола, предусмотренной </w:t>
      </w:r>
      <w:hyperlink w:anchor="sub_12613" w:history="1">
        <w:r>
          <w:rPr>
            <w:rStyle w:val="a4"/>
            <w:rFonts w:cs="Times New Roman CYR"/>
          </w:rPr>
          <w:t>абзацем третьим подпункта "а" пункта 26</w:t>
        </w:r>
      </w:hyperlink>
      <w:r>
        <w:t xml:space="preserve"> настоящих Правил. При этом в случае, предусмотренном </w:t>
      </w:r>
      <w:hyperlink r:id="rId179" w:history="1">
        <w:r>
          <w:rPr>
            <w:rStyle w:val="a4"/>
            <w:rFonts w:cs="Times New Roman CYR"/>
          </w:rPr>
          <w:t>пунктом 2 части 2 статьи 51</w:t>
        </w:r>
      </w:hyperlink>
      <w:r>
        <w:t xml:space="preserve"> Федерального закона, такая проверка проводится на предмет непревышения над начальной (максимальной) ценой контракта, указанной в выписке из приглашения (в случае осуществления закупок, предусмотренных </w:t>
      </w:r>
      <w:hyperlink r:id="rId180" w:history="1">
        <w:r>
          <w:rPr>
            <w:rStyle w:val="a4"/>
            <w:rFonts w:cs="Times New Roman CYR"/>
          </w:rPr>
          <w:t>пунктами 1</w:t>
        </w:r>
      </w:hyperlink>
      <w:r>
        <w:t xml:space="preserve"> и </w:t>
      </w:r>
      <w:hyperlink r:id="rId181" w:history="1">
        <w:r>
          <w:rPr>
            <w:rStyle w:val="a4"/>
            <w:rFonts w:cs="Times New Roman CYR"/>
          </w:rPr>
          <w:t>2 части 11 статьи 24</w:t>
        </w:r>
      </w:hyperlink>
      <w:r>
        <w:t xml:space="preserve"> Федерального закона);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9" w:name="sub_102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"е" изменен с 4 июня 2021 г. - </w:t>
      </w:r>
      <w:hyperlink r:id="rId18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мая 2021 г. N 814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18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lastRenderedPageBreak/>
        <w:t xml:space="preserve">е) цены контракта, указанной в проекте контракта, предусмотренном </w:t>
      </w:r>
      <w:hyperlink w:anchor="sub_1048" w:history="1">
        <w:r>
          <w:rPr>
            <w:rStyle w:val="a4"/>
            <w:rFonts w:cs="Times New Roman CYR"/>
          </w:rPr>
          <w:t>подпунктом "з"</w:t>
        </w:r>
      </w:hyperlink>
      <w:r>
        <w:t xml:space="preserve"> (при осуществлении закупок у единственного поставщика (подрядчика, исполнителя) в случаях, предусмотренных </w:t>
      </w:r>
      <w:hyperlink r:id="rId184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185" w:history="1">
        <w:r>
          <w:rPr>
            <w:rStyle w:val="a4"/>
            <w:rFonts w:cs="Times New Roman CYR"/>
          </w:rPr>
          <w:t>3</w:t>
        </w:r>
      </w:hyperlink>
      <w:r>
        <w:t xml:space="preserve">, </w:t>
      </w:r>
      <w:hyperlink r:id="rId186" w:history="1">
        <w:r>
          <w:rPr>
            <w:rStyle w:val="a4"/>
            <w:rFonts w:cs="Times New Roman CYR"/>
          </w:rPr>
          <w:t>6</w:t>
        </w:r>
      </w:hyperlink>
      <w:r>
        <w:t xml:space="preserve">, </w:t>
      </w:r>
      <w:hyperlink r:id="rId187" w:history="1">
        <w:r>
          <w:rPr>
            <w:rStyle w:val="a4"/>
            <w:rFonts w:cs="Times New Roman CYR"/>
          </w:rPr>
          <w:t>7</w:t>
        </w:r>
      </w:hyperlink>
      <w:r>
        <w:t xml:space="preserve">, </w:t>
      </w:r>
      <w:hyperlink r:id="rId188" w:history="1">
        <w:r>
          <w:rPr>
            <w:rStyle w:val="a4"/>
            <w:rFonts w:cs="Times New Roman CYR"/>
          </w:rPr>
          <w:t>10 - 14</w:t>
        </w:r>
      </w:hyperlink>
      <w:r>
        <w:t xml:space="preserve">, </w:t>
      </w:r>
      <w:hyperlink r:id="rId189" w:history="1">
        <w:r>
          <w:rPr>
            <w:rStyle w:val="a4"/>
            <w:rFonts w:cs="Times New Roman CYR"/>
          </w:rPr>
          <w:t>16</w:t>
        </w:r>
      </w:hyperlink>
      <w:r>
        <w:t xml:space="preserve">, </w:t>
      </w:r>
      <w:hyperlink r:id="rId190" w:history="1">
        <w:r>
          <w:rPr>
            <w:rStyle w:val="a4"/>
            <w:rFonts w:cs="Times New Roman CYR"/>
          </w:rPr>
          <w:t>17</w:t>
        </w:r>
      </w:hyperlink>
      <w:r>
        <w:t xml:space="preserve">, </w:t>
      </w:r>
      <w:hyperlink r:id="rId191" w:history="1">
        <w:r>
          <w:rPr>
            <w:rStyle w:val="a4"/>
            <w:rFonts w:cs="Times New Roman CYR"/>
          </w:rPr>
          <w:t>19</w:t>
        </w:r>
      </w:hyperlink>
      <w:r>
        <w:t xml:space="preserve">, </w:t>
      </w:r>
      <w:hyperlink r:id="rId192" w:history="1">
        <w:r>
          <w:rPr>
            <w:rStyle w:val="a4"/>
            <w:rFonts w:cs="Times New Roman CYR"/>
          </w:rPr>
          <w:t>22</w:t>
        </w:r>
      </w:hyperlink>
      <w:r>
        <w:t xml:space="preserve">, </w:t>
      </w:r>
      <w:hyperlink r:id="rId193" w:history="1">
        <w:r>
          <w:rPr>
            <w:rStyle w:val="a4"/>
            <w:rFonts w:cs="Times New Roman CYR"/>
          </w:rPr>
          <w:t>31 - 33</w:t>
        </w:r>
      </w:hyperlink>
      <w:r>
        <w:t xml:space="preserve">, </w:t>
      </w:r>
      <w:hyperlink r:id="rId194" w:history="1">
        <w:r>
          <w:rPr>
            <w:rStyle w:val="a4"/>
            <w:rFonts w:cs="Times New Roman CYR"/>
          </w:rPr>
          <w:t>35</w:t>
        </w:r>
      </w:hyperlink>
      <w:r>
        <w:t xml:space="preserve">, </w:t>
      </w:r>
      <w:hyperlink r:id="rId195" w:history="1">
        <w:r>
          <w:rPr>
            <w:rStyle w:val="a4"/>
            <w:rFonts w:cs="Times New Roman CYR"/>
          </w:rPr>
          <w:t>37 - 39</w:t>
        </w:r>
      </w:hyperlink>
      <w:r>
        <w:t xml:space="preserve">, </w:t>
      </w:r>
      <w:hyperlink r:id="rId196" w:history="1">
        <w:r>
          <w:rPr>
            <w:rStyle w:val="a4"/>
            <w:rFonts w:cs="Times New Roman CYR"/>
          </w:rPr>
          <w:t>47</w:t>
        </w:r>
      </w:hyperlink>
      <w:r>
        <w:t xml:space="preserve">, </w:t>
      </w:r>
      <w:hyperlink r:id="rId197" w:history="1">
        <w:r>
          <w:rPr>
            <w:rStyle w:val="a4"/>
            <w:rFonts w:cs="Times New Roman CYR"/>
          </w:rPr>
          <w:t>48</w:t>
        </w:r>
      </w:hyperlink>
      <w:r>
        <w:t xml:space="preserve">, </w:t>
      </w:r>
      <w:hyperlink r:id="rId198" w:history="1">
        <w:r>
          <w:rPr>
            <w:rStyle w:val="a4"/>
            <w:rFonts w:cs="Times New Roman CYR"/>
          </w:rPr>
          <w:t>54</w:t>
        </w:r>
      </w:hyperlink>
      <w:r>
        <w:t xml:space="preserve">, </w:t>
      </w:r>
      <w:hyperlink r:id="rId199" w:history="1">
        <w:r>
          <w:rPr>
            <w:rStyle w:val="a4"/>
            <w:rFonts w:cs="Times New Roman CYR"/>
          </w:rPr>
          <w:t>55 части 1 статьи 93</w:t>
        </w:r>
      </w:hyperlink>
      <w:r>
        <w:t xml:space="preserve"> Федерального закона) пункта 4 настоящих Правил,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Правил).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цене контракта, указанной в проекте контракта.</w:t>
      </w:r>
    </w:p>
    <w:p w:rsidR="0041219A" w:rsidRDefault="0041219A">
      <w:bookmarkStart w:id="100" w:name="sub_1021"/>
      <w:r>
        <w:t xml:space="preserve">21. Проверка, предусмотренная </w:t>
      </w:r>
      <w:hyperlink w:anchor="sub_10113" w:history="1">
        <w:r>
          <w:rPr>
            <w:rStyle w:val="a4"/>
            <w:rFonts w:cs="Times New Roman CYR"/>
          </w:rPr>
          <w:t>подпунктом "в" пункта 11</w:t>
        </w:r>
      </w:hyperlink>
      <w:r>
        <w:t xml:space="preserve"> настоящих Правил, проводится согласно настоящим Правилам на предмет соответствия: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1" w:name="sub_10211"/>
      <w:bookmarkEnd w:id="1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3 февраля 2022 г. - </w:t>
      </w:r>
      <w:hyperlink r:id="rId20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0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формирования идентификационного кода закупки, указанного в извещении об осуществлении закупки, приглашении, выписке из приглашения (в случае осуществления закупок, предусмотренных </w:t>
      </w:r>
      <w:hyperlink r:id="rId202" w:history="1">
        <w:r>
          <w:rPr>
            <w:rStyle w:val="a4"/>
            <w:rFonts w:cs="Times New Roman CYR"/>
          </w:rPr>
          <w:t>пунктами 1</w:t>
        </w:r>
      </w:hyperlink>
      <w:r>
        <w:t xml:space="preserve"> и </w:t>
      </w:r>
      <w:hyperlink r:id="rId203" w:history="1">
        <w:r>
          <w:rPr>
            <w:rStyle w:val="a4"/>
            <w:rFonts w:cs="Times New Roman CYR"/>
          </w:rPr>
          <w:t>2 части 11 статьи 24</w:t>
        </w:r>
      </w:hyperlink>
      <w:r>
        <w:t xml:space="preserve"> Федерального закона), порядку, предусмотренному </w:t>
      </w:r>
      <w:hyperlink r:id="rId204" w:history="1">
        <w:r>
          <w:rPr>
            <w:rStyle w:val="a4"/>
            <w:rFonts w:cs="Times New Roman CYR"/>
          </w:rPr>
          <w:t>частью 3 статьи 23</w:t>
        </w:r>
      </w:hyperlink>
      <w:r>
        <w:t xml:space="preserve"> Федерального закона;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2" w:name="sub_102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20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>б) идентификационного кода закупки, указанного в протоколе определения поставщика (подрядчика, исполнителя), идентификационному коду закупки, указанному в извещении об осуществлении закупки, приглашении;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3" w:name="sub_102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20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0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идентификационного кода закупки, указанного в проекте контракта, предусмотренном </w:t>
      </w:r>
      <w:hyperlink w:anchor="sub_1046" w:history="1">
        <w:r>
          <w:rPr>
            <w:rStyle w:val="a4"/>
            <w:rFonts w:cs="Times New Roman CYR"/>
          </w:rPr>
          <w:t>подпунктом "е" пункта 4</w:t>
        </w:r>
      </w:hyperlink>
      <w:r>
        <w:t xml:space="preserve"> настоящих Правил, идентификационному коду закупки, указанному в протоколе определения поставщика (подрядчика, исполнителя);</w:t>
      </w:r>
    </w:p>
    <w:p w:rsidR="0041219A" w:rsidRDefault="0041219A">
      <w:bookmarkStart w:id="104" w:name="sub_10214"/>
      <w:r>
        <w:t xml:space="preserve">г) идентификационного кода закупки, указанного в выписке из проекта контракта, идентификационному коду закупки, указанному в выписке из протокола, предусмотренной </w:t>
      </w:r>
      <w:hyperlink w:anchor="sub_12613" w:history="1">
        <w:r>
          <w:rPr>
            <w:rStyle w:val="a4"/>
            <w:rFonts w:cs="Times New Roman CYR"/>
          </w:rPr>
          <w:t>абзацем третьим подпункта "а" пункта 26</w:t>
        </w:r>
      </w:hyperlink>
      <w:r>
        <w:t xml:space="preserve"> настоящих Правил;</w:t>
      </w:r>
    </w:p>
    <w:p w:rsidR="0041219A" w:rsidRDefault="0041219A">
      <w:bookmarkStart w:id="105" w:name="sub_10215"/>
      <w:bookmarkEnd w:id="104"/>
      <w:r>
        <w:t xml:space="preserve">д) формирования идентификационного кода закупки, указанного в проекте контракта, предусмотренном </w:t>
      </w:r>
      <w:hyperlink w:anchor="sub_1048" w:history="1">
        <w:r>
          <w:rPr>
            <w:rStyle w:val="a4"/>
            <w:rFonts w:cs="Times New Roman CYR"/>
          </w:rPr>
          <w:t>подпунктом "з"</w:t>
        </w:r>
      </w:hyperlink>
      <w:r>
        <w:t xml:space="preserve"> (при осуществлении закупок у единственного поставщика (подрядчика, исполнителя) в случаях, предусмотренных </w:t>
      </w:r>
      <w:hyperlink r:id="rId209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210" w:history="1">
        <w:r>
          <w:rPr>
            <w:rStyle w:val="a4"/>
            <w:rFonts w:cs="Times New Roman CYR"/>
          </w:rPr>
          <w:t>3</w:t>
        </w:r>
      </w:hyperlink>
      <w:r>
        <w:t xml:space="preserve">, </w:t>
      </w:r>
      <w:hyperlink r:id="rId211" w:history="1">
        <w:r>
          <w:rPr>
            <w:rStyle w:val="a4"/>
            <w:rFonts w:cs="Times New Roman CYR"/>
          </w:rPr>
          <w:t>6</w:t>
        </w:r>
      </w:hyperlink>
      <w:r>
        <w:t xml:space="preserve">, </w:t>
      </w:r>
      <w:hyperlink r:id="rId212" w:history="1">
        <w:r>
          <w:rPr>
            <w:rStyle w:val="a4"/>
            <w:rFonts w:cs="Times New Roman CYR"/>
          </w:rPr>
          <w:t>7</w:t>
        </w:r>
      </w:hyperlink>
      <w:r>
        <w:t xml:space="preserve">, </w:t>
      </w:r>
      <w:hyperlink r:id="rId213" w:history="1">
        <w:r>
          <w:rPr>
            <w:rStyle w:val="a4"/>
            <w:rFonts w:cs="Times New Roman CYR"/>
          </w:rPr>
          <w:t>10 - 14</w:t>
        </w:r>
      </w:hyperlink>
      <w:r>
        <w:t xml:space="preserve">, </w:t>
      </w:r>
      <w:hyperlink r:id="rId214" w:history="1">
        <w:r>
          <w:rPr>
            <w:rStyle w:val="a4"/>
            <w:rFonts w:cs="Times New Roman CYR"/>
          </w:rPr>
          <w:t>16</w:t>
        </w:r>
      </w:hyperlink>
      <w:r>
        <w:t xml:space="preserve">, </w:t>
      </w:r>
      <w:hyperlink r:id="rId215" w:history="1">
        <w:r>
          <w:rPr>
            <w:rStyle w:val="a4"/>
            <w:rFonts w:cs="Times New Roman CYR"/>
          </w:rPr>
          <w:t>17</w:t>
        </w:r>
      </w:hyperlink>
      <w:r>
        <w:t xml:space="preserve">, </w:t>
      </w:r>
      <w:hyperlink r:id="rId216" w:history="1">
        <w:r>
          <w:rPr>
            <w:rStyle w:val="a4"/>
            <w:rFonts w:cs="Times New Roman CYR"/>
          </w:rPr>
          <w:t>19</w:t>
        </w:r>
      </w:hyperlink>
      <w:r>
        <w:t xml:space="preserve">, </w:t>
      </w:r>
      <w:hyperlink r:id="rId217" w:history="1">
        <w:r>
          <w:rPr>
            <w:rStyle w:val="a4"/>
            <w:rFonts w:cs="Times New Roman CYR"/>
          </w:rPr>
          <w:t>22</w:t>
        </w:r>
      </w:hyperlink>
      <w:r>
        <w:t xml:space="preserve">, </w:t>
      </w:r>
      <w:hyperlink r:id="rId218" w:history="1">
        <w:r>
          <w:rPr>
            <w:rStyle w:val="a4"/>
            <w:rFonts w:cs="Times New Roman CYR"/>
          </w:rPr>
          <w:t>31 - 33</w:t>
        </w:r>
      </w:hyperlink>
      <w:r>
        <w:t xml:space="preserve">, </w:t>
      </w:r>
      <w:hyperlink r:id="rId219" w:history="1">
        <w:r>
          <w:rPr>
            <w:rStyle w:val="a4"/>
            <w:rFonts w:cs="Times New Roman CYR"/>
          </w:rPr>
          <w:t>35</w:t>
        </w:r>
      </w:hyperlink>
      <w:r>
        <w:t xml:space="preserve">, </w:t>
      </w:r>
      <w:hyperlink r:id="rId220" w:history="1">
        <w:r>
          <w:rPr>
            <w:rStyle w:val="a4"/>
            <w:rFonts w:cs="Times New Roman CYR"/>
          </w:rPr>
          <w:t>37 - 39</w:t>
        </w:r>
      </w:hyperlink>
      <w:r>
        <w:t xml:space="preserve">, </w:t>
      </w:r>
      <w:hyperlink r:id="rId221" w:history="1">
        <w:r>
          <w:rPr>
            <w:rStyle w:val="a4"/>
            <w:rFonts w:cs="Times New Roman CYR"/>
          </w:rPr>
          <w:t>47</w:t>
        </w:r>
      </w:hyperlink>
      <w:r>
        <w:t xml:space="preserve">, </w:t>
      </w:r>
      <w:hyperlink r:id="rId222" w:history="1">
        <w:r>
          <w:rPr>
            <w:rStyle w:val="a4"/>
            <w:rFonts w:cs="Times New Roman CYR"/>
          </w:rPr>
          <w:t>48</w:t>
        </w:r>
      </w:hyperlink>
      <w:r>
        <w:t xml:space="preserve">, </w:t>
      </w:r>
      <w:hyperlink r:id="rId223" w:history="1">
        <w:r>
          <w:rPr>
            <w:rStyle w:val="a4"/>
            <w:rFonts w:cs="Times New Roman CYR"/>
          </w:rPr>
          <w:t>54</w:t>
        </w:r>
      </w:hyperlink>
      <w:r>
        <w:t xml:space="preserve">, </w:t>
      </w:r>
      <w:hyperlink r:id="rId224" w:history="1">
        <w:r>
          <w:rPr>
            <w:rStyle w:val="a4"/>
            <w:rFonts w:cs="Times New Roman CYR"/>
          </w:rPr>
          <w:t>55 части 1 статьи 93</w:t>
        </w:r>
      </w:hyperlink>
      <w:r>
        <w:t xml:space="preserve"> Федерального закона) пункта 4 настоящих Правил, порядку, предусмотренному </w:t>
      </w:r>
      <w:hyperlink r:id="rId225" w:history="1">
        <w:r>
          <w:rPr>
            <w:rStyle w:val="a4"/>
            <w:rFonts w:cs="Times New Roman CYR"/>
          </w:rPr>
          <w:t>частью 3 статьи 23</w:t>
        </w:r>
      </w:hyperlink>
      <w:r>
        <w:t xml:space="preserve"> Федерального закона.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6" w:name="sub_1022"/>
      <w:bookmarkEnd w:id="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22 изменен с 3 февраля 2022 г. - </w:t>
      </w:r>
      <w:hyperlink r:id="rId2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22. Проверки, предусмотренные </w:t>
      </w:r>
      <w:hyperlink r:id="rId228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229" w:history="1">
        <w:r>
          <w:rPr>
            <w:rStyle w:val="a4"/>
            <w:rFonts w:cs="Times New Roman CYR"/>
          </w:rPr>
          <w:t>"д" пункта 11</w:t>
        </w:r>
      </w:hyperlink>
      <w:r>
        <w:t xml:space="preserve">, </w:t>
      </w:r>
      <w:hyperlink w:anchor="sub_1020" w:history="1">
        <w:r>
          <w:rPr>
            <w:rStyle w:val="a4"/>
            <w:rFonts w:cs="Times New Roman CYR"/>
          </w:rPr>
          <w:t>пунктами 20</w:t>
        </w:r>
      </w:hyperlink>
      <w:r>
        <w:t xml:space="preserve"> и </w:t>
      </w:r>
      <w:hyperlink w:anchor="sub_1021" w:history="1">
        <w:r>
          <w:rPr>
            <w:rStyle w:val="a4"/>
            <w:rFonts w:cs="Times New Roman CYR"/>
          </w:rPr>
          <w:t>21</w:t>
        </w:r>
      </w:hyperlink>
      <w:r>
        <w:t xml:space="preserve"> настоящих Правил, проводятся с учетом следующих особенностей: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7" w:name="sub_10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4 июня 2021 г. - </w:t>
      </w:r>
      <w:hyperlink r:id="rId23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мая </w:t>
      </w:r>
      <w:r>
        <w:rPr>
          <w:shd w:val="clear" w:color="auto" w:fill="F0F0F0"/>
        </w:rPr>
        <w:lastRenderedPageBreak/>
        <w:t>2021 г. N 814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при проведении совместных конкурсов или аукционов, предусмотренных </w:t>
      </w:r>
      <w:hyperlink r:id="rId232" w:history="1">
        <w:r>
          <w:rPr>
            <w:rStyle w:val="a4"/>
            <w:rFonts w:cs="Times New Roman CYR"/>
          </w:rPr>
          <w:t>статьей 25</w:t>
        </w:r>
      </w:hyperlink>
      <w:r>
        <w:t xml:space="preserve"> Федерального закона, при осуществлении централизованной закупки, предусмотренной </w:t>
      </w:r>
      <w:hyperlink r:id="rId233" w:history="1">
        <w:r>
          <w:rPr>
            <w:rStyle w:val="a4"/>
            <w:rFonts w:cs="Times New Roman CYR"/>
          </w:rPr>
          <w:t>статьей 26</w:t>
        </w:r>
      </w:hyperlink>
      <w:r>
        <w:t xml:space="preserve"> Федерального закона:</w:t>
      </w:r>
    </w:p>
    <w:p w:rsidR="0041219A" w:rsidRDefault="0041219A">
      <w:r>
        <w:t xml:space="preserve">объекты контроля, предусмотренные </w:t>
      </w:r>
      <w:hyperlink w:anchor="sub_1043" w:history="1">
        <w:r>
          <w:rPr>
            <w:rStyle w:val="a4"/>
            <w:rFonts w:cs="Times New Roman CYR"/>
          </w:rPr>
          <w:t>подпунктами "в" - "д" пункта 4</w:t>
        </w:r>
      </w:hyperlink>
      <w:r>
        <w:t xml:space="preserve"> настоящих Правил, направляются в соответствии с настоящими Правилами организатором совместных конкурсов или аукционов, уполномоченным органом, уполномоченным учреждением;</w:t>
      </w:r>
    </w:p>
    <w:p w:rsidR="0041219A" w:rsidRDefault="0041219A">
      <w:r>
        <w:t xml:space="preserve">объекты контроля, предусмотренные </w:t>
      </w:r>
      <w:hyperlink w:anchor="sub_1046" w:history="1">
        <w:r>
          <w:rPr>
            <w:rStyle w:val="a4"/>
            <w:rFonts w:cs="Times New Roman CYR"/>
          </w:rPr>
          <w:t>подпунктами "е" - "з" пункта 4</w:t>
        </w:r>
      </w:hyperlink>
      <w:r>
        <w:t xml:space="preserve"> настоящих Правил, направляются в соответствии с настоящими Правилами уполномоченным органом, уполномоченным учреждением в случае возложения в соответствии с </w:t>
      </w:r>
      <w:hyperlink r:id="rId234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на уполномоченный орган, уполномоченное учреждение полномочий на заключение контракта;</w:t>
      </w:r>
    </w:p>
    <w:p w:rsidR="0041219A" w:rsidRDefault="0041219A">
      <w:r>
        <w:t xml:space="preserve">проверки, предусмотренные </w:t>
      </w:r>
      <w:hyperlink w:anchor="sub_10201" w:history="1">
        <w:r>
          <w:rPr>
            <w:rStyle w:val="a4"/>
            <w:rFonts w:cs="Times New Roman CYR"/>
          </w:rPr>
          <w:t>подпунктами "а"</w:t>
        </w:r>
      </w:hyperlink>
      <w:r>
        <w:t xml:space="preserve"> и </w:t>
      </w:r>
      <w:hyperlink w:anchor="sub_10202" w:history="1">
        <w:r>
          <w:rPr>
            <w:rStyle w:val="a4"/>
            <w:rFonts w:cs="Times New Roman CYR"/>
          </w:rPr>
          <w:t>"б" пункта 20</w:t>
        </w:r>
      </w:hyperlink>
      <w:r>
        <w:t xml:space="preserve"> настоящих Правил, проводятся в отношении непревышения над общей суммой финансового обеспечения для осуществления каждой закупки, указанного в плане-графике, отдельном приложении к плану-графику (за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Правил) каждого заказчика;</w:t>
      </w:r>
    </w:p>
    <w:p w:rsidR="0041219A" w:rsidRDefault="0041219A">
      <w:bookmarkStart w:id="108" w:name="sub_102215"/>
      <w:r>
        <w:t xml:space="preserve">проверка, предусмотренная </w:t>
      </w:r>
      <w:hyperlink w:anchor="sub_10204" w:history="1">
        <w:r>
          <w:rPr>
            <w:rStyle w:val="a4"/>
            <w:rFonts w:cs="Times New Roman CYR"/>
          </w:rPr>
          <w:t>подпунктом "г" пункта 20</w:t>
        </w:r>
      </w:hyperlink>
      <w:r>
        <w:t xml:space="preserve"> настоящих Правил, проводится в отношении непревышения цены каждого контракта, указанной в проекте каждого контракта, над значением, определенным путем уменьшения цены, указанной в протоколе определения поставщика (подрядчика, исполнителя), пропорционально снижению начальной (максимальной) цены контракта, предложенному участником закупки, с которым заключаются контракты, и рассчитанным в отношении каждого контракта исходя из начальной (максимальной) цены такого контракта;</w:t>
      </w:r>
    </w:p>
    <w:p w:rsidR="0041219A" w:rsidRDefault="0041219A">
      <w:bookmarkStart w:id="109" w:name="sub_102216"/>
      <w:bookmarkEnd w:id="108"/>
      <w:r>
        <w:t xml:space="preserve">проверка, предусмотренная </w:t>
      </w:r>
      <w:hyperlink w:anchor="sub_10205" w:history="1">
        <w:r>
          <w:rPr>
            <w:rStyle w:val="a4"/>
            <w:rFonts w:cs="Times New Roman CYR"/>
          </w:rPr>
          <w:t>подпунктом "д" пункта 20</w:t>
        </w:r>
      </w:hyperlink>
      <w:r>
        <w:t xml:space="preserve"> настоящих Правил, проводится в отношении непревышения цены каждого контракта, указанной в выписке из проекта контракта, над значением, определенным путем уменьшения цены, указанной в выписке из протокола, предусмотренной </w:t>
      </w:r>
      <w:hyperlink w:anchor="sub_12613" w:history="1">
        <w:r>
          <w:rPr>
            <w:rStyle w:val="a4"/>
            <w:rFonts w:cs="Times New Roman CYR"/>
          </w:rPr>
          <w:t>абзацем третьим подпункта "а" пункта 26</w:t>
        </w:r>
      </w:hyperlink>
      <w:r>
        <w:t xml:space="preserve"> настоящих Правил, пропорционально снижению начальной (максимальной) цены контракта, предложенному участником закупки, с которым заключаются контракты, и рассчитанным в отношении каждого контракта исходя из начальной (максимальной) цены такого контракта;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0" w:name="sub_10222"/>
      <w:bookmarkEnd w:id="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23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3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в случае установления в извещении об осуществлении закупки, приглашении преимуществ, предоставляемых заказчиком в соответствии со </w:t>
      </w:r>
      <w:hyperlink r:id="rId237" w:history="1">
        <w:r>
          <w:rPr>
            <w:rStyle w:val="a4"/>
            <w:rFonts w:cs="Times New Roman CYR"/>
          </w:rPr>
          <w:t>статьями 28</w:t>
        </w:r>
      </w:hyperlink>
      <w:r>
        <w:t xml:space="preserve"> и </w:t>
      </w:r>
      <w:hyperlink r:id="rId238" w:history="1">
        <w:r>
          <w:rPr>
            <w:rStyle w:val="a4"/>
            <w:rFonts w:cs="Times New Roman CYR"/>
          </w:rPr>
          <w:t>29</w:t>
        </w:r>
      </w:hyperlink>
      <w:r>
        <w:t xml:space="preserve"> Федерального закона, проверки, предусмотренные </w:t>
      </w:r>
      <w:hyperlink w:anchor="sub_10205" w:history="1">
        <w:r>
          <w:rPr>
            <w:rStyle w:val="a4"/>
            <w:rFonts w:cs="Times New Roman CYR"/>
          </w:rPr>
          <w:t>подпунктами "д"</w:t>
        </w:r>
      </w:hyperlink>
      <w:r>
        <w:t xml:space="preserve"> и </w:t>
      </w:r>
      <w:hyperlink w:anchor="sub_10206" w:history="1">
        <w:r>
          <w:rPr>
            <w:rStyle w:val="a4"/>
            <w:rFonts w:cs="Times New Roman CYR"/>
          </w:rPr>
          <w:t>"е" пункта 20</w:t>
        </w:r>
      </w:hyperlink>
      <w:r>
        <w:t xml:space="preserve"> настоящих Правил, проводятся в отношении непревышения над финансовым обеспечением, указанным в извещении об осуществлении закупки, приглашении, выписке из приглашения соответственно;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1" w:name="sub_102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23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4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в случае если по результатам проведения открытого аукциона в электронной форме, закрытого аукциона в электронной форме в соответствии с Федеральным законом заключается контракт с участником закупки, предлагающим товар, происходящий из иностранного государства или группы иностранных государств, и заказчиком применяются условия допуска для целей осуществления закупок товаров, происходящих из иностранного государства или группы </w:t>
      </w:r>
      <w:r>
        <w:lastRenderedPageBreak/>
        <w:t xml:space="preserve">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241" w:history="1">
        <w:r>
          <w:rPr>
            <w:rStyle w:val="a4"/>
            <w:rFonts w:cs="Times New Roman CYR"/>
          </w:rPr>
          <w:t>частью 4 статьи 14</w:t>
        </w:r>
      </w:hyperlink>
      <w:r>
        <w:t xml:space="preserve"> Федерального закона, проверки, предусмотренные </w:t>
      </w:r>
      <w:hyperlink w:anchor="sub_10205" w:history="1">
        <w:r>
          <w:rPr>
            <w:rStyle w:val="a4"/>
            <w:rFonts w:cs="Times New Roman CYR"/>
          </w:rPr>
          <w:t>подпунктами "д"</w:t>
        </w:r>
      </w:hyperlink>
      <w:r>
        <w:t xml:space="preserve"> и </w:t>
      </w:r>
      <w:hyperlink w:anchor="sub_10206" w:history="1">
        <w:r>
          <w:rPr>
            <w:rStyle w:val="a4"/>
            <w:rFonts w:cs="Times New Roman CYR"/>
          </w:rPr>
          <w:t>"е" пункта 20</w:t>
        </w:r>
      </w:hyperlink>
      <w:r>
        <w:t xml:space="preserve"> настоящих Правил, проводятся в отношении непревышения цены контракта, указанной в проекте контракта, выписке из проекта контракта, сниженной в соответствии с такими условиями допуска, над ценой, указанной в протоколе определения поставщика (подрядчика, исполнителя), выписке из протокола, предусмотренной </w:t>
      </w:r>
      <w:hyperlink w:anchor="sub_12613" w:history="1">
        <w:r>
          <w:rPr>
            <w:rStyle w:val="a4"/>
            <w:rFonts w:cs="Times New Roman CYR"/>
          </w:rPr>
          <w:t>абзацем третьим подпункта "а" пункта 26</w:t>
        </w:r>
      </w:hyperlink>
      <w:r>
        <w:t xml:space="preserve"> настоящих Правил;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2" w:name="sub_102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3 февраля 2022 г. - </w:t>
      </w:r>
      <w:hyperlink r:id="rId24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4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г) в случае заключения контрактов в соответствии с </w:t>
      </w:r>
      <w:hyperlink r:id="rId244" w:history="1">
        <w:r>
          <w:rPr>
            <w:rStyle w:val="a4"/>
            <w:rFonts w:cs="Times New Roman CYR"/>
          </w:rPr>
          <w:t>частью 10 статьи 34</w:t>
        </w:r>
      </w:hyperlink>
      <w:r>
        <w:t xml:space="preserve"> Федерального закона:</w:t>
      </w:r>
    </w:p>
    <w:p w:rsidR="0041219A" w:rsidRDefault="0041219A">
      <w:bookmarkStart w:id="113" w:name="sub_102242"/>
      <w:r>
        <w:t xml:space="preserve">проверки, предусмотренные </w:t>
      </w:r>
      <w:hyperlink w:anchor="sub_10201" w:history="1">
        <w:r>
          <w:rPr>
            <w:rStyle w:val="a4"/>
            <w:rFonts w:cs="Times New Roman CYR"/>
          </w:rPr>
          <w:t>подпунктами "а"</w:t>
        </w:r>
      </w:hyperlink>
      <w:r>
        <w:t xml:space="preserve"> и </w:t>
      </w:r>
      <w:hyperlink w:anchor="sub_10202" w:history="1">
        <w:r>
          <w:rPr>
            <w:rStyle w:val="a4"/>
            <w:rFonts w:cs="Times New Roman CYR"/>
          </w:rPr>
          <w:t>"б" пункта 20</w:t>
        </w:r>
      </w:hyperlink>
      <w:r>
        <w:t xml:space="preserve"> настоящих Правил, проводятся в отношении непревышения финансового обеспечения, указанного в извещении об осуществлении закупки, приглашении или выписке из приглашения, над объемом финансового обеспечения для осуществления закупки, указанным в плане-графике или отдельном приложении к плану-графику (за исключением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Правил) соответственно. При этом проводится проверка соответствия финансового обеспечения для осуществления закупки, указанного в извещении об осуществлении закупки, приглашении, в разрезе планируемых платежей на текущий финансовый год, плановый период и последующие годы начальной (максимальной) цене каждого контракта, умноженной на количество контрактов, предполагаемых к заключению;</w:t>
      </w:r>
    </w:p>
    <w:p w:rsidR="0041219A" w:rsidRDefault="0041219A">
      <w:bookmarkStart w:id="114" w:name="sub_102243"/>
      <w:bookmarkEnd w:id="113"/>
      <w:r>
        <w:t xml:space="preserve">проверка, предусмотренная </w:t>
      </w:r>
      <w:hyperlink w:anchor="sub_10203" w:history="1">
        <w:r>
          <w:rPr>
            <w:rStyle w:val="a4"/>
            <w:rFonts w:cs="Times New Roman CYR"/>
          </w:rPr>
          <w:t>подпунктом "в" пункта 20</w:t>
        </w:r>
      </w:hyperlink>
      <w:r>
        <w:t xml:space="preserve"> настоящих Правил, проводится в отношении непревышения цен контрактов, предложенных участниками закупки, с которыми в соответствии с </w:t>
      </w:r>
      <w:hyperlink r:id="rId24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заключаются контракты, и указанных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закупки, приглашении;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5" w:name="sub_10225"/>
      <w:bookmarkEnd w:id="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3 февраля 2022 г. - </w:t>
      </w:r>
      <w:hyperlink r:id="rId24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4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д) в случае, предусмотренном </w:t>
      </w:r>
      <w:hyperlink r:id="rId248" w:history="1">
        <w:r>
          <w:rPr>
            <w:rStyle w:val="a4"/>
            <w:rFonts w:cs="Times New Roman CYR"/>
          </w:rPr>
          <w:t>пунктом 9 части 3 статьи 49</w:t>
        </w:r>
      </w:hyperlink>
      <w:r>
        <w:t xml:space="preserve"> Федерального закона, проверки, предусмотренные </w:t>
      </w:r>
      <w:hyperlink w:anchor="sub_10203" w:history="1">
        <w:r>
          <w:rPr>
            <w:rStyle w:val="a4"/>
            <w:rFonts w:cs="Times New Roman CYR"/>
          </w:rPr>
          <w:t>подпунктом "в" пункта 20</w:t>
        </w:r>
      </w:hyperlink>
      <w:r>
        <w:t xml:space="preserve"> настоящих Правил, не проводятся;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6" w:name="sub_102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"е" изменен с 16 ноября 2022 г. - </w:t>
      </w:r>
      <w:hyperlink r:id="rId24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5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е) при осуществлении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Правил, проверки, предусмотренные </w:t>
      </w:r>
      <w:hyperlink w:anchor="sub_10201" w:history="1">
        <w:r>
          <w:rPr>
            <w:rStyle w:val="a4"/>
            <w:rFonts w:cs="Times New Roman CYR"/>
          </w:rPr>
          <w:t>подпунктами "а"</w:t>
        </w:r>
      </w:hyperlink>
      <w:r>
        <w:t xml:space="preserve">, </w:t>
      </w:r>
      <w:hyperlink w:anchor="sub_10202" w:history="1">
        <w:r>
          <w:rPr>
            <w:rStyle w:val="a4"/>
            <w:rFonts w:cs="Times New Roman CYR"/>
          </w:rPr>
          <w:t>"б"</w:t>
        </w:r>
      </w:hyperlink>
      <w:r>
        <w:t xml:space="preserve"> и </w:t>
      </w:r>
      <w:hyperlink w:anchor="sub_10206" w:history="1">
        <w:r>
          <w:rPr>
            <w:rStyle w:val="a4"/>
            <w:rFonts w:cs="Times New Roman CYR"/>
          </w:rPr>
          <w:t>"е" пункта 20</w:t>
        </w:r>
      </w:hyperlink>
      <w:r>
        <w:t xml:space="preserve"> настоящих Правил, проводятся на предмет непревышения начальной (максимальной) цены контракта, цены контракта, указанных в извещении об осуществлении закупки, приглашении, выписке из приглашения, проекте контракта, выписке из проекта контракта над объемом финансового обеспечения для осуществления такой закупки.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7" w:name="sub_102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22 дополнен подпунктом "ж" с 1 июля 2021 г. - </w:t>
      </w:r>
      <w:hyperlink r:id="rId25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7 ноября 2020 г. N 1799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"ж" (в редакции </w:t>
      </w:r>
      <w:hyperlink r:id="rId252" w:history="1">
        <w:r>
          <w:rPr>
            <w:rStyle w:val="a4"/>
            <w:rFonts w:cs="Times New Roman CYR"/>
            <w:shd w:val="clear" w:color="auto" w:fill="F0F0F0"/>
          </w:rPr>
          <w:t>постановления</w:t>
        </w:r>
      </w:hyperlink>
      <w:r>
        <w:rPr>
          <w:shd w:val="clear" w:color="auto" w:fill="F0F0F0"/>
        </w:rPr>
        <w:t xml:space="preserve"> Правительства России от 7 ноября 2020 г. N 1799) </w:t>
      </w:r>
      <w:hyperlink r:id="rId253" w:history="1">
        <w:r>
          <w:rPr>
            <w:rStyle w:val="a4"/>
            <w:rFonts w:cs="Times New Roman CYR"/>
            <w:shd w:val="clear" w:color="auto" w:fill="F0F0F0"/>
          </w:rPr>
          <w:t>применяется</w:t>
        </w:r>
      </w:hyperlink>
      <w:r>
        <w:rPr>
          <w:shd w:val="clear" w:color="auto" w:fill="F0F0F0"/>
        </w:rPr>
        <w:t xml:space="preserve"> к отношениям, связанным с формированием, утверждением и ведением планов-графиков закупок на 2022 финансовый год, плановый период и последующие годы</w:t>
      </w:r>
    </w:p>
    <w:p w:rsidR="0041219A" w:rsidRDefault="0041219A">
      <w:r>
        <w:t xml:space="preserve">ж) при осуществлении закупок, предусмотренных </w:t>
      </w:r>
      <w:hyperlink r:id="rId254" w:history="1">
        <w:r>
          <w:rPr>
            <w:rStyle w:val="a4"/>
            <w:rFonts w:cs="Times New Roman CYR"/>
          </w:rPr>
          <w:t>подпунктом "а" пункта 18</w:t>
        </w:r>
      </w:hyperlink>
      <w:r>
        <w:t xml:space="preserve"> Положения, проверки, предусмотренные </w:t>
      </w:r>
      <w:hyperlink w:anchor="sub_10201" w:history="1">
        <w:r>
          <w:rPr>
            <w:rStyle w:val="a4"/>
            <w:rFonts w:cs="Times New Roman CYR"/>
          </w:rPr>
          <w:t>подпунктами "а"</w:t>
        </w:r>
      </w:hyperlink>
      <w:r>
        <w:t xml:space="preserve">, </w:t>
      </w:r>
      <w:hyperlink w:anchor="sub_10202" w:history="1">
        <w:r>
          <w:rPr>
            <w:rStyle w:val="a4"/>
            <w:rFonts w:cs="Times New Roman CYR"/>
          </w:rPr>
          <w:t>"б"</w:t>
        </w:r>
      </w:hyperlink>
      <w:r>
        <w:t xml:space="preserve"> и </w:t>
      </w:r>
      <w:hyperlink w:anchor="sub_10204" w:history="1">
        <w:r>
          <w:rPr>
            <w:rStyle w:val="a4"/>
            <w:rFonts w:cs="Times New Roman CYR"/>
          </w:rPr>
          <w:t>"г" пункта 20</w:t>
        </w:r>
      </w:hyperlink>
      <w:r>
        <w:t xml:space="preserve"> настоящих Правил, проводятся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бюджет" (если субъекты контроля являются лицами, указанными в </w:t>
      </w:r>
      <w:hyperlink r:id="rId255" w:history="1">
        <w:r>
          <w:rPr>
            <w:rStyle w:val="a4"/>
            <w:rFonts w:cs="Times New Roman CYR"/>
          </w:rPr>
          <w:t>подпунктах "а" - "д" пункта 2</w:t>
        </w:r>
      </w:hyperlink>
      <w:r>
        <w:t xml:space="preserve"> Положения, или лицами, указанными в </w:t>
      </w:r>
      <w:hyperlink r:id="rId256" w:history="1">
        <w:r>
          <w:rPr>
            <w:rStyle w:val="a4"/>
            <w:rFonts w:cs="Times New Roman CYR"/>
          </w:rPr>
          <w:t>подпунктах "е" - "к" пункта 2</w:t>
        </w:r>
      </w:hyperlink>
      <w:r>
        <w:t xml:space="preserve"> Положения, если в целях софинансирования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8" w:name="sub_102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22 дополнен подпунктом "з" с 3 февраля 2022 г. - </w:t>
      </w:r>
      <w:hyperlink r:id="rId25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r>
        <w:t xml:space="preserve">з) проверки, предусмотренные </w:t>
      </w:r>
      <w:hyperlink r:id="rId258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259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Правил, проводятся в отношении объекта контроля, предусмотренного </w:t>
      </w:r>
      <w:hyperlink r:id="rId260" w:history="1">
        <w:r>
          <w:rPr>
            <w:rStyle w:val="a4"/>
            <w:rFonts w:cs="Times New Roman CYR"/>
          </w:rPr>
          <w:t>подпунктом "и" пункта 4</w:t>
        </w:r>
      </w:hyperlink>
      <w:r>
        <w:t xml:space="preserve"> настоящих Правил, если проектом соглашения об изменении условий контракта предусмотрено изменение в части объекта закупки, источника финансирования (кодов видов расходов </w:t>
      </w:r>
      <w:hyperlink r:id="rId261" w:history="1">
        <w:r>
          <w:rPr>
            <w:rStyle w:val="a4"/>
            <w:rFonts w:cs="Times New Roman CYR"/>
          </w:rPr>
          <w:t>классификации</w:t>
        </w:r>
      </w:hyperlink>
      <w:r>
        <w:t xml:space="preserve"> расходов бюджетов бюджетной системы Российской Федерации), размера аванса.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9" w:name="sub_1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23 изменен с 3 февраля 2022 г. - </w:t>
      </w:r>
      <w:hyperlink r:id="rId26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6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23. Проверки, предусмотренные </w:t>
      </w:r>
      <w:hyperlink w:anchor="sub_1020" w:history="1">
        <w:r>
          <w:rPr>
            <w:rStyle w:val="a4"/>
            <w:rFonts w:cs="Times New Roman CYR"/>
          </w:rPr>
          <w:t>пунктами 20</w:t>
        </w:r>
      </w:hyperlink>
      <w:r>
        <w:t xml:space="preserve"> и </w:t>
      </w:r>
      <w:hyperlink w:anchor="sub_1021" w:history="1">
        <w:r>
          <w:rPr>
            <w:rStyle w:val="a4"/>
            <w:rFonts w:cs="Times New Roman CYR"/>
          </w:rPr>
          <w:t>21</w:t>
        </w:r>
      </w:hyperlink>
      <w:r>
        <w:t xml:space="preserve"> настоящих Правил, не проводятся в отношении закупок, предусмотренных </w:t>
      </w:r>
      <w:hyperlink w:anchor="sub_10155" w:history="1">
        <w:r>
          <w:rPr>
            <w:rStyle w:val="a4"/>
            <w:rFonts w:cs="Times New Roman CYR"/>
          </w:rPr>
          <w:t>подпунктами "д" - "з" пункта 15</w:t>
        </w:r>
      </w:hyperlink>
      <w:r>
        <w:t xml:space="preserve"> настоящих Правил. Проверки, предусмотренные пунктом 21 настоящих Правил, не проводятся в отношении закупок, предусмотренных </w:t>
      </w:r>
      <w:hyperlink w:anchor="sub_10152" w:history="1">
        <w:r>
          <w:rPr>
            <w:rStyle w:val="a4"/>
            <w:rFonts w:cs="Times New Roman CYR"/>
          </w:rPr>
          <w:t>подпунктом "б" пункта 15</w:t>
        </w:r>
      </w:hyperlink>
      <w:r>
        <w:t xml:space="preserve"> настоящих Правил. Проверки, предусмотренные </w:t>
      </w:r>
      <w:hyperlink r:id="rId264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265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Правил, не проводятся при осуществлении закупок субъектами контроля, являющимися заказчиками, указанными в </w:t>
      </w:r>
      <w:hyperlink r:id="rId266" w:history="1">
        <w:r>
          <w:rPr>
            <w:rStyle w:val="a4"/>
            <w:rFonts w:cs="Times New Roman CYR"/>
          </w:rPr>
          <w:t>подпунктах "в"</w:t>
        </w:r>
      </w:hyperlink>
      <w:r>
        <w:t xml:space="preserve"> и </w:t>
      </w:r>
      <w:hyperlink r:id="rId267" w:history="1">
        <w:r>
          <w:rPr>
            <w:rStyle w:val="a4"/>
            <w:rFonts w:cs="Times New Roman CYR"/>
          </w:rPr>
          <w:t>"з" пункта 2</w:t>
        </w:r>
      </w:hyperlink>
      <w:r>
        <w:t xml:space="preserve"> Положения, а также субъектами контроля, являющимися заказчиками и лицами, указанными в </w:t>
      </w:r>
      <w:hyperlink r:id="rId268" w:history="1">
        <w:r>
          <w:rPr>
            <w:rStyle w:val="a4"/>
            <w:rFonts w:cs="Times New Roman CYR"/>
          </w:rPr>
          <w:t>подпунктах "е"</w:t>
        </w:r>
      </w:hyperlink>
      <w:r>
        <w:t xml:space="preserve">, </w:t>
      </w:r>
      <w:hyperlink r:id="rId269" w:history="1">
        <w:r>
          <w:rPr>
            <w:rStyle w:val="a4"/>
            <w:rFonts w:cs="Times New Roman CYR"/>
          </w:rPr>
          <w:t>"ж"</w:t>
        </w:r>
      </w:hyperlink>
      <w:r>
        <w:t xml:space="preserve">, </w:t>
      </w:r>
      <w:hyperlink r:id="rId270" w:history="1">
        <w:r>
          <w:rPr>
            <w:rStyle w:val="a4"/>
            <w:rFonts w:cs="Times New Roman CYR"/>
          </w:rPr>
          <w:t>"и"</w:t>
        </w:r>
      </w:hyperlink>
      <w:r>
        <w:t xml:space="preserve"> и </w:t>
      </w:r>
      <w:hyperlink r:id="rId271" w:history="1">
        <w:r>
          <w:rPr>
            <w:rStyle w:val="a4"/>
            <w:rFonts w:cs="Times New Roman CYR"/>
          </w:rPr>
          <w:t>"к" пункта 2</w:t>
        </w:r>
      </w:hyperlink>
      <w:r>
        <w:t xml:space="preserve"> Положения, в случае отсутствия соглашений, предусмотренных </w:t>
      </w:r>
      <w:hyperlink r:id="rId272" w:history="1">
        <w:r>
          <w:rPr>
            <w:rStyle w:val="a4"/>
            <w:rFonts w:cs="Times New Roman CYR"/>
          </w:rPr>
          <w:t>частью 7 статьи 99</w:t>
        </w:r>
      </w:hyperlink>
      <w:r>
        <w:t xml:space="preserve"> Федерального закона.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0" w:name="sub_10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24 изменен с 16 ноября 2022 г. - </w:t>
      </w:r>
      <w:hyperlink r:id="rId27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7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пункта 24 (в редакции </w:t>
      </w:r>
      <w:hyperlink r:id="rId275" w:history="1">
        <w:r>
          <w:rPr>
            <w:rStyle w:val="a4"/>
            <w:rFonts w:cs="Times New Roman CYR"/>
            <w:shd w:val="clear" w:color="auto" w:fill="F0F0F0"/>
          </w:rPr>
          <w:t>постановления</w:t>
        </w:r>
      </w:hyperlink>
      <w:r>
        <w:rPr>
          <w:shd w:val="clear" w:color="auto" w:fill="F0F0F0"/>
        </w:rPr>
        <w:t xml:space="preserve"> Правительства России от 27 января 2022 г. N 60), касающиеся случая заключения контракта с использованием ЕИС в соответствии с </w:t>
      </w:r>
      <w:hyperlink r:id="rId276" w:history="1">
        <w:r>
          <w:rPr>
            <w:rStyle w:val="a4"/>
            <w:rFonts w:cs="Times New Roman CYR"/>
            <w:shd w:val="clear" w:color="auto" w:fill="F0F0F0"/>
          </w:rPr>
          <w:t>частью 14 статьи 93</w:t>
        </w:r>
      </w:hyperlink>
      <w:r>
        <w:rPr>
          <w:shd w:val="clear" w:color="auto" w:fill="F0F0F0"/>
        </w:rPr>
        <w:t xml:space="preserve"> Федерального закона, </w:t>
      </w:r>
      <w:hyperlink r:id="rId277" w:history="1">
        <w:r>
          <w:rPr>
            <w:rStyle w:val="a4"/>
            <w:rFonts w:cs="Times New Roman CYR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апреля 2023 г.</w:t>
      </w:r>
    </w:p>
    <w:p w:rsidR="0041219A" w:rsidRDefault="0041219A">
      <w:r>
        <w:t xml:space="preserve">24. В целях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 - "д" пункта 11</w:t>
        </w:r>
      </w:hyperlink>
      <w:r>
        <w:t xml:space="preserve"> настоящих Правил, при проведении открытого конкурса в электронной форме, открытого аукциона в электронной форме, запроса котировок в электронной форме, при осуществлении закупки у единственного поставщика (подрядчика, исполнителя) на сумму, предусмотренную </w:t>
      </w:r>
      <w:hyperlink r:id="rId278" w:history="1">
        <w:r>
          <w:rPr>
            <w:rStyle w:val="a4"/>
            <w:rFonts w:cs="Times New Roman CYR"/>
          </w:rPr>
          <w:t>частью 12 статьи 93</w:t>
        </w:r>
      </w:hyperlink>
      <w:r>
        <w:t xml:space="preserve"> Федерального закона, а также если при осуществлении закупки у единственного поставщика (подрядчика, исполнителя) </w:t>
      </w:r>
      <w:r>
        <w:rPr>
          <w:rStyle w:val="aa"/>
          <w:rFonts w:cs="Times New Roman CYR"/>
          <w:shd w:val="clear" w:color="auto" w:fill="D8EDE8"/>
        </w:rPr>
        <w:t xml:space="preserve">контракт заключается с использованием единой информационной системы в соответствии с </w:t>
      </w:r>
      <w:hyperlink r:id="rId279" w:history="1">
        <w:r>
          <w:rPr>
            <w:rStyle w:val="a4"/>
            <w:rFonts w:cs="Times New Roman CYR"/>
            <w:shd w:val="clear" w:color="auto" w:fill="D8EDE8"/>
          </w:rPr>
          <w:t>частью 14 статьи 93</w:t>
        </w:r>
      </w:hyperlink>
      <w:r>
        <w:rPr>
          <w:rStyle w:val="aa"/>
          <w:rFonts w:cs="Times New Roman CYR"/>
          <w:shd w:val="clear" w:color="auto" w:fill="D8EDE8"/>
        </w:rPr>
        <w:t xml:space="preserve"> Федерального закона</w:t>
      </w:r>
      <w:r>
        <w:t>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1" w:name="sub_102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"/>
    <w:p w:rsidR="0041219A" w:rsidRDefault="0041219A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"а" изменен с 1 июля 2023 г. - </w:t>
      </w:r>
      <w:hyperlink r:id="rId28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81" w:history="1">
        <w:r>
          <w:rPr>
            <w:rStyle w:val="a4"/>
            <w:rFonts w:cs="Times New Roman CYR"/>
            <w:shd w:val="clear" w:color="auto" w:fill="F0F0F0"/>
          </w:rPr>
          <w:t>См. будущую редакцию</w:t>
        </w:r>
      </w:hyperlink>
    </w:p>
    <w:p w:rsidR="0041219A" w:rsidRDefault="0041219A">
      <w:r>
        <w:t xml:space="preserve">а) извещение об осуществлении закупки (за исключением закупок у единственного поставщика (подрядчика, исполнителя) в случаях, предусмотренных </w:t>
      </w:r>
      <w:hyperlink r:id="rId282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283" w:history="1">
        <w:r>
          <w:rPr>
            <w:rStyle w:val="a4"/>
            <w:rFonts w:cs="Times New Roman CYR"/>
          </w:rPr>
          <w:t>6</w:t>
        </w:r>
      </w:hyperlink>
      <w:r>
        <w:t xml:space="preserve"> и </w:t>
      </w:r>
      <w:hyperlink r:id="rId284" w:history="1">
        <w:r>
          <w:rPr>
            <w:rStyle w:val="a4"/>
            <w:rFonts w:cs="Times New Roman CYR"/>
          </w:rPr>
          <w:t>17 части 1 статьи 93</w:t>
        </w:r>
      </w:hyperlink>
      <w:r>
        <w:t xml:space="preserve"> Федерального закона), протокол определения поставщика (подрядчика, исполнителя) (за исключением закупок у единственного поставщика (подрядчика, исполнителя) в случаях, предусмотренных пунктами 2, 6 и 17 части 1 статьи 93 Федерального закона) и проект контракта, предусмотренный </w:t>
      </w:r>
      <w:hyperlink w:anchor="sub_1046" w:history="1">
        <w:r>
          <w:rPr>
            <w:rStyle w:val="a4"/>
            <w:rFonts w:cs="Times New Roman CYR"/>
          </w:rPr>
          <w:t>подпунктом "е" пункта 4</w:t>
        </w:r>
      </w:hyperlink>
      <w:r>
        <w:t xml:space="preserve"> настоящих Правил, направляются автоматически с использованием единой информационной системы в орган контроля, указанный в </w:t>
      </w:r>
      <w:hyperlink w:anchor="sub_10021" w:history="1">
        <w:r>
          <w:rPr>
            <w:rStyle w:val="a4"/>
            <w:rFonts w:cs="Times New Roman CYR"/>
          </w:rPr>
          <w:t>подпункте "а" пункта 2</w:t>
        </w:r>
      </w:hyperlink>
      <w:r>
        <w:t xml:space="preserve"> настоящих Правил, при их направлении субъектами контроля, указанными в </w:t>
      </w:r>
      <w:hyperlink w:anchor="sub_1005" w:history="1">
        <w:r>
          <w:rPr>
            <w:rStyle w:val="a4"/>
            <w:rFonts w:cs="Times New Roman CYR"/>
          </w:rPr>
          <w:t>пункте 5</w:t>
        </w:r>
      </w:hyperlink>
      <w:r>
        <w:t xml:space="preserve"> настоящих Правил, для размещения в соответствии с Федеральным законом в единой информационной системе;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2" w:name="sub_102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 июля 2023 г. - </w:t>
      </w:r>
      <w:hyperlink r:id="rId28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86" w:history="1">
        <w:r>
          <w:rPr>
            <w:rStyle w:val="a4"/>
            <w:rFonts w:cs="Times New Roman CYR"/>
            <w:shd w:val="clear" w:color="auto" w:fill="F0F0F0"/>
          </w:rPr>
          <w:t>См. будущую редакцию</w:t>
        </w:r>
      </w:hyperlink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16 ноября 2022 г. - </w:t>
      </w:r>
      <w:hyperlink r:id="rId28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28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 извещение об осуществлении закупки (за исключением закупок у единственного поставщика (подрядчика, исполнителя) в случаях, предусмотренных </w:t>
      </w:r>
      <w:hyperlink r:id="rId289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290" w:history="1">
        <w:r>
          <w:rPr>
            <w:rStyle w:val="a4"/>
            <w:rFonts w:cs="Times New Roman CYR"/>
          </w:rPr>
          <w:t>6</w:t>
        </w:r>
      </w:hyperlink>
      <w:r>
        <w:t xml:space="preserve"> и </w:t>
      </w:r>
      <w:hyperlink r:id="rId291" w:history="1">
        <w:r>
          <w:rPr>
            <w:rStyle w:val="a4"/>
            <w:rFonts w:cs="Times New Roman CYR"/>
          </w:rPr>
          <w:t>17 части 1 статьи 93</w:t>
        </w:r>
      </w:hyperlink>
      <w:r>
        <w:t xml:space="preserve"> Федерального закона), проект контракта, предусмотренный </w:t>
      </w:r>
      <w:hyperlink w:anchor="sub_1046" w:history="1">
        <w:r>
          <w:rPr>
            <w:rStyle w:val="a4"/>
            <w:rFonts w:cs="Times New Roman CYR"/>
          </w:rPr>
          <w:t>подпунктом "е" пункта 4</w:t>
        </w:r>
      </w:hyperlink>
      <w:r>
        <w:t xml:space="preserve"> настоящих Правил (за исключением случаев проведения запроса котировок в электронной форме, осуществления закупки у единственного поставщика (подрядчика, исполнителя) на сумму, предусмотренную </w:t>
      </w:r>
      <w:hyperlink r:id="rId292" w:history="1">
        <w:r>
          <w:rPr>
            <w:rStyle w:val="a4"/>
            <w:rFonts w:cs="Times New Roman CYR"/>
          </w:rPr>
          <w:t>частью 12 статьи 93</w:t>
        </w:r>
      </w:hyperlink>
      <w:r>
        <w:t xml:space="preserve"> Федерального закона),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sub_10022" w:history="1">
        <w:r>
          <w:rPr>
            <w:rStyle w:val="a4"/>
            <w:rFonts w:cs="Times New Roman CYR"/>
          </w:rPr>
          <w:t>подпункте "б" пункта 2</w:t>
        </w:r>
      </w:hyperlink>
      <w: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293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r:id="rId294" w:history="1">
        <w:r>
          <w:rPr>
            <w:rStyle w:val="a4"/>
            <w:rFonts w:cs="Times New Roman CYR"/>
          </w:rPr>
          <w:t>"б"</w:t>
        </w:r>
      </w:hyperlink>
      <w:r>
        <w:t xml:space="preserve">, </w:t>
      </w:r>
      <w:hyperlink r:id="rId295" w:history="1">
        <w:r>
          <w:rPr>
            <w:rStyle w:val="a4"/>
            <w:rFonts w:cs="Times New Roman CYR"/>
          </w:rPr>
          <w:t>"г" - "ж"</w:t>
        </w:r>
      </w:hyperlink>
      <w:r>
        <w:t xml:space="preserve">, </w:t>
      </w:r>
      <w:hyperlink r:id="rId296" w:history="1">
        <w:r>
          <w:rPr>
            <w:rStyle w:val="a4"/>
            <w:rFonts w:cs="Times New Roman CYR"/>
          </w:rPr>
          <w:t>"и"</w:t>
        </w:r>
      </w:hyperlink>
      <w:r>
        <w:t xml:space="preserve"> и </w:t>
      </w:r>
      <w:hyperlink r:id="rId297" w:history="1">
        <w:r>
          <w:rPr>
            <w:rStyle w:val="a4"/>
            <w:rFonts w:cs="Times New Roman CYR"/>
          </w:rPr>
          <w:t>"к" пункта 2</w:t>
        </w:r>
      </w:hyperlink>
      <w:r>
        <w:t xml:space="preserve"> Положения, для размещения в соответствии с Федеральным законом в единой информационной системе;</w:t>
      </w:r>
    </w:p>
    <w:p w:rsidR="0041219A" w:rsidRDefault="0041219A">
      <w:bookmarkStart w:id="123" w:name="sub_10243"/>
      <w:r>
        <w:t xml:space="preserve">в) орган контроля, указанный в </w:t>
      </w:r>
      <w:hyperlink w:anchor="sub_10021" w:history="1">
        <w:r>
          <w:rPr>
            <w:rStyle w:val="a4"/>
            <w:rFonts w:cs="Times New Roman CYR"/>
          </w:rPr>
          <w:t>подпункте "а" пункта 2</w:t>
        </w:r>
      </w:hyperlink>
      <w:r>
        <w:t xml:space="preserve"> настоящих Правил, не позднее одного часа с момента поступления в соответствии с </w:t>
      </w:r>
      <w:hyperlink w:anchor="sub_10241" w:history="1">
        <w:r>
          <w:rPr>
            <w:rStyle w:val="a4"/>
            <w:rFonts w:cs="Times New Roman CYR"/>
          </w:rPr>
          <w:t>подпунктом "а"</w:t>
        </w:r>
      </w:hyperlink>
      <w:r>
        <w:t xml:space="preserve"> настоящего пункта извещения об осуществлении закупки, протокола определения поставщика (подрядчика, исполнителя), проекта контракта, предусмотренного </w:t>
      </w:r>
      <w:hyperlink w:anchor="sub_1046" w:history="1">
        <w:r>
          <w:rPr>
            <w:rStyle w:val="a4"/>
            <w:rFonts w:cs="Times New Roman CYR"/>
          </w:rPr>
          <w:t>подпунктом "е" пункта 4</w:t>
        </w:r>
      </w:hyperlink>
      <w:r>
        <w:t xml:space="preserve"> настоящих Правил:</w:t>
      </w:r>
    </w:p>
    <w:bookmarkEnd w:id="123"/>
    <w:p w:rsidR="0041219A" w:rsidRDefault="0041219A">
      <w:r>
        <w:t xml:space="preserve">проводит в соответствии с </w:t>
      </w:r>
      <w:hyperlink w:anchor="sub_1020" w:history="1">
        <w:r>
          <w:rPr>
            <w:rStyle w:val="a4"/>
            <w:rFonts w:cs="Times New Roman CYR"/>
          </w:rPr>
          <w:t>пунктами 20 - 22</w:t>
        </w:r>
      </w:hyperlink>
      <w:r>
        <w:t xml:space="preserve"> настоящих Правил с использованием единой информационной системы предусмотренные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 11</w:t>
        </w:r>
      </w:hyperlink>
      <w:r>
        <w:t xml:space="preserve"> настоящих Правил проверки;</w:t>
      </w:r>
    </w:p>
    <w:p w:rsidR="0041219A" w:rsidRDefault="0041219A">
      <w:bookmarkStart w:id="124" w:name="sub_102433"/>
      <w:r>
        <w:t xml:space="preserve">по результатам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 11</w:t>
        </w:r>
      </w:hyperlink>
      <w:r>
        <w:t xml:space="preserve"> настоящих Правил, формирует с использованием единой информационной системы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41219A" w:rsidRDefault="0041219A">
      <w:bookmarkStart w:id="125" w:name="sub_12424"/>
      <w:bookmarkEnd w:id="124"/>
      <w:r>
        <w:t>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несоответствии;</w:t>
      </w:r>
    </w:p>
    <w:p w:rsidR="0041219A" w:rsidRDefault="0041219A">
      <w:bookmarkStart w:id="126" w:name="sub_10244"/>
      <w:bookmarkEnd w:id="125"/>
      <w:r>
        <w:t xml:space="preserve">г) орган контроля, указанный в </w:t>
      </w:r>
      <w:hyperlink w:anchor="sub_10022" w:history="1">
        <w:r>
          <w:rPr>
            <w:rStyle w:val="a4"/>
            <w:rFonts w:cs="Times New Roman CYR"/>
          </w:rPr>
          <w:t>подпункте "б" пункта 2</w:t>
        </w:r>
      </w:hyperlink>
      <w:r>
        <w:t xml:space="preserve"> настоящих Правил не позднее одного рабочего дня со дня, следующего за днем поступления в соответствии с подпунктом "б" настоящего пункта извещения об осуществлении закупки, проекта контракта, предусмотренного </w:t>
      </w:r>
      <w:hyperlink w:anchor="sub_1046" w:history="1">
        <w:r>
          <w:rPr>
            <w:rStyle w:val="a4"/>
            <w:rFonts w:cs="Times New Roman CYR"/>
          </w:rPr>
          <w:t>подпунктом "е" пункта 4</w:t>
        </w:r>
      </w:hyperlink>
      <w:r>
        <w:t xml:space="preserve"> настоящих Правил, проекта соглашения об изменении условий контракта:</w:t>
      </w:r>
    </w:p>
    <w:bookmarkEnd w:id="126"/>
    <w:p w:rsidR="0041219A" w:rsidRDefault="0041219A">
      <w:r>
        <w:lastRenderedPageBreak/>
        <w:t xml:space="preserve">проводит предусмотренные </w:t>
      </w:r>
      <w:hyperlink r:id="rId298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299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 проверки;</w:t>
      </w:r>
    </w:p>
    <w:p w:rsidR="0041219A" w:rsidRDefault="0041219A">
      <w:bookmarkStart w:id="127" w:name="sub_102443"/>
      <w:r>
        <w:t xml:space="preserve">по результатам проверок, предусмотренных </w:t>
      </w:r>
      <w:hyperlink r:id="rId300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301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sub_15000" w:history="1">
        <w:r>
          <w:rPr>
            <w:rStyle w:val="a4"/>
            <w:rFonts w:cs="Times New Roman CYR"/>
          </w:rPr>
          <w:t>приложением N 5</w:t>
        </w:r>
      </w:hyperlink>
      <w:r>
        <w:t>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bookmarkEnd w:id="127"/>
    <w:p w:rsidR="0041219A" w:rsidRDefault="0041219A">
      <w: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Правилам, и направляет его субъекту контроля;</w:t>
      </w:r>
    </w:p>
    <w:p w:rsidR="0041219A" w:rsidRDefault="0041219A">
      <w:bookmarkStart w:id="128" w:name="sub_10245"/>
      <w:r>
        <w:t xml:space="preserve">д) извещение об осуществлении закупки, проект контракта, предусмотренный </w:t>
      </w:r>
      <w:hyperlink w:anchor="sub_1046" w:history="1">
        <w:r>
          <w:rPr>
            <w:rStyle w:val="a4"/>
            <w:rFonts w:cs="Times New Roman CYR"/>
          </w:rPr>
          <w:t>подпунктом "е" пункта 4</w:t>
        </w:r>
      </w:hyperlink>
      <w:r>
        <w:t xml:space="preserve"> настоящих Правил,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отметки, предусмотренной </w:t>
      </w:r>
      <w:hyperlink r:id="rId302" w:history="1">
        <w:r>
          <w:rPr>
            <w:rStyle w:val="a4"/>
            <w:rFonts w:cs="Times New Roman CYR"/>
          </w:rPr>
          <w:t>абзацем третьим подпункта "в"</w:t>
        </w:r>
      </w:hyperlink>
      <w:r>
        <w:t xml:space="preserve"> настоящего пункта, а также уведомления, предусмотренного </w:t>
      </w:r>
      <w:hyperlink r:id="rId303" w:history="1">
        <w:r>
          <w:rPr>
            <w:rStyle w:val="a4"/>
            <w:rFonts w:cs="Times New Roman CYR"/>
          </w:rPr>
          <w:t>абзацем третьим подпункта "г"</w:t>
        </w:r>
      </w:hyperlink>
      <w:r>
        <w:t xml:space="preserve"> настоящего пункта. В случае отсутствия таких отметки и уведомления извещение об осуществлении закупки, проект контракта, предусмотренный подпунктом "е" пункта 4 настоящих Правил, и проект соглашения об изменении условий контракта в единой информационной системе не размещаются;</w:t>
      </w:r>
    </w:p>
    <w:p w:rsidR="0041219A" w:rsidRDefault="0041219A">
      <w:bookmarkStart w:id="129" w:name="sub_10246"/>
      <w:bookmarkEnd w:id="128"/>
      <w:r>
        <w:t xml:space="preserve">е) протокол определения поставщика (подрядчика, исполнителя) автоматически размещается в единой информационной системе не позднее одного часа с момента формирования отметки, предусмотренной </w:t>
      </w:r>
      <w:hyperlink r:id="rId304" w:history="1">
        <w:r>
          <w:rPr>
            <w:rStyle w:val="a4"/>
            <w:rFonts w:cs="Times New Roman CYR"/>
          </w:rPr>
          <w:t>абзацем третьим подпункта "в"</w:t>
        </w:r>
      </w:hyperlink>
      <w:r>
        <w:t xml:space="preserve"> настоящего пункта. В случае отсутствия такой отметки протокол определения поставщика (подрядчика, исполнителя) в единой информационной системе не размещается.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0" w:name="sub_1025"/>
      <w:bookmarkEnd w:id="1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25 изменен с 3 февраля 2022 г. - </w:t>
      </w:r>
      <w:hyperlink r:id="rId30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25. В целях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 - "д" пункта 11</w:t>
        </w:r>
      </w:hyperlink>
      <w:r>
        <w:t xml:space="preserve"> настоящих Правил, при осуществлении закупок у единственного поставщика (подрядчика, исполнителя) в случаях, предусмотренных </w:t>
      </w:r>
      <w:hyperlink r:id="rId307" w:history="1">
        <w:r>
          <w:rPr>
            <w:rStyle w:val="a4"/>
            <w:rFonts w:cs="Times New Roman CYR"/>
          </w:rPr>
          <w:t>пунктами 2</w:t>
        </w:r>
      </w:hyperlink>
      <w:r>
        <w:t xml:space="preserve">, </w:t>
      </w:r>
      <w:hyperlink r:id="rId308" w:history="1">
        <w:r>
          <w:rPr>
            <w:rStyle w:val="a4"/>
            <w:rFonts w:cs="Times New Roman CYR"/>
          </w:rPr>
          <w:t>3</w:t>
        </w:r>
      </w:hyperlink>
      <w:r>
        <w:t xml:space="preserve">, </w:t>
      </w:r>
      <w:hyperlink r:id="rId309" w:history="1">
        <w:r>
          <w:rPr>
            <w:rStyle w:val="a4"/>
            <w:rFonts w:cs="Times New Roman CYR"/>
          </w:rPr>
          <w:t>6</w:t>
        </w:r>
      </w:hyperlink>
      <w:r>
        <w:t xml:space="preserve">, </w:t>
      </w:r>
      <w:hyperlink r:id="rId310" w:history="1">
        <w:r>
          <w:rPr>
            <w:rStyle w:val="a4"/>
            <w:rFonts w:cs="Times New Roman CYR"/>
          </w:rPr>
          <w:t>7</w:t>
        </w:r>
      </w:hyperlink>
      <w:r>
        <w:t xml:space="preserve">, </w:t>
      </w:r>
      <w:hyperlink r:id="rId311" w:history="1">
        <w:r>
          <w:rPr>
            <w:rStyle w:val="a4"/>
            <w:rFonts w:cs="Times New Roman CYR"/>
          </w:rPr>
          <w:t>10 - 14</w:t>
        </w:r>
      </w:hyperlink>
      <w:r>
        <w:t xml:space="preserve">, </w:t>
      </w:r>
      <w:hyperlink r:id="rId312" w:history="1">
        <w:r>
          <w:rPr>
            <w:rStyle w:val="a4"/>
            <w:rFonts w:cs="Times New Roman CYR"/>
          </w:rPr>
          <w:t>16</w:t>
        </w:r>
      </w:hyperlink>
      <w:r>
        <w:t xml:space="preserve">, </w:t>
      </w:r>
      <w:hyperlink r:id="rId313" w:history="1">
        <w:r>
          <w:rPr>
            <w:rStyle w:val="a4"/>
            <w:rFonts w:cs="Times New Roman CYR"/>
          </w:rPr>
          <w:t>17</w:t>
        </w:r>
      </w:hyperlink>
      <w:r>
        <w:t xml:space="preserve">, </w:t>
      </w:r>
      <w:hyperlink r:id="rId314" w:history="1">
        <w:r>
          <w:rPr>
            <w:rStyle w:val="a4"/>
            <w:rFonts w:cs="Times New Roman CYR"/>
          </w:rPr>
          <w:t>19</w:t>
        </w:r>
      </w:hyperlink>
      <w:r>
        <w:t xml:space="preserve">, </w:t>
      </w:r>
      <w:hyperlink r:id="rId315" w:history="1">
        <w:r>
          <w:rPr>
            <w:rStyle w:val="a4"/>
            <w:rFonts w:cs="Times New Roman CYR"/>
          </w:rPr>
          <w:t>22</w:t>
        </w:r>
      </w:hyperlink>
      <w:r>
        <w:t xml:space="preserve">, </w:t>
      </w:r>
      <w:hyperlink r:id="rId316" w:history="1">
        <w:r>
          <w:rPr>
            <w:rStyle w:val="a4"/>
            <w:rFonts w:cs="Times New Roman CYR"/>
          </w:rPr>
          <w:t>31 - 33</w:t>
        </w:r>
      </w:hyperlink>
      <w:r>
        <w:t xml:space="preserve">, </w:t>
      </w:r>
      <w:hyperlink r:id="rId317" w:history="1">
        <w:r>
          <w:rPr>
            <w:rStyle w:val="a4"/>
            <w:rFonts w:cs="Times New Roman CYR"/>
          </w:rPr>
          <w:t>35</w:t>
        </w:r>
      </w:hyperlink>
      <w:r>
        <w:t xml:space="preserve">, </w:t>
      </w:r>
      <w:hyperlink r:id="rId318" w:history="1">
        <w:r>
          <w:rPr>
            <w:rStyle w:val="a4"/>
            <w:rFonts w:cs="Times New Roman CYR"/>
          </w:rPr>
          <w:t>37 - 39</w:t>
        </w:r>
      </w:hyperlink>
      <w:r>
        <w:t xml:space="preserve">, </w:t>
      </w:r>
      <w:hyperlink r:id="rId319" w:history="1">
        <w:r>
          <w:rPr>
            <w:rStyle w:val="a4"/>
            <w:rFonts w:cs="Times New Roman CYR"/>
          </w:rPr>
          <w:t>47</w:t>
        </w:r>
      </w:hyperlink>
      <w:r>
        <w:t xml:space="preserve">, </w:t>
      </w:r>
      <w:hyperlink r:id="rId320" w:history="1">
        <w:r>
          <w:rPr>
            <w:rStyle w:val="a4"/>
            <w:rFonts w:cs="Times New Roman CYR"/>
          </w:rPr>
          <w:t>48</w:t>
        </w:r>
      </w:hyperlink>
      <w:r>
        <w:t xml:space="preserve">, </w:t>
      </w:r>
      <w:hyperlink r:id="rId321" w:history="1">
        <w:r>
          <w:rPr>
            <w:rStyle w:val="a4"/>
            <w:rFonts w:cs="Times New Roman CYR"/>
          </w:rPr>
          <w:t>54</w:t>
        </w:r>
      </w:hyperlink>
      <w:r>
        <w:t xml:space="preserve">, </w:t>
      </w:r>
      <w:hyperlink r:id="rId322" w:history="1">
        <w:r>
          <w:rPr>
            <w:rStyle w:val="a4"/>
            <w:rFonts w:cs="Times New Roman CYR"/>
          </w:rPr>
          <w:t>55 части 1 статьи 93</w:t>
        </w:r>
      </w:hyperlink>
      <w:r>
        <w:t xml:space="preserve"> Федерального закона: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1" w:name="sub_102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1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16 ноября 2022 г. - </w:t>
      </w:r>
      <w:hyperlink r:id="rId32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2022 г. N 1946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2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субъекты контроля, указанные в </w:t>
      </w:r>
      <w:hyperlink w:anchor="sub_1006" w:history="1">
        <w:r>
          <w:rPr>
            <w:rStyle w:val="a4"/>
            <w:rFonts w:cs="Times New Roman CYR"/>
          </w:rPr>
          <w:t>пунктах 6-9</w:t>
        </w:r>
      </w:hyperlink>
      <w:r>
        <w:t xml:space="preserve"> настоящих Правил, направляют в соответствии с </w:t>
      </w:r>
      <w:hyperlink w:anchor="sub_10131" w:history="1">
        <w:r>
          <w:rPr>
            <w:rStyle w:val="a4"/>
            <w:rFonts w:cs="Times New Roman CYR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Правил, проект контракта, предусмотренный </w:t>
      </w:r>
      <w:hyperlink w:anchor="sub_1048" w:history="1">
        <w:r>
          <w:rPr>
            <w:rStyle w:val="a4"/>
            <w:rFonts w:cs="Times New Roman CYR"/>
          </w:rPr>
          <w:t>подпунктом "з" пункта 4</w:t>
        </w:r>
      </w:hyperlink>
      <w:r>
        <w:t xml:space="preserve"> настоящих Правил, до направления в соответствии с </w:t>
      </w:r>
      <w:hyperlink r:id="rId32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проекта контракта участнику закупки, с которым заключается контракт;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2" w:name="sub_102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3 февраля 2022 г. - </w:t>
      </w:r>
      <w:hyperlink r:id="rId3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орган контроля не позднее 3 рабочих дней со дня, следующего за днем поступления в соответствии с </w:t>
      </w:r>
      <w:hyperlink w:anchor="sub_1025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 проекта контракта:</w:t>
      </w:r>
    </w:p>
    <w:p w:rsidR="0041219A" w:rsidRDefault="0041219A">
      <w:bookmarkStart w:id="133" w:name="sub_12522"/>
      <w:r>
        <w:t xml:space="preserve">проводит в соответствии с </w:t>
      </w:r>
      <w:hyperlink w:anchor="sub_1020" w:history="1">
        <w:r>
          <w:rPr>
            <w:rStyle w:val="a4"/>
            <w:rFonts w:cs="Times New Roman CYR"/>
          </w:rPr>
          <w:t>пунктами 20 - 22</w:t>
        </w:r>
      </w:hyperlink>
      <w:r>
        <w:t xml:space="preserve"> настоящих Правил проверки, предусмотренные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 11</w:t>
        </w:r>
      </w:hyperlink>
      <w:r>
        <w:t xml:space="preserve"> настоящих Правил. Орган контроля, предусмотренный </w:t>
      </w:r>
      <w:hyperlink w:anchor="sub_10022" w:history="1">
        <w:r>
          <w:rPr>
            <w:rStyle w:val="a4"/>
            <w:rFonts w:cs="Times New Roman CYR"/>
          </w:rPr>
          <w:t>подпунктом "б" пункта 2</w:t>
        </w:r>
      </w:hyperlink>
      <w:r>
        <w:t xml:space="preserve"> настоящих Правил, также проводит проверки, предусмотренные </w:t>
      </w:r>
      <w:hyperlink r:id="rId328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329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Правил;</w:t>
      </w:r>
    </w:p>
    <w:p w:rsidR="0041219A" w:rsidRDefault="0041219A">
      <w:bookmarkStart w:id="134" w:name="sub_12523"/>
      <w:bookmarkEnd w:id="133"/>
      <w:r>
        <w:t xml:space="preserve">по результатам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 11</w:t>
        </w:r>
      </w:hyperlink>
      <w:r>
        <w:t xml:space="preserve"> 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sub_15000" w:history="1">
        <w:r>
          <w:rPr>
            <w:rStyle w:val="a4"/>
            <w:rFonts w:cs="Times New Roman CYR"/>
          </w:rPr>
          <w:t>приложением N 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41219A" w:rsidRDefault="0041219A">
      <w:bookmarkStart w:id="135" w:name="sub_12524"/>
      <w:bookmarkEnd w:id="134"/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6" w:name="sub_10253"/>
      <w:bookmarkEnd w:id="1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6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33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sub_12523" w:history="1">
        <w:r>
          <w:rPr>
            <w:rStyle w:val="a4"/>
            <w:rFonts w:cs="Times New Roman CYR"/>
          </w:rPr>
          <w:t>абзацем третьим подпункта "б"</w:t>
        </w:r>
      </w:hyperlink>
      <w:r>
        <w:t xml:space="preserve"> настоящего пункта, проект контракта участнику закупки, проект соглашения об изменении условий контракта поставщику (подрядчику, исполнителю) не направляется.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7" w:name="sub_10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3 февраля 2022 г. - </w:t>
      </w:r>
      <w:hyperlink r:id="rId33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3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26. В целях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 11</w:t>
        </w:r>
      </w:hyperlink>
      <w:r>
        <w:t xml:space="preserve"> настоящих Правил, при осуществлении закупок, предусмотренных </w:t>
      </w:r>
      <w:hyperlink r:id="rId334" w:history="1">
        <w:r>
          <w:rPr>
            <w:rStyle w:val="a4"/>
            <w:rFonts w:cs="Times New Roman CYR"/>
          </w:rPr>
          <w:t>пунктами 1</w:t>
        </w:r>
      </w:hyperlink>
      <w:r>
        <w:t xml:space="preserve"> и </w:t>
      </w:r>
      <w:hyperlink r:id="rId335" w:history="1">
        <w:r>
          <w:rPr>
            <w:rStyle w:val="a4"/>
            <w:rFonts w:cs="Times New Roman CYR"/>
          </w:rPr>
          <w:t>2 части 11 статьи 24</w:t>
        </w:r>
      </w:hyperlink>
      <w:r>
        <w:t xml:space="preserve"> Федерального закона: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8" w:name="sub_102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3 февраля 2022 г. - </w:t>
      </w:r>
      <w:hyperlink r:id="rId33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3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а) субъекты контроля, указанные в </w:t>
      </w:r>
      <w:hyperlink w:anchor="sub_1006" w:history="1">
        <w:r>
          <w:rPr>
            <w:rStyle w:val="a4"/>
            <w:rFonts w:cs="Times New Roman CYR"/>
          </w:rPr>
          <w:t>пунктах 6-9</w:t>
        </w:r>
      </w:hyperlink>
      <w:r>
        <w:t xml:space="preserve"> настоящих Правил, направляют в соответствии с </w:t>
      </w:r>
      <w:hyperlink w:anchor="sub_10131" w:history="1">
        <w:r>
          <w:rPr>
            <w:rStyle w:val="a4"/>
            <w:rFonts w:cs="Times New Roman CYR"/>
          </w:rPr>
          <w:t>подпунктом "а" пункта 13</w:t>
        </w:r>
      </w:hyperlink>
      <w:r>
        <w:t xml:space="preserve"> настоящих Правил в соответствующий орган контроля, предусмотренный </w:t>
      </w:r>
      <w:hyperlink w:anchor="sub_10022" w:history="1">
        <w:r>
          <w:rPr>
            <w:rStyle w:val="a4"/>
            <w:rFonts w:cs="Times New Roman CYR"/>
          </w:rPr>
          <w:t>подпунктами "б" - "д" пункта 2</w:t>
        </w:r>
      </w:hyperlink>
      <w:r>
        <w:t xml:space="preserve"> настоящих Правил:</w:t>
      </w:r>
    </w:p>
    <w:p w:rsidR="0041219A" w:rsidRDefault="0041219A">
      <w:bookmarkStart w:id="139" w:name="sub_12612"/>
      <w:r>
        <w:t xml:space="preserve">выписку из приглашения до направления в соответствии с </w:t>
      </w:r>
      <w:hyperlink r:id="rId33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участнику закупки приглашения;</w:t>
      </w:r>
    </w:p>
    <w:p w:rsidR="0041219A" w:rsidRDefault="0041219A">
      <w:bookmarkStart w:id="140" w:name="sub_12613"/>
      <w:bookmarkEnd w:id="139"/>
      <w:r>
        <w:t xml:space="preserve">выписку из проекта контракта до направления в соответствии с </w:t>
      </w:r>
      <w:hyperlink r:id="rId339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проекта контракта участнику закупки, с которым заключается контракт. К такой выписке прилагается выписка из протокола подведения итогов определения поставщика (подрядчика, исполнителя) по форме согласно </w:t>
      </w:r>
      <w:hyperlink w:anchor="sub_16000" w:history="1">
        <w:r>
          <w:rPr>
            <w:rStyle w:val="a4"/>
            <w:rFonts w:cs="Times New Roman CYR"/>
          </w:rPr>
          <w:t>приложению N 6</w:t>
        </w:r>
      </w:hyperlink>
      <w:r>
        <w:t xml:space="preserve"> (далее - выписка из протокола);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1" w:name="sub_10262"/>
      <w:bookmarkEnd w:id="1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1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4 июня 2021 г. - </w:t>
      </w:r>
      <w:hyperlink r:id="rId34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мая 2021 г. N 814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4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б) орган контроля не позднее 2 рабочих дней со дня, следующего за днем поступления в соответствии с </w:t>
      </w:r>
      <w:hyperlink w:anchor="sub_10261" w:history="1">
        <w:r>
          <w:rPr>
            <w:rStyle w:val="a4"/>
            <w:rFonts w:cs="Times New Roman CYR"/>
          </w:rPr>
          <w:t>подпунктом "а"</w:t>
        </w:r>
      </w:hyperlink>
      <w:r>
        <w:t xml:space="preserve"> настоящего пункта проекта контракта выписки из приглашения, выписки из проекта контракта:</w:t>
      </w:r>
    </w:p>
    <w:p w:rsidR="0041219A" w:rsidRDefault="0041219A">
      <w:r>
        <w:t xml:space="preserve">проводит в соответствии с </w:t>
      </w:r>
      <w:hyperlink w:anchor="sub_1020" w:history="1">
        <w:r>
          <w:rPr>
            <w:rStyle w:val="a4"/>
            <w:rFonts w:cs="Times New Roman CYR"/>
          </w:rPr>
          <w:t>пунктами 20 - 22</w:t>
        </w:r>
      </w:hyperlink>
      <w:r>
        <w:t xml:space="preserve"> настоящих Правил проверку, предусмотренную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 11</w:t>
        </w:r>
      </w:hyperlink>
      <w:r>
        <w:t xml:space="preserve"> настоящих Правил;</w:t>
      </w:r>
    </w:p>
    <w:p w:rsidR="0041219A" w:rsidRDefault="0041219A">
      <w:bookmarkStart w:id="142" w:name="sub_12623"/>
      <w:r>
        <w:t xml:space="preserve">по результатам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 11</w:t>
        </w:r>
      </w:hyperlink>
      <w:r>
        <w:t xml:space="preserve"> </w:t>
      </w:r>
      <w:r>
        <w:lastRenderedPageBreak/>
        <w:t xml:space="preserve">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sub_15000" w:history="1">
        <w:r>
          <w:rPr>
            <w:rStyle w:val="a4"/>
            <w:rFonts w:cs="Times New Roman CYR"/>
          </w:rPr>
          <w:t>приложением N 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41219A" w:rsidRDefault="0041219A">
      <w:bookmarkStart w:id="143" w:name="sub_12624"/>
      <w:bookmarkEnd w:id="142"/>
      <w: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4" w:name="sub_10263"/>
      <w:bookmarkEnd w:id="1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4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3 февраля 2022 г. - </w:t>
      </w:r>
      <w:hyperlink r:id="rId34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4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sub_12623" w:history="1">
        <w:r>
          <w:rPr>
            <w:rStyle w:val="a4"/>
            <w:rFonts w:cs="Times New Roman CYR"/>
          </w:rPr>
          <w:t>абзацем третьим подпункта "б"</w:t>
        </w:r>
      </w:hyperlink>
      <w:r>
        <w:t xml:space="preserve"> настоящего пункта, в отношении:</w:t>
      </w:r>
    </w:p>
    <w:p w:rsidR="0041219A" w:rsidRDefault="0041219A">
      <w:bookmarkStart w:id="145" w:name="sub_12632"/>
      <w:r>
        <w:t>выписки из приглашения - приглашение участнику закупки не направляется;</w:t>
      </w:r>
    </w:p>
    <w:bookmarkEnd w:id="145"/>
    <w:p w:rsidR="0041219A" w:rsidRDefault="0041219A">
      <w:r>
        <w:t>выписки из проекта контракта - проект контракта участнику закупки не направляется.</w:t>
      </w:r>
    </w:p>
    <w:p w:rsidR="0041219A" w:rsidRDefault="0041219A">
      <w:bookmarkStart w:id="146" w:name="sub_1027"/>
      <w:r>
        <w:t xml:space="preserve">27. Утратил силу с 3 февраля 2022 г. - </w:t>
      </w:r>
      <w:hyperlink r:id="rId344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27 января 2022 г. N 60</w:t>
      </w:r>
    </w:p>
    <w:bookmarkEnd w:id="146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4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7"/>
        <w:rPr>
          <w:shd w:val="clear" w:color="auto" w:fill="F0F0F0"/>
        </w:rPr>
      </w:pPr>
      <w:bookmarkStart w:id="147" w:name="sub_1028"/>
      <w:r>
        <w:t xml:space="preserve"> </w:t>
      </w:r>
      <w:r>
        <w:rPr>
          <w:shd w:val="clear" w:color="auto" w:fill="F0F0F0"/>
        </w:rPr>
        <w:t xml:space="preserve">Пункт 28 изменен с 3 февраля 2022 г. - </w:t>
      </w:r>
      <w:hyperlink r:id="rId34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bookmarkEnd w:id="147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4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28. В целях проведения проверок, предусмотренных подпунктами "б" - "д" пункта 11 настоящих Правил, при проведении закрытых электронных процедур при осуществлении закупок, предусмотренных </w:t>
      </w:r>
      <w:hyperlink r:id="rId348" w:history="1">
        <w:r>
          <w:rPr>
            <w:rStyle w:val="a4"/>
            <w:rFonts w:cs="Times New Roman CYR"/>
          </w:rPr>
          <w:t>пунктами 3 - 7 части 11</w:t>
        </w:r>
      </w:hyperlink>
      <w:r>
        <w:t xml:space="preserve"> и </w:t>
      </w:r>
      <w:hyperlink r:id="rId349" w:history="1">
        <w:r>
          <w:rPr>
            <w:rStyle w:val="a4"/>
            <w:rFonts w:cs="Times New Roman CYR"/>
          </w:rPr>
          <w:t>частью 12 статьи 24</w:t>
        </w:r>
      </w:hyperlink>
      <w:r>
        <w:t xml:space="preserve"> Федерального закона:</w:t>
      </w:r>
    </w:p>
    <w:p w:rsidR="0041219A" w:rsidRDefault="0041219A">
      <w:bookmarkStart w:id="148" w:name="sub_10281"/>
      <w:r>
        <w:t xml:space="preserve">а) приглашение, протокол определения поставщика (подрядчика, исполнителя) и проект контракта направляются автоматически с  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контроля, указанный в </w:t>
      </w:r>
      <w:hyperlink w:anchor="sub_10021" w:history="1">
        <w:r>
          <w:rPr>
            <w:rStyle w:val="a4"/>
            <w:rFonts w:cs="Times New Roman CYR"/>
          </w:rPr>
          <w:t>подпункте "а" пункта 2</w:t>
        </w:r>
      </w:hyperlink>
      <w:r>
        <w:t xml:space="preserve"> настоящих Правил, при их направлении субъектами контроля, указанными в </w:t>
      </w:r>
      <w:hyperlink w:anchor="sub_1005" w:history="1">
        <w:r>
          <w:rPr>
            <w:rStyle w:val="a4"/>
            <w:rFonts w:cs="Times New Roman CYR"/>
          </w:rPr>
          <w:t>пункте 5</w:t>
        </w:r>
      </w:hyperlink>
      <w:r>
        <w:t xml:space="preserve"> настоящих Правил, оператору специализированной электронной площадки;</w:t>
      </w:r>
    </w:p>
    <w:p w:rsidR="0041219A" w:rsidRDefault="0041219A">
      <w:bookmarkStart w:id="149" w:name="sub_12822"/>
      <w:bookmarkEnd w:id="148"/>
      <w:r>
        <w:t xml:space="preserve">б) приглашение,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sub_10022" w:history="1">
        <w:r>
          <w:rPr>
            <w:rStyle w:val="a4"/>
            <w:rFonts w:cs="Times New Roman CYR"/>
          </w:rPr>
          <w:t>подпункте "б" пункта 2</w:t>
        </w:r>
      </w:hyperlink>
      <w: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350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r:id="rId351" w:history="1">
        <w:r>
          <w:rPr>
            <w:rStyle w:val="a4"/>
            <w:rFonts w:cs="Times New Roman CYR"/>
          </w:rPr>
          <w:t>"б"</w:t>
        </w:r>
      </w:hyperlink>
      <w:r>
        <w:t xml:space="preserve">, </w:t>
      </w:r>
      <w:hyperlink r:id="rId352" w:history="1">
        <w:r>
          <w:rPr>
            <w:rStyle w:val="a4"/>
            <w:rFonts w:cs="Times New Roman CYR"/>
          </w:rPr>
          <w:t>"г" - "ж"</w:t>
        </w:r>
      </w:hyperlink>
      <w:r>
        <w:t xml:space="preserve">, </w:t>
      </w:r>
      <w:hyperlink r:id="rId353" w:history="1">
        <w:r>
          <w:rPr>
            <w:rStyle w:val="a4"/>
            <w:rFonts w:cs="Times New Roman CYR"/>
          </w:rPr>
          <w:t>"и"</w:t>
        </w:r>
      </w:hyperlink>
      <w:r>
        <w:t xml:space="preserve"> и </w:t>
      </w:r>
      <w:hyperlink r:id="rId354" w:history="1">
        <w:r>
          <w:rPr>
            <w:rStyle w:val="a4"/>
            <w:rFonts w:cs="Times New Roman CYR"/>
          </w:rPr>
          <w:t>"к" пункта 2</w:t>
        </w:r>
      </w:hyperlink>
      <w:r>
        <w:t xml:space="preserve"> Положения для размещения в соответствии с </w:t>
      </w:r>
      <w:hyperlink r:id="rId35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в единой информационной системе;</w:t>
      </w:r>
    </w:p>
    <w:p w:rsidR="0041219A" w:rsidRDefault="0041219A">
      <w:bookmarkStart w:id="150" w:name="sub_10282"/>
      <w:bookmarkEnd w:id="149"/>
      <w:r>
        <w:t xml:space="preserve">в) орган контроля, указанный в </w:t>
      </w:r>
      <w:hyperlink w:anchor="sub_10021" w:history="1">
        <w:r>
          <w:rPr>
            <w:rStyle w:val="a4"/>
            <w:rFonts w:cs="Times New Roman CYR"/>
          </w:rPr>
          <w:t>подпункте "а" пункта 2</w:t>
        </w:r>
      </w:hyperlink>
      <w:r>
        <w:t xml:space="preserve"> настоящих Правил, не позднее одного часа с момента поступления в соответствии с </w:t>
      </w:r>
      <w:hyperlink w:anchor="sub_10281" w:history="1">
        <w:r>
          <w:rPr>
            <w:rStyle w:val="a4"/>
            <w:rFonts w:cs="Times New Roman CYR"/>
          </w:rPr>
          <w:t>подпунктом "а"</w:t>
        </w:r>
      </w:hyperlink>
      <w:r>
        <w:t xml:space="preserve"> настоящего пункта приглашения, протокола определения поставщика (подрядчика, исполнителя), проекта контракта:</w:t>
      </w:r>
    </w:p>
    <w:bookmarkEnd w:id="150"/>
    <w:p w:rsidR="0041219A" w:rsidRDefault="0041219A">
      <w:r>
        <w:t xml:space="preserve">проводит в соответствии с </w:t>
      </w:r>
      <w:hyperlink w:anchor="sub_1020" w:history="1">
        <w:r>
          <w:rPr>
            <w:rStyle w:val="a4"/>
            <w:rFonts w:cs="Times New Roman CYR"/>
          </w:rPr>
          <w:t>пунктами 20 - 22</w:t>
        </w:r>
      </w:hyperlink>
      <w:r>
        <w:t xml:space="preserve"> настоящих Правил с использованием единой информационной системы предусмотренные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 11</w:t>
        </w:r>
      </w:hyperlink>
      <w:r>
        <w:t xml:space="preserve"> настоящих Правил проверки;</w:t>
      </w:r>
    </w:p>
    <w:p w:rsidR="0041219A" w:rsidRDefault="0041219A">
      <w:bookmarkStart w:id="151" w:name="sub_12823"/>
      <w:r>
        <w:t xml:space="preserve">по результатам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13" w:history="1">
        <w:r>
          <w:rPr>
            <w:rStyle w:val="a4"/>
            <w:rFonts w:cs="Times New Roman CYR"/>
          </w:rPr>
          <w:t>"в" пункта 11</w:t>
        </w:r>
      </w:hyperlink>
      <w:r>
        <w:t xml:space="preserve"> настоящих Правил, автоматически формирует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41219A" w:rsidRDefault="0041219A">
      <w:bookmarkStart w:id="152" w:name="sub_12824"/>
      <w:bookmarkEnd w:id="151"/>
      <w:r>
        <w:lastRenderedPageBreak/>
        <w:t>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несоответствии;</w:t>
      </w:r>
    </w:p>
    <w:p w:rsidR="0041219A" w:rsidRDefault="0041219A">
      <w:bookmarkStart w:id="153" w:name="sub_10284"/>
      <w:bookmarkEnd w:id="152"/>
      <w:r>
        <w:t xml:space="preserve">г) орган контроля, указанный в </w:t>
      </w:r>
      <w:hyperlink w:anchor="sub_10022" w:history="1">
        <w:r>
          <w:rPr>
            <w:rStyle w:val="a4"/>
            <w:rFonts w:cs="Times New Roman CYR"/>
          </w:rPr>
          <w:t>подпункте "б" пункта 2</w:t>
        </w:r>
      </w:hyperlink>
      <w:r>
        <w:t xml:space="preserve"> настоящих Правил, не позднее 1 рабочего дня со дня, следующего за днем поступления в соответствии с </w:t>
      </w:r>
      <w:hyperlink r:id="rId356" w:history="1">
        <w:r>
          <w:rPr>
            <w:rStyle w:val="a4"/>
            <w:rFonts w:cs="Times New Roman CYR"/>
          </w:rPr>
          <w:t>подпунктом "б"</w:t>
        </w:r>
      </w:hyperlink>
      <w:r>
        <w:t xml:space="preserve"> настоящего пункта приглашения, проекта контракта, проекта соглашения об изменении условий контракта:</w:t>
      </w:r>
    </w:p>
    <w:bookmarkEnd w:id="153"/>
    <w:p w:rsidR="0041219A" w:rsidRDefault="0041219A">
      <w:r>
        <w:t xml:space="preserve">проводит предусмотренные </w:t>
      </w:r>
      <w:hyperlink r:id="rId357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358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 проверки;</w:t>
      </w:r>
    </w:p>
    <w:p w:rsidR="0041219A" w:rsidRDefault="0041219A">
      <w:bookmarkStart w:id="154" w:name="sub_102843"/>
      <w:r>
        <w:t xml:space="preserve">по результатам проверок, предусмотренных </w:t>
      </w:r>
      <w:hyperlink r:id="rId359" w:history="1">
        <w:r>
          <w:rPr>
            <w:rStyle w:val="a4"/>
            <w:rFonts w:cs="Times New Roman CYR"/>
          </w:rPr>
          <w:t>подпунктами "г"</w:t>
        </w:r>
      </w:hyperlink>
      <w:r>
        <w:t xml:space="preserve"> и </w:t>
      </w:r>
      <w:hyperlink r:id="rId360" w:history="1">
        <w:r>
          <w:rPr>
            <w:rStyle w:val="a4"/>
            <w:rFonts w:cs="Times New Roman CYR"/>
          </w:rPr>
          <w:t>"д" пункта 11</w:t>
        </w:r>
      </w:hyperlink>
      <w: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sub_15000" w:history="1">
        <w:r>
          <w:rPr>
            <w:rStyle w:val="a4"/>
            <w:rFonts w:cs="Times New Roman CYR"/>
          </w:rPr>
          <w:t>приложением N 5</w:t>
        </w:r>
      </w:hyperlink>
      <w: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bookmarkEnd w:id="154"/>
    <w:p w:rsidR="0041219A" w:rsidRDefault="0041219A">
      <w: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sub_13000" w:history="1">
        <w:r>
          <w:rPr>
            <w:rStyle w:val="a4"/>
            <w:rFonts w:cs="Times New Roman CYR"/>
          </w:rPr>
          <w:t>приложением N 3</w:t>
        </w:r>
      </w:hyperlink>
      <w:r>
        <w:t xml:space="preserve"> к настоящим Правилам, и направляет его субъекту контроля;</w:t>
      </w:r>
    </w:p>
    <w:p w:rsidR="0041219A" w:rsidRDefault="0041219A">
      <w:bookmarkStart w:id="155" w:name="sub_10285"/>
      <w:r>
        <w:t xml:space="preserve">д) приглашение,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sub_12823" w:history="1">
        <w:r>
          <w:rPr>
            <w:rStyle w:val="a4"/>
            <w:rFonts w:cs="Times New Roman CYR"/>
          </w:rPr>
          <w:t>абзацем третьим подпункта "в"</w:t>
        </w:r>
      </w:hyperlink>
      <w:r>
        <w:t xml:space="preserve"> настоящего пункта, а также уведомления, предусмотренного </w:t>
      </w:r>
      <w:hyperlink r:id="rId361" w:history="1">
        <w:r>
          <w:rPr>
            <w:rStyle w:val="a4"/>
            <w:rFonts w:cs="Times New Roman CYR"/>
          </w:rPr>
          <w:t>абзацем третьим подпункта "г"</w:t>
        </w:r>
      </w:hyperlink>
      <w:r>
        <w:t xml:space="preserve"> настоящего пункта. В случае отсутствия таких отметки и уведомления приглашение, проект контракта и проект соглашения об изменении условий контракта в единой информационной системе не размещаются;</w:t>
      </w:r>
    </w:p>
    <w:p w:rsidR="0041219A" w:rsidRDefault="0041219A">
      <w:bookmarkStart w:id="156" w:name="sub_10286"/>
      <w:bookmarkEnd w:id="155"/>
      <w:r>
        <w:t xml:space="preserve">е) протокол определения поставщика (подрядчика, исполнителя) автоматически размещается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sub_12823" w:history="1">
        <w:r>
          <w:rPr>
            <w:rStyle w:val="a4"/>
            <w:rFonts w:cs="Times New Roman CYR"/>
          </w:rPr>
          <w:t>абзацем третьим подпункта "в"</w:t>
        </w:r>
      </w:hyperlink>
      <w:r>
        <w:t xml:space="preserve"> настоящего пункта. В случае отсутствия такой отметки протокол определения поставщика (подрядчика, исполнителя) в единой информационной системе не размещается.</w:t>
      </w:r>
    </w:p>
    <w:p w:rsidR="0041219A" w:rsidRDefault="0041219A">
      <w:bookmarkStart w:id="157" w:name="sub_1029"/>
      <w:bookmarkEnd w:id="156"/>
      <w:r>
        <w:t xml:space="preserve">29. Утратил силу с 3 февраля 2022 г. - </w:t>
      </w:r>
      <w:hyperlink r:id="rId362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27 января 2022 г. N 60</w:t>
      </w:r>
    </w:p>
    <w:bookmarkEnd w:id="157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6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7"/>
        <w:rPr>
          <w:shd w:val="clear" w:color="auto" w:fill="F0F0F0"/>
        </w:rPr>
      </w:pPr>
      <w:bookmarkStart w:id="158" w:name="sub_1030"/>
      <w:r>
        <w:t xml:space="preserve"> </w:t>
      </w:r>
      <w:r>
        <w:rPr>
          <w:shd w:val="clear" w:color="auto" w:fill="F0F0F0"/>
        </w:rPr>
        <w:t xml:space="preserve">Пункт 30 изменен с 3 февраля 2022 г. - </w:t>
      </w:r>
      <w:hyperlink r:id="rId36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bookmarkEnd w:id="158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6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r>
        <w:t xml:space="preserve">30. В случаях, предусмотренных </w:t>
      </w:r>
      <w:hyperlink r:id="rId366" w:history="1">
        <w:r>
          <w:rPr>
            <w:rStyle w:val="a4"/>
            <w:rFonts w:cs="Times New Roman CYR"/>
          </w:rPr>
          <w:t>абзацем четвертым подпункта "в" пункта 24</w:t>
        </w:r>
      </w:hyperlink>
      <w:r>
        <w:t xml:space="preserve">, </w:t>
      </w:r>
      <w:hyperlink w:anchor="sub_12524" w:history="1">
        <w:r>
          <w:rPr>
            <w:rStyle w:val="a4"/>
            <w:rFonts w:cs="Times New Roman CYR"/>
          </w:rPr>
          <w:t>абзацем четвертым подпункта "б" пункта 25</w:t>
        </w:r>
      </w:hyperlink>
      <w:r>
        <w:t xml:space="preserve">, </w:t>
      </w:r>
      <w:hyperlink w:anchor="sub_12624" w:history="1">
        <w:r>
          <w:rPr>
            <w:rStyle w:val="a4"/>
            <w:rFonts w:cs="Times New Roman CYR"/>
          </w:rPr>
          <w:t>абзацем четвертым подпункта "б" пункта 26</w:t>
        </w:r>
      </w:hyperlink>
      <w:r>
        <w:t xml:space="preserve"> и </w:t>
      </w:r>
      <w:hyperlink w:anchor="sub_12824" w:history="1">
        <w:r>
          <w:rPr>
            <w:rStyle w:val="a4"/>
            <w:rFonts w:cs="Times New Roman CYR"/>
          </w:rPr>
          <w:t>абзацем четвертым подпункта "в" пункта 28</w:t>
        </w:r>
      </w:hyperlink>
      <w:r>
        <w:t xml:space="preserve"> настоящих Правил, соответствующий субъект контроля в целях размещения в соответствии с Федеральным законом в единой информационной системе или направления в соответствии с Федеральным законом объектов контроля участнику закупки повторно направляет в соответствии с настоящими Правилами объект контроля для проведения проверок, предусмотренных </w:t>
      </w:r>
      <w:hyperlink w:anchor="sub_10112" w:history="1">
        <w:r>
          <w:rPr>
            <w:rStyle w:val="a4"/>
            <w:rFonts w:cs="Times New Roman CYR"/>
          </w:rPr>
          <w:t>подпунктами "б" - "д" пункта 11</w:t>
        </w:r>
      </w:hyperlink>
      <w:r>
        <w:t xml:space="preserve"> настоящих Правил.</w:t>
      </w:r>
    </w:p>
    <w:p w:rsidR="0041219A" w:rsidRDefault="0041219A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9" w:name="sub_1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9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3 февраля 2022 г. - </w:t>
      </w:r>
      <w:hyperlink r:id="rId36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36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369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370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  <w:r>
        <w:rPr>
          <w:rStyle w:val="a3"/>
          <w:bCs/>
        </w:rPr>
        <w:br/>
        <w:t>(с изменениями от 27 января 2022 г.)</w:t>
      </w:r>
    </w:p>
    <w:p w:rsidR="0041219A" w:rsidRDefault="0041219A"/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7"/>
        <w:gridCol w:w="3355"/>
        <w:gridCol w:w="110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Гриф секретности</w:t>
            </w:r>
            <w:hyperlink w:anchor="sub_111" w:history="1">
              <w:r>
                <w:rPr>
                  <w:rStyle w:val="a4"/>
                  <w:rFonts w:cs="Times New Roman CYR"/>
                </w:rPr>
                <w:t>*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1"/>
      </w:pPr>
      <w:r>
        <w:t>ВЫПИСКА</w:t>
      </w:r>
      <w:r>
        <w:br/>
        <w:t>из приглашения принять участие в закрытом способе определения поставщика (подрядчика, исполнителя) (при проведении закрытого конкурса, закрытого аукциона)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t>заказчика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71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72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73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74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Вид документа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Единица измерения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рубль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по ОКЕИ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  <w:jc w:val="center"/>
            </w:pPr>
            <w:hyperlink r:id="rId375" w:history="1">
              <w:r>
                <w:rPr>
                  <w:rStyle w:val="a4"/>
                  <w:rFonts w:cs="Times New Roman CYR"/>
                </w:rPr>
                <w:t>383</w:t>
              </w:r>
            </w:hyperlink>
          </w:p>
        </w:tc>
      </w:tr>
    </w:tbl>
    <w:p w:rsidR="0041219A" w:rsidRDefault="0041219A"/>
    <w:p w:rsidR="0041219A" w:rsidRDefault="0041219A">
      <w:pPr>
        <w:ind w:firstLine="0"/>
        <w:jc w:val="left"/>
        <w:sectPr w:rsidR="0041219A">
          <w:headerReference w:type="default" r:id="rId376"/>
          <w:footerReference w:type="default" r:id="rId377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9"/>
        <w:gridCol w:w="1404"/>
        <w:gridCol w:w="1410"/>
        <w:gridCol w:w="1120"/>
        <w:gridCol w:w="986"/>
        <w:gridCol w:w="1265"/>
        <w:gridCol w:w="1962"/>
        <w:gridCol w:w="1976"/>
        <w:gridCol w:w="2358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1489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lastRenderedPageBreak/>
              <w:t>Идентификационный код закупки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Начальная (максимальная) цена контракта</w:t>
            </w:r>
          </w:p>
        </w:tc>
        <w:tc>
          <w:tcPr>
            <w:tcW w:w="47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Планируемые платежи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78" w:history="1">
              <w:r>
                <w:rPr>
                  <w:rStyle w:val="a4"/>
                  <w:rFonts w:cs="Times New Roman CYR"/>
                </w:rPr>
                <w:t>статьей 14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  <w:hyperlink w:anchor="sub_222" w:history="1">
              <w:r>
                <w:rPr>
                  <w:rStyle w:val="a4"/>
                  <w:rFonts w:cs="Times New Roman CYR"/>
                </w:rPr>
                <w:t>**</w:t>
              </w:r>
            </w:hyperlink>
          </w:p>
        </w:tc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79" w:history="1">
              <w:r>
                <w:rPr>
                  <w:rStyle w:val="a4"/>
                  <w:rFonts w:cs="Times New Roman CYR"/>
                </w:rPr>
                <w:t>статьей 28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80" w:history="1">
              <w:r>
                <w:rPr>
                  <w:rStyle w:val="a4"/>
                  <w:rFonts w:cs="Times New Roman CYR"/>
                </w:rPr>
                <w:t>статьей 29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4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текущий финансовый год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плановый период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последующие годы</w:t>
            </w: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4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первый 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второй год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489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8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9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48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ind w:firstLine="0"/>
        <w:jc w:val="left"/>
        <w:sectPr w:rsidR="0041219A">
          <w:headerReference w:type="default" r:id="rId381"/>
          <w:footerReference w:type="default" r:id="rId38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lastRenderedPageBreak/>
        <w:t>Руководитель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лицо)             ___________________ _______________ 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e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pStyle w:val="af"/>
      </w:pPr>
      <w:bookmarkStart w:id="160" w:name="sub_111"/>
      <w:r>
        <w:t>* Указывается при наличии.</w:t>
      </w:r>
    </w:p>
    <w:p w:rsidR="0041219A" w:rsidRDefault="0041219A">
      <w:pPr>
        <w:pStyle w:val="af"/>
      </w:pPr>
      <w:bookmarkStart w:id="161" w:name="sub_222"/>
      <w:bookmarkEnd w:id="160"/>
      <w:r>
        <w:t xml:space="preserve">**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83" w:history="1">
        <w:r>
          <w:rPr>
            <w:rStyle w:val="a4"/>
            <w:rFonts w:cs="Times New Roman CYR"/>
          </w:rPr>
          <w:t>частью 4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bookmarkEnd w:id="161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62" w:name="sub_1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2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3 февраля 2022 г. - </w:t>
      </w:r>
      <w:hyperlink r:id="rId38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38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Приложение N 2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386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387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  <w:r>
        <w:rPr>
          <w:rStyle w:val="a3"/>
          <w:bCs/>
        </w:rPr>
        <w:br/>
        <w:t>(с изменениями от 27 января 2022 г.)</w:t>
      </w:r>
    </w:p>
    <w:p w:rsidR="0041219A" w:rsidRDefault="0041219A"/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7"/>
        <w:gridCol w:w="3355"/>
        <w:gridCol w:w="110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Гриф секретности</w:t>
            </w:r>
            <w:hyperlink w:anchor="sub_2111" w:history="1">
              <w:r>
                <w:rPr>
                  <w:rStyle w:val="a4"/>
                  <w:rFonts w:cs="Times New Roman CYR"/>
                </w:rPr>
                <w:t>*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1"/>
      </w:pPr>
      <w:r>
        <w:t>ВЫПИСКА</w:t>
      </w:r>
      <w:r>
        <w:br/>
        <w:t>из проекта контракта, направляемого участнику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при проведении закрытого конкурса, закрытого аукциона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lastRenderedPageBreak/>
              <w:t>заказчика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lastRenderedPageBreak/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88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89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90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91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Вид документа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(основной документ - код 01; изменения к документу - код 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Единица измерения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рубль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по ОКЕИ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  <w:jc w:val="center"/>
            </w:pPr>
            <w:hyperlink r:id="rId392" w:history="1">
              <w:r>
                <w:rPr>
                  <w:rStyle w:val="a4"/>
                  <w:rFonts w:cs="Times New Roman CYR"/>
                </w:rPr>
                <w:t>383</w:t>
              </w:r>
            </w:hyperlink>
          </w:p>
        </w:tc>
      </w:tr>
    </w:tbl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1128"/>
        <w:gridCol w:w="1114"/>
        <w:gridCol w:w="1274"/>
        <w:gridCol w:w="994"/>
        <w:gridCol w:w="1667"/>
        <w:gridCol w:w="1556"/>
        <w:gridCol w:w="149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1082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Идентификационный код закупки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Информация об участнике закупки, с которым заключается контракт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Цена контракта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93" w:history="1">
              <w:r>
                <w:rPr>
                  <w:rStyle w:val="a4"/>
                  <w:rFonts w:cs="Times New Roman CYR"/>
                </w:rPr>
                <w:t>статьей 14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41219A" w:rsidRDefault="0041219A">
            <w:pPr>
              <w:pStyle w:val="ab"/>
              <w:jc w:val="center"/>
            </w:pPr>
            <w:r>
              <w:t>("Да" или "Нет")</w:t>
            </w:r>
            <w:hyperlink w:anchor="sub_20222" w:history="1">
              <w:r>
                <w:rPr>
                  <w:rStyle w:val="a4"/>
                  <w:rFonts w:cs="Times New Roman CYR"/>
                </w:rPr>
                <w:t>**</w:t>
              </w:r>
            </w:hyperlink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94" w:history="1">
              <w:r>
                <w:rPr>
                  <w:rStyle w:val="a4"/>
                  <w:rFonts w:cs="Times New Roman CYR"/>
                </w:rPr>
                <w:t>статьей 28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41219A" w:rsidRDefault="0041219A">
            <w:pPr>
              <w:pStyle w:val="ab"/>
              <w:jc w:val="center"/>
            </w:pPr>
            <w:r>
              <w:t>("Да" или "Нет")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 xml:space="preserve">Информация о предоставлении преимуществ в соответствии со </w:t>
            </w:r>
            <w:hyperlink r:id="rId395" w:history="1">
              <w:r>
                <w:rPr>
                  <w:rStyle w:val="a4"/>
                  <w:rFonts w:cs="Times New Roman CYR"/>
                </w:rPr>
                <w:t>статьей 29</w:t>
              </w:r>
            </w:hyperlink>
            <w: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41219A" w:rsidRDefault="0041219A">
            <w:pPr>
              <w:pStyle w:val="ab"/>
              <w:jc w:val="center"/>
            </w:pPr>
            <w:r>
              <w:t>("Да" или "Нет")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0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  <w:r>
              <w:t>код причины постановки на учет (при наличии)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 (фамилия, имя, отчество (при наличии) физического лица (для участника закупки - физического лица)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08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8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Руководитель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лицо)             ___________________ _______________ 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  <w:jc w:val="center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pStyle w:val="af"/>
      </w:pPr>
      <w:bookmarkStart w:id="163" w:name="sub_2111"/>
      <w:r>
        <w:t>* Указывается при наличии.</w:t>
      </w:r>
    </w:p>
    <w:p w:rsidR="0041219A" w:rsidRDefault="0041219A">
      <w:bookmarkStart w:id="164" w:name="sub_20222"/>
      <w:bookmarkEnd w:id="163"/>
      <w:r>
        <w:rPr>
          <w:sz w:val="20"/>
          <w:szCs w:val="20"/>
        </w:rPr>
        <w:t xml:space="preserve">**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96" w:history="1">
        <w:r>
          <w:rPr>
            <w:rStyle w:val="a4"/>
            <w:rFonts w:cs="Times New Roman CYR"/>
            <w:sz w:val="20"/>
            <w:szCs w:val="20"/>
          </w:rPr>
          <w:t>частью 4 статьи 14</w:t>
        </w:r>
      </w:hyperlink>
      <w:r>
        <w:rPr>
          <w:sz w:val="20"/>
          <w:szCs w:val="20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bookmarkEnd w:id="164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/>
    <w:p w:rsidR="0041219A" w:rsidRDefault="0041219A">
      <w:pPr>
        <w:ind w:firstLine="698"/>
        <w:jc w:val="right"/>
      </w:pPr>
      <w:bookmarkStart w:id="165" w:name="sub_13000"/>
      <w:r>
        <w:rPr>
          <w:rStyle w:val="a3"/>
          <w:bCs/>
        </w:rPr>
        <w:t>Приложение N 3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397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398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</w:p>
    <w:bookmarkEnd w:id="165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7"/>
        <w:gridCol w:w="3355"/>
        <w:gridCol w:w="110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Гриф секретности</w:t>
            </w:r>
            <w:hyperlink w:anchor="sub_3111" w:history="1">
              <w:r>
                <w:rPr>
                  <w:rStyle w:val="a4"/>
                  <w:rFonts w:cs="Times New Roman CYR"/>
                </w:rPr>
                <w:t>*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1"/>
      </w:pPr>
      <w:r>
        <w:t>ПРОТОКОЛ</w:t>
      </w:r>
      <w:r>
        <w:br/>
        <w:t>о несоответствии контролируемой информации Правилам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 органа контроля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t>заказчика</w:t>
            </w:r>
          </w:p>
        </w:tc>
        <w:tc>
          <w:tcPr>
            <w:tcW w:w="42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399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0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1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2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2"/>
        <w:gridCol w:w="1363"/>
        <w:gridCol w:w="1373"/>
        <w:gridCol w:w="2316"/>
        <w:gridCol w:w="1373"/>
        <w:gridCol w:w="1373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078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Реквизиты объекта контроля</w:t>
            </w:r>
          </w:p>
        </w:tc>
        <w:tc>
          <w:tcPr>
            <w:tcW w:w="5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Реквизиты документа, содержащего информацию для осуществления контроля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дата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номер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дата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номер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3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Выявленные несоответствия: ______________________________________________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Ответственный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исполнитель       ___________________ _______________ 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e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pStyle w:val="af"/>
      </w:pPr>
      <w:bookmarkStart w:id="166" w:name="sub_3111"/>
      <w:r>
        <w:t>* Указывается при наличии.</w:t>
      </w:r>
    </w:p>
    <w:bookmarkEnd w:id="166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ind w:firstLine="0"/>
        <w:jc w:val="left"/>
        <w:rPr>
          <w:rFonts w:ascii="Courier New" w:hAnsi="Courier New" w:cs="Courier New"/>
          <w:sz w:val="22"/>
          <w:szCs w:val="22"/>
        </w:rPr>
        <w:sectPr w:rsidR="0041219A">
          <w:headerReference w:type="default" r:id="rId403"/>
          <w:footerReference w:type="default" r:id="rId40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41219A" w:rsidRDefault="0041219A"/>
    <w:p w:rsidR="0041219A" w:rsidRDefault="0041219A">
      <w:pPr>
        <w:ind w:firstLine="698"/>
        <w:jc w:val="right"/>
      </w:pPr>
      <w:bookmarkStart w:id="167" w:name="sub_14000"/>
      <w:r>
        <w:rPr>
          <w:rStyle w:val="a3"/>
          <w:bCs/>
        </w:rPr>
        <w:t>Приложение N 4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405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406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</w:p>
    <w:bookmarkEnd w:id="167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p w:rsidR="0041219A" w:rsidRDefault="0041219A">
      <w:pPr>
        <w:pStyle w:val="1"/>
      </w:pPr>
      <w:r>
        <w:t>СВЕДЕНИЯ</w:t>
      </w:r>
      <w:r>
        <w:br/>
        <w:t>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 на 20__ год и на плановый период 20__ и 20__ годов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t>заказчика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7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8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09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10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главного распорядителя бюджетных средств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глава по </w:t>
            </w:r>
            <w:hyperlink r:id="rId411" w:history="1">
              <w:r>
                <w:rPr>
                  <w:rStyle w:val="a4"/>
                  <w:rFonts w:cs="Times New Roman CYR"/>
                </w:rPr>
                <w:t>БК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Вид документа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(основной документ - код 01;</w:t>
            </w:r>
          </w:p>
          <w:p w:rsidR="0041219A" w:rsidRDefault="0041219A">
            <w:pPr>
              <w:pStyle w:val="ae"/>
            </w:pPr>
            <w:r>
              <w:t>изменения к документу - код 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Единица измерения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рубль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по ОКЕИ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  <w:jc w:val="center"/>
            </w:pPr>
            <w:hyperlink r:id="rId412" w:history="1">
              <w:r>
                <w:rPr>
                  <w:rStyle w:val="a4"/>
                  <w:rFonts w:cs="Times New Roman CYR"/>
                </w:rPr>
                <w:t>383</w:t>
              </w:r>
            </w:hyperlink>
          </w:p>
        </w:tc>
      </w:tr>
    </w:tbl>
    <w:p w:rsidR="0041219A" w:rsidRDefault="0041219A"/>
    <w:p w:rsidR="0041219A" w:rsidRDefault="0041219A">
      <w:pPr>
        <w:ind w:firstLine="0"/>
        <w:jc w:val="left"/>
        <w:sectPr w:rsidR="0041219A">
          <w:headerReference w:type="default" r:id="rId413"/>
          <w:footerReference w:type="default" r:id="rId41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2254"/>
        <w:gridCol w:w="1694"/>
        <w:gridCol w:w="1134"/>
        <w:gridCol w:w="1694"/>
        <w:gridCol w:w="1134"/>
        <w:gridCol w:w="1134"/>
        <w:gridCol w:w="169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lastRenderedPageBreak/>
              <w:t>N</w:t>
            </w:r>
          </w:p>
          <w:p w:rsidR="0041219A" w:rsidRDefault="0041219A">
            <w:pPr>
              <w:pStyle w:val="ab"/>
              <w:jc w:val="center"/>
            </w:pPr>
            <w:r>
              <w:t>п/п</w:t>
            </w:r>
          </w:p>
        </w:tc>
        <w:tc>
          <w:tcPr>
            <w:tcW w:w="56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Сведения о нормативном правовом акте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hyperlink r:id="rId415" w:history="1">
              <w:r>
                <w:rPr>
                  <w:rStyle w:val="a4"/>
                  <w:rFonts w:cs="Times New Roman CYR"/>
                </w:rPr>
                <w:t>Код</w:t>
              </w:r>
            </w:hyperlink>
            <w:r>
              <w:t xml:space="preserve"> вида расходов по бюджетной классификации</w:t>
            </w:r>
          </w:p>
        </w:tc>
        <w:tc>
          <w:tcPr>
            <w:tcW w:w="6790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Объем средств, предусмотренный нормативным правовым актом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вид документа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дата документа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номер документа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 документа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всего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очередной (текущий) финансовый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плановый период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на</w:t>
            </w:r>
          </w:p>
          <w:p w:rsidR="0041219A" w:rsidRDefault="0041219A">
            <w:pPr>
              <w:pStyle w:val="ab"/>
              <w:jc w:val="center"/>
            </w:pPr>
            <w:r>
              <w:t>последующие годы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первый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 второй год</w:t>
            </w: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11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67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Итого по КВР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67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Всего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>
      <w:pPr>
        <w:ind w:firstLine="0"/>
        <w:jc w:val="left"/>
        <w:rPr>
          <w:rFonts w:ascii="Arial" w:hAnsi="Arial" w:cs="Arial"/>
        </w:rPr>
        <w:sectPr w:rsidR="0041219A">
          <w:headerReference w:type="default" r:id="rId416"/>
          <w:footerReference w:type="default" r:id="rId41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lastRenderedPageBreak/>
        <w:t>Руководитель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лицо)             ___________________ _______________ 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e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ind w:firstLine="698"/>
        <w:jc w:val="right"/>
      </w:pPr>
      <w:bookmarkStart w:id="168" w:name="sub_15000"/>
      <w:r>
        <w:rPr>
          <w:rStyle w:val="a3"/>
          <w:bCs/>
        </w:rPr>
        <w:t>Приложение N 5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418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419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</w:p>
    <w:bookmarkEnd w:id="168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7"/>
        <w:gridCol w:w="3355"/>
        <w:gridCol w:w="110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Гриф секретности</w:t>
            </w:r>
            <w:hyperlink w:anchor="sub_5111" w:history="1">
              <w:r>
                <w:rPr>
                  <w:rStyle w:val="a4"/>
                  <w:rFonts w:cs="Times New Roman CYR"/>
                </w:rPr>
                <w:t>*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1"/>
      </w:pPr>
      <w:r>
        <w:t>УВЕДОМЛЕНИЕ</w:t>
      </w:r>
      <w:r>
        <w:br/>
        <w:t>о соответствии контролируемой информации Правилам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 органа контроля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t>заказчика</w:t>
            </w:r>
          </w:p>
        </w:tc>
        <w:tc>
          <w:tcPr>
            <w:tcW w:w="42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0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1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2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3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502"/>
        <w:gridCol w:w="1319"/>
        <w:gridCol w:w="2250"/>
        <w:gridCol w:w="1478"/>
        <w:gridCol w:w="136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053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Реквизиты объекта контроля</w:t>
            </w:r>
          </w:p>
        </w:tc>
        <w:tc>
          <w:tcPr>
            <w:tcW w:w="50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Реквизиты документа, содержащего информацию для осуществления контроля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23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дата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номер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дата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номер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23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2232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0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50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0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Результат контроля</w:t>
            </w:r>
          </w:p>
        </w:tc>
        <w:tc>
          <w:tcPr>
            <w:tcW w:w="50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контролируемая информация соответствует</w:t>
            </w: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Ответственный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исполнитель      ___________________ _______________ ____________________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e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pStyle w:val="af"/>
      </w:pPr>
      <w:bookmarkStart w:id="169" w:name="sub_5111"/>
      <w:r>
        <w:t>* Указывается при наличии.</w:t>
      </w:r>
    </w:p>
    <w:bookmarkEnd w:id="169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0" w:name="sub_16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0"/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6 изменено с 3 февраля 2022 г. - </w:t>
      </w:r>
      <w:hyperlink r:id="rId42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27 января 2022 г. N 60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2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</w:p>
    <w:p w:rsidR="0041219A" w:rsidRDefault="0041219A">
      <w:pPr>
        <w:ind w:firstLine="698"/>
        <w:jc w:val="right"/>
      </w:pPr>
      <w:r>
        <w:rPr>
          <w:rStyle w:val="a3"/>
          <w:bCs/>
        </w:rPr>
        <w:t>Приложение N 6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Правилам</w:t>
        </w:r>
      </w:hyperlink>
      <w:r>
        <w:rPr>
          <w:rStyle w:val="a3"/>
          <w:bCs/>
        </w:rPr>
        <w:t xml:space="preserve"> осуществления контроля,</w:t>
      </w:r>
      <w:r>
        <w:rPr>
          <w:rStyle w:val="a3"/>
          <w:bCs/>
        </w:rPr>
        <w:br/>
        <w:t xml:space="preserve">предусмотренного </w:t>
      </w:r>
      <w:hyperlink r:id="rId426" w:history="1">
        <w:r>
          <w:rPr>
            <w:rStyle w:val="a4"/>
            <w:rFonts w:cs="Times New Roman CYR"/>
          </w:rPr>
          <w:t>частями 5</w:t>
        </w:r>
      </w:hyperlink>
      <w:r>
        <w:rPr>
          <w:rStyle w:val="a3"/>
          <w:bCs/>
        </w:rPr>
        <w:t xml:space="preserve"> и </w:t>
      </w:r>
      <w:hyperlink r:id="rId427" w:history="1">
        <w:r>
          <w:rPr>
            <w:rStyle w:val="a4"/>
            <w:rFonts w:cs="Times New Roman CYR"/>
          </w:rPr>
          <w:t>5.1 статьи 99</w:t>
        </w:r>
      </w:hyperlink>
      <w:r>
        <w:rPr>
          <w:rStyle w:val="a3"/>
          <w:bCs/>
        </w:rPr>
        <w:br/>
        <w:t>Федерального закона "О контрактной</w:t>
      </w:r>
      <w:r>
        <w:rPr>
          <w:rStyle w:val="a3"/>
          <w:bCs/>
        </w:rPr>
        <w:br/>
        <w:t>системе в сфере закупок товаров, работ,</w:t>
      </w:r>
      <w:r>
        <w:rPr>
          <w:rStyle w:val="a3"/>
          <w:bCs/>
        </w:rPr>
        <w:br/>
        <w:t>услуг для обеспечения государственных</w:t>
      </w:r>
      <w:r>
        <w:rPr>
          <w:rStyle w:val="a3"/>
          <w:bCs/>
        </w:rPr>
        <w:br/>
        <w:t>и муниципальных нужд"</w:t>
      </w:r>
      <w:r>
        <w:rPr>
          <w:rStyle w:val="a3"/>
          <w:bCs/>
        </w:rPr>
        <w:br/>
        <w:t>(с изменениями от 27 мая 2021 г., 27 января 2022 г.)</w:t>
      </w:r>
    </w:p>
    <w:p w:rsidR="0041219A" w:rsidRDefault="0041219A"/>
    <w:p w:rsidR="0041219A" w:rsidRDefault="0041219A">
      <w:pPr>
        <w:ind w:firstLine="698"/>
        <w:jc w:val="right"/>
      </w:pPr>
      <w:r>
        <w:rPr>
          <w:rStyle w:val="a3"/>
          <w:bCs/>
        </w:rPr>
        <w:t>(форма)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7"/>
        <w:gridCol w:w="3355"/>
        <w:gridCol w:w="110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Гриф секретности</w:t>
            </w:r>
            <w:hyperlink w:anchor="sub_6111" w:history="1">
              <w:r>
                <w:rPr>
                  <w:rStyle w:val="a4"/>
                  <w:rFonts w:cs="Times New Roman CYR"/>
                </w:rPr>
                <w:t>*</w:t>
              </w:r>
            </w:hyperlink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Номер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Дата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1"/>
      </w:pPr>
      <w:r>
        <w:t>ВЫПИСКА</w:t>
      </w:r>
      <w:r>
        <w:br/>
        <w:t>из протокола подведения итогов определения поставщика (подрядчика, исполнителя) при проведении закрытого конкурса, закрытого аукциона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2"/>
        <w:gridCol w:w="4227"/>
        <w:gridCol w:w="1648"/>
        <w:gridCol w:w="120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Коды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Полное наименование</w:t>
            </w:r>
          </w:p>
          <w:p w:rsidR="0041219A" w:rsidRDefault="0041219A">
            <w:pPr>
              <w:pStyle w:val="ae"/>
            </w:pPr>
            <w:r>
              <w:t>заказчика</w:t>
            </w:r>
          </w:p>
        </w:tc>
        <w:tc>
          <w:tcPr>
            <w:tcW w:w="42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ИНН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КПП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Организационно-правовая форма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8" w:history="1">
              <w:r>
                <w:rPr>
                  <w:rStyle w:val="a4"/>
                  <w:rFonts w:cs="Times New Roman CYR"/>
                </w:rPr>
                <w:t>ОКОПФ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Форма собственности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29" w:history="1">
              <w:r>
                <w:rPr>
                  <w:rStyle w:val="a4"/>
                  <w:rFonts w:cs="Times New Roman CYR"/>
                </w:rPr>
                <w:t>ОКФС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lastRenderedPageBreak/>
              <w:t>Место нахождения, телефон, адрес электронной почты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30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Наименование бюджета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 xml:space="preserve">по </w:t>
            </w:r>
            <w:hyperlink r:id="rId431" w:history="1">
              <w:r>
                <w:rPr>
                  <w:rStyle w:val="a4"/>
                  <w:rFonts w:cs="Times New Roman CYR"/>
                </w:rPr>
                <w:t>ОКТМО</w:t>
              </w:r>
            </w:hyperlink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Вид документа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(основной документ - код 01;</w:t>
            </w:r>
          </w:p>
          <w:p w:rsidR="0041219A" w:rsidRDefault="0041219A">
            <w:pPr>
              <w:pStyle w:val="ab"/>
              <w:jc w:val="center"/>
            </w:pPr>
            <w:r>
              <w:t>изменения к документу - код 02)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e"/>
            </w:pPr>
            <w:r>
              <w:t>Единица измерения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рубль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  <w:jc w:val="right"/>
            </w:pPr>
            <w:r>
              <w:t>по ОКЕИ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  <w:jc w:val="center"/>
            </w:pPr>
            <w:hyperlink r:id="rId432" w:history="1">
              <w:r>
                <w:rPr>
                  <w:rStyle w:val="a4"/>
                  <w:rFonts w:cs="Times New Roman CYR"/>
                </w:rPr>
                <w:t>383</w:t>
              </w:r>
            </w:hyperlink>
          </w:p>
        </w:tc>
      </w:tr>
    </w:tbl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8"/>
        <w:gridCol w:w="1517"/>
        <w:gridCol w:w="1738"/>
        <w:gridCol w:w="1594"/>
        <w:gridCol w:w="1902"/>
        <w:gridCol w:w="1774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171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Идентификационный код закупки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Начальная (максимальная) цена контракта</w:t>
            </w:r>
          </w:p>
        </w:tc>
        <w:tc>
          <w:tcPr>
            <w:tcW w:w="52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Информация об участнике закупки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Цена, предложенная участником закупки</w:t>
            </w:r>
            <w:hyperlink w:anchor="sub_6222" w:history="1">
              <w:r>
                <w:rPr>
                  <w:rStyle w:val="a4"/>
                  <w:rFonts w:cs="Times New Roman CYR"/>
                </w:rPr>
                <w:t>**</w:t>
              </w:r>
            </w:hyperlink>
            <w:r>
              <w:t xml:space="preserve">, </w:t>
            </w:r>
            <w:hyperlink w:anchor="sub_6333" w:history="1">
              <w:r>
                <w:rPr>
                  <w:rStyle w:val="a4"/>
                  <w:rFonts w:cs="Times New Roman CYR"/>
                </w:rPr>
                <w:t>***</w:t>
              </w:r>
            </w:hyperlink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код причины постановки на учет(при наличии)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наименование (фамилия, имя, отчество (при наличии) физического лица(для участника закупки - физического лица)</w:t>
            </w: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718" w:type="dxa"/>
            <w:tcBorders>
              <w:top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1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4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219A" w:rsidRDefault="0041219A">
            <w:pPr>
              <w:pStyle w:val="ab"/>
              <w:jc w:val="center"/>
            </w:pPr>
            <w:r>
              <w:t>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  <w:jc w:val="center"/>
            </w:pPr>
            <w:r>
              <w:t>6</w:t>
            </w: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17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Руководитель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лицо)             ___________________ _______________ ___________________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(должность)        (подпись)       (расшифровка</w:t>
      </w:r>
    </w:p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подписи)</w:t>
      </w:r>
    </w:p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"___"___________ 20__ г.</w:t>
      </w:r>
    </w:p>
    <w:p w:rsidR="0041219A" w:rsidRDefault="004121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268"/>
        <w:gridCol w:w="842"/>
      </w:tblGrid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9A" w:rsidRDefault="0041219A">
            <w:pPr>
              <w:pStyle w:val="ae"/>
            </w:pPr>
            <w:r>
              <w:t>Лист N 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1219A" w:rsidRDefault="0041219A">
            <w:pPr>
              <w:pStyle w:val="ab"/>
            </w:pPr>
          </w:p>
        </w:tc>
      </w:tr>
      <w:tr w:rsidR="0041219A">
        <w:tblPrEx>
          <w:tblCellMar>
            <w:top w:w="0" w:type="dxa"/>
            <w:bottom w:w="0" w:type="dxa"/>
          </w:tblCellMar>
        </w:tblPrEx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:rsidR="0041219A" w:rsidRDefault="0041219A">
            <w:pPr>
              <w:pStyle w:val="ab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219A" w:rsidRDefault="0041219A">
            <w:pPr>
              <w:pStyle w:val="ae"/>
            </w:pPr>
            <w:r>
              <w:t>Всего листов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219A" w:rsidRDefault="0041219A">
            <w:pPr>
              <w:pStyle w:val="ab"/>
            </w:pPr>
          </w:p>
        </w:tc>
      </w:tr>
    </w:tbl>
    <w:p w:rsidR="0041219A" w:rsidRDefault="0041219A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>
      <w:pPr>
        <w:pStyle w:val="af"/>
      </w:pPr>
      <w:bookmarkStart w:id="171" w:name="sub_6111"/>
      <w:r>
        <w:t>* Указывается при наличии.</w:t>
      </w:r>
    </w:p>
    <w:p w:rsidR="0041219A" w:rsidRDefault="0041219A">
      <w:pPr>
        <w:pStyle w:val="af"/>
      </w:pPr>
      <w:bookmarkStart w:id="172" w:name="sub_6222"/>
      <w:bookmarkEnd w:id="171"/>
      <w:r>
        <w:t>** В случае проведения аукциона на право заключить контракт цена, предложенная участником закупки, указывается со знаком "-".</w:t>
      </w:r>
    </w:p>
    <w:p w:rsidR="0041219A" w:rsidRDefault="0041219A">
      <w:pPr>
        <w:pStyle w:val="af"/>
      </w:pPr>
      <w:bookmarkStart w:id="173" w:name="sub_6333"/>
      <w:bookmarkEnd w:id="172"/>
      <w:r>
        <w:t xml:space="preserve">*** Не заполняется в случае, предусмотренном </w:t>
      </w:r>
      <w:hyperlink r:id="rId433" w:history="1">
        <w:r>
          <w:rPr>
            <w:rStyle w:val="a4"/>
            <w:rFonts w:cs="Times New Roman CYR"/>
          </w:rPr>
          <w:t>частью 24 статьи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bookmarkEnd w:id="173"/>
    <w:p w:rsidR="0041219A" w:rsidRDefault="0041219A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1219A" w:rsidRDefault="0041219A"/>
    <w:p w:rsidR="0041219A" w:rsidRDefault="0041219A">
      <w:pPr>
        <w:ind w:firstLine="698"/>
        <w:jc w:val="right"/>
      </w:pPr>
      <w:bookmarkStart w:id="174" w:name="sub_2000"/>
      <w:r>
        <w:rPr>
          <w:rStyle w:val="a3"/>
          <w:bCs/>
        </w:rPr>
        <w:t>УТВЕРЖДЕНЫ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постановлением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6 августа 2020 г. N 1193</w:t>
      </w:r>
    </w:p>
    <w:bookmarkEnd w:id="174"/>
    <w:p w:rsidR="0041219A" w:rsidRDefault="0041219A"/>
    <w:p w:rsidR="0041219A" w:rsidRDefault="0041219A">
      <w:pPr>
        <w:pStyle w:val="1"/>
      </w:pPr>
      <w:r>
        <w:t>Изменения,</w:t>
      </w:r>
      <w:r>
        <w:br/>
        <w:t>которые вносятся в акты Правительства Российской Федерации</w:t>
      </w:r>
    </w:p>
    <w:p w:rsidR="0041219A" w:rsidRDefault="0041219A">
      <w:pPr>
        <w:pStyle w:val="ad"/>
      </w:pPr>
      <w:r>
        <w:lastRenderedPageBreak/>
        <w:t>С изменениями и дополнениями от:</w:t>
      </w:r>
    </w:p>
    <w:p w:rsidR="0041219A" w:rsidRDefault="0041219A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ноября 2020 г., 29 декабря 2021 г., 27 января 2022 г.</w:t>
      </w:r>
    </w:p>
    <w:p w:rsidR="0041219A" w:rsidRDefault="0041219A"/>
    <w:p w:rsidR="0041219A" w:rsidRDefault="0041219A">
      <w:bookmarkStart w:id="175" w:name="sub_2001"/>
      <w:r>
        <w:t xml:space="preserve">1. Утратил силу с 3 февраля 2022 г. - </w:t>
      </w:r>
      <w:hyperlink r:id="rId434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27 января 2022 г. N 60</w:t>
      </w:r>
    </w:p>
    <w:bookmarkEnd w:id="175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bookmarkStart w:id="176" w:name="sub_2002"/>
      <w:r>
        <w:t xml:space="preserve">2. Утратил силу с 1 января 2022 г. - </w:t>
      </w:r>
      <w:hyperlink r:id="rId436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29 декабря 2021 г. N 2571</w:t>
      </w:r>
    </w:p>
    <w:bookmarkEnd w:id="176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3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bookmarkStart w:id="177" w:name="sub_2003"/>
      <w:r>
        <w:t xml:space="preserve">3. </w:t>
      </w:r>
      <w:hyperlink r:id="rId438" w:history="1">
        <w:r>
          <w:rPr>
            <w:rStyle w:val="a4"/>
            <w:rFonts w:cs="Times New Roman CYR"/>
          </w:rPr>
          <w:t>Пункт 2</w:t>
        </w:r>
      </w:hyperlink>
      <w:hyperlink r:id="rId439" w:history="1">
        <w:r>
          <w:rPr>
            <w:rStyle w:val="a4"/>
            <w:rFonts w:cs="Times New Roman CYR"/>
            <w:vertAlign w:val="superscript"/>
          </w:rPr>
          <w:t> 1</w:t>
        </w:r>
      </w:hyperlink>
      <w:r>
        <w:t xml:space="preserve"> постановления Правительства Российской Федерации от 27 ноября 2017 г. N 1428 "Об особенностях осуществления закупки для нужд обороны страны и безопасности государства" (Собрание законодательства Российской Федерации, 2017, N 49, ст. 7465; 2018, N 20, ст. 2838; N 53, ст. 8713) изложить в следующей редакции:</w:t>
      </w:r>
    </w:p>
    <w:p w:rsidR="0041219A" w:rsidRDefault="0041219A">
      <w:bookmarkStart w:id="178" w:name="sub_21"/>
      <w:bookmarkEnd w:id="177"/>
      <w:r>
        <w:t>"2.1. При планировании и осуществлении закупок заказчиками контроль, предусмотренный частями 5 и 5</w:t>
      </w:r>
      <w:r>
        <w:rPr>
          <w:vertAlign w:val="superscript"/>
        </w:rPr>
        <w:t> 1</w:t>
      </w:r>
      <w:r>
        <w:t xml:space="preserve"> статьи 99 Федерального закона в отношении плана-графика, извещений об осуществлении закупок, проводится:</w:t>
      </w:r>
    </w:p>
    <w:p w:rsidR="0041219A" w:rsidRDefault="0041219A">
      <w:bookmarkStart w:id="179" w:name="sub_211"/>
      <w:bookmarkEnd w:id="178"/>
      <w:r>
        <w:t>а) в соответствии с пунктом 17 Правил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6 августа 2020 г. N 1193 "О порядке осуществления контроля, предусмотренного частями 5 и 5</w:t>
      </w:r>
      <w:r>
        <w:rPr>
          <w:vertAlign w:val="superscript"/>
        </w:rPr>
        <w:t> 1</w:t>
      </w:r>
      <w: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нужд", и об изменении и признании утратившими силу некоторых актов Правительства Российской Федерации" (далее - Правила), при направлении по решению заказчика в орган контроля объектов контроля с использованием единой информационной системы, но без размещения на официальном сайте единой информационной системы в информационно-телекоммуникационной сети "Интернет", предусмотренного частью 5 статьи 4 Федерального закона. При этом направление на контроль извещения об осуществлении в соответствии с настоящим постановлением закупки, проводимой в порядке, установленном для случая, предусмотренного пунктом 2 части 2 статьи 84 Федерального закона, осуществляется исключительно в соответствии с подпунктами "а" и "б" пункта 27 Правил;</w:t>
      </w:r>
    </w:p>
    <w:p w:rsidR="0041219A" w:rsidRDefault="0041219A">
      <w:bookmarkStart w:id="180" w:name="sub_212"/>
      <w:bookmarkEnd w:id="179"/>
      <w:r>
        <w:t>б) в соответствии с пунктом 18 Правил при направлении по решению заказчика в орган контроля объектов контроля на бумажном носителе и при наличии технической возможности - на съемном машинном носителе. При этом сведения об осуществляемых закупках включаются в планы- графики закупок по форме, установленной для сведений, не составляющих государственную тайну (за исключением закупок для обеспечения федеральных нужд, если сведения о таких нуждах составляют государственную тайну, или о закупках, сведения о которых составляют государственную тайну).".</w:t>
      </w:r>
    </w:p>
    <w:p w:rsidR="0041219A" w:rsidRDefault="0041219A">
      <w:bookmarkStart w:id="181" w:name="sub_2004"/>
      <w:bookmarkEnd w:id="180"/>
      <w:r>
        <w:t xml:space="preserve">4. Утратил силу с 3 февраля 2022 г. - </w:t>
      </w:r>
      <w:hyperlink r:id="rId440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27 января 2022 г. N 60</w:t>
      </w:r>
    </w:p>
    <w:bookmarkEnd w:id="181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4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bookmarkStart w:id="182" w:name="sub_2005"/>
      <w:r>
        <w:t xml:space="preserve">5. В </w:t>
      </w:r>
      <w:hyperlink r:id="rId442" w:history="1">
        <w:r>
          <w:rPr>
            <w:rStyle w:val="a4"/>
            <w:rFonts w:cs="Times New Roman CYR"/>
          </w:rPr>
          <w:t>Положении</w:t>
        </w:r>
      </w:hyperlink>
      <w:r>
        <w:t xml:space="preserve">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утвержденном </w:t>
      </w:r>
      <w:hyperlink r:id="rId443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30 сентября 2019 г. N 1279 "Об установлении порядка </w:t>
      </w:r>
      <w:r>
        <w:lastRenderedPageBreak/>
        <w:t>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 (Собрание законодательства Российской Федерации, 2019, N 41, ст. 5713; 2020, N 1, ст. 92):</w:t>
      </w:r>
    </w:p>
    <w:p w:rsidR="0041219A" w:rsidRDefault="0041219A">
      <w:bookmarkStart w:id="183" w:name="sub_2051"/>
      <w:bookmarkEnd w:id="182"/>
      <w:r>
        <w:t xml:space="preserve">а) в </w:t>
      </w:r>
      <w:hyperlink r:id="rId444" w:history="1">
        <w:r>
          <w:rPr>
            <w:rStyle w:val="a4"/>
            <w:rFonts w:cs="Times New Roman CYR"/>
          </w:rPr>
          <w:t>подпунктах "в"</w:t>
        </w:r>
      </w:hyperlink>
      <w:r>
        <w:t xml:space="preserve"> и </w:t>
      </w:r>
      <w:hyperlink r:id="rId445" w:history="1">
        <w:r>
          <w:rPr>
            <w:rStyle w:val="a4"/>
            <w:rFonts w:cs="Times New Roman CYR"/>
          </w:rPr>
          <w:t>"з" пункта 2</w:t>
        </w:r>
      </w:hyperlink>
      <w:r>
        <w:t xml:space="preserve"> слова "частями 2.1 и 6" заменить словами "пунктами 1 и 2 части 2.1 и частью 6";</w:t>
      </w:r>
    </w:p>
    <w:p w:rsidR="0041219A" w:rsidRDefault="0041219A">
      <w:bookmarkStart w:id="184" w:name="sub_2052"/>
      <w:bookmarkEnd w:id="183"/>
      <w:r>
        <w:t xml:space="preserve">б) исключен с 13 ноября 2020 г. - </w:t>
      </w:r>
      <w:hyperlink r:id="rId446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России от 7 ноября 2020 г. N 1799</w:t>
      </w:r>
    </w:p>
    <w:bookmarkEnd w:id="184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41219A" w:rsidRDefault="0041219A">
      <w:pPr>
        <w:pStyle w:val="a7"/>
        <w:rPr>
          <w:shd w:val="clear" w:color="auto" w:fill="F0F0F0"/>
        </w:rPr>
      </w:pPr>
      <w:r>
        <w:t xml:space="preserve"> </w:t>
      </w:r>
      <w:hyperlink r:id="rId44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41219A" w:rsidRDefault="0041219A">
      <w:bookmarkStart w:id="185" w:name="sub_2053"/>
      <w:r>
        <w:t xml:space="preserve">в) в </w:t>
      </w:r>
      <w:hyperlink r:id="rId448" w:history="1">
        <w:r>
          <w:rPr>
            <w:rStyle w:val="a4"/>
            <w:rFonts w:cs="Times New Roman CYR"/>
          </w:rPr>
          <w:t>пункте 18</w:t>
        </w:r>
      </w:hyperlink>
      <w:r>
        <w:t>:</w:t>
      </w:r>
    </w:p>
    <w:bookmarkEnd w:id="185"/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bookmarkStart w:id="186" w:name="sub_20532"/>
      <w:r>
        <w:t xml:space="preserve"> </w:t>
      </w:r>
      <w:r>
        <w:rPr>
          <w:shd w:val="clear" w:color="auto" w:fill="F0F0F0"/>
        </w:rPr>
        <w:t xml:space="preserve">Абзацы второй - четвертый </w:t>
      </w:r>
      <w:hyperlink w:anchor="sub_44" w:history="1">
        <w:r>
          <w:rPr>
            <w:rStyle w:val="a4"/>
            <w:rFonts w:cs="Times New Roman CYR"/>
            <w:shd w:val="clear" w:color="auto" w:fill="F0F0F0"/>
          </w:rPr>
          <w:t>вступают в силу</w:t>
        </w:r>
      </w:hyperlink>
      <w:r>
        <w:rPr>
          <w:shd w:val="clear" w:color="auto" w:fill="F0F0F0"/>
        </w:rPr>
        <w:t xml:space="preserve"> с 1 апреля 2021 г.</w:t>
      </w:r>
    </w:p>
    <w:bookmarkEnd w:id="186"/>
    <w:p w:rsidR="0041219A" w:rsidRDefault="0041219A">
      <w:r>
        <w:t xml:space="preserve">в </w:t>
      </w:r>
      <w:hyperlink r:id="rId449" w:history="1">
        <w:r>
          <w:rPr>
            <w:rStyle w:val="a4"/>
            <w:rFonts w:cs="Times New Roman CYR"/>
          </w:rPr>
          <w:t>подпункте "г"</w:t>
        </w:r>
      </w:hyperlink>
      <w:r>
        <w:t>:</w:t>
      </w:r>
    </w:p>
    <w:p w:rsidR="0041219A" w:rsidRDefault="0041219A">
      <w:r>
        <w:t>слова "и пунктами 4, 5" заменить словами ", пунктами 4 (за исключением закупки у единственного поставщика на сумму, предусмотренную частью 12 статьи 93 Федерального закона), 5 (за исключением закупки у единственного поставщика на сумму, предусмотренную частью 12 статьи 93 Федерального закона)";</w:t>
      </w:r>
    </w:p>
    <w:p w:rsidR="0041219A" w:rsidRDefault="0041219A">
      <w:r>
        <w:t>слова "части 1" заменить словами "части 1 и частью 12";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41219A" w:rsidRDefault="0041219A">
      <w:pPr>
        <w:pStyle w:val="a6"/>
        <w:rPr>
          <w:shd w:val="clear" w:color="auto" w:fill="F0F0F0"/>
        </w:rPr>
      </w:pPr>
      <w:bookmarkStart w:id="187" w:name="sub_20535"/>
      <w:r>
        <w:t xml:space="preserve"> </w:t>
      </w:r>
      <w:r>
        <w:rPr>
          <w:shd w:val="clear" w:color="auto" w:fill="F0F0F0"/>
        </w:rPr>
        <w:t xml:space="preserve">Абзацы пятый - седьмой </w:t>
      </w:r>
      <w:hyperlink w:anchor="sub_43" w:history="1">
        <w:r>
          <w:rPr>
            <w:rStyle w:val="a4"/>
            <w:rFonts w:cs="Times New Roman CYR"/>
            <w:shd w:val="clear" w:color="auto" w:fill="F0F0F0"/>
          </w:rPr>
          <w:t>вступают в силу</w:t>
        </w:r>
      </w:hyperlink>
      <w:r>
        <w:rPr>
          <w:shd w:val="clear" w:color="auto" w:fill="F0F0F0"/>
        </w:rPr>
        <w:t xml:space="preserve"> с 1 января 2021 г.</w:t>
      </w:r>
    </w:p>
    <w:bookmarkEnd w:id="187"/>
    <w:p w:rsidR="0041219A" w:rsidRDefault="0041219A">
      <w:r>
        <w:t xml:space="preserve">дополнить </w:t>
      </w:r>
      <w:hyperlink r:id="rId450" w:history="1">
        <w:r>
          <w:rPr>
            <w:rStyle w:val="a4"/>
            <w:rFonts w:cs="Times New Roman CYR"/>
          </w:rPr>
          <w:t>подпунктами "е</w:t>
        </w:r>
      </w:hyperlink>
      <w:r>
        <w:t xml:space="preserve">" и </w:t>
      </w:r>
      <w:hyperlink r:id="rId451" w:history="1">
        <w:r>
          <w:rPr>
            <w:rStyle w:val="a4"/>
            <w:rFonts w:cs="Times New Roman CYR"/>
          </w:rPr>
          <w:t>"ж"</w:t>
        </w:r>
      </w:hyperlink>
      <w:r>
        <w:t xml:space="preserve"> следующего содержания:</w:t>
      </w:r>
    </w:p>
    <w:p w:rsidR="0041219A" w:rsidRDefault="0041219A">
      <w:bookmarkStart w:id="188" w:name="sub_1186"/>
      <w:r>
        <w:t>"е) о закупках, предусмотренных пунктами 2-5 части 2 статьи 84 Федерального закона;</w:t>
      </w:r>
    </w:p>
    <w:p w:rsidR="0041219A" w:rsidRDefault="0041219A">
      <w:bookmarkStart w:id="189" w:name="sub_1187"/>
      <w:bookmarkEnd w:id="188"/>
      <w:r>
        <w:t>ж) о закупке на оказание услуг по предоставлению кредита.";</w:t>
      </w:r>
    </w:p>
    <w:p w:rsidR="0041219A" w:rsidRDefault="0041219A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0" w:name="sub_2054"/>
      <w:bookmarkEnd w:id="189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90"/>
    <w:p w:rsidR="0041219A" w:rsidRDefault="0041219A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</w:t>
      </w:r>
      <w:hyperlink w:anchor="sub_43" w:history="1">
        <w:r>
          <w:rPr>
            <w:rStyle w:val="a4"/>
            <w:rFonts w:cs="Times New Roman CYR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2021 г.</w:t>
      </w:r>
    </w:p>
    <w:p w:rsidR="0041219A" w:rsidRDefault="0041219A">
      <w:r>
        <w:t xml:space="preserve">г) в </w:t>
      </w:r>
      <w:hyperlink r:id="rId452" w:history="1">
        <w:r>
          <w:rPr>
            <w:rStyle w:val="a4"/>
            <w:rFonts w:cs="Times New Roman CYR"/>
          </w:rPr>
          <w:t>приложении</w:t>
        </w:r>
      </w:hyperlink>
      <w:r>
        <w:t xml:space="preserve"> слова "/по соглашению от ________________ N _____" исключить.</w:t>
      </w:r>
    </w:p>
    <w:p w:rsidR="0041219A" w:rsidRDefault="0041219A">
      <w:bookmarkStart w:id="191" w:name="sub_2006"/>
      <w:r>
        <w:t xml:space="preserve">6. </w:t>
      </w:r>
      <w:hyperlink r:id="rId453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Правительства Российской Федерации от 5 ноября 2019 г. N 1401 "О типовых формах заявок на участие в электронных процедурах, закрытых электронных процедурах, требованиях к содержанию, составу, порядку разработки типовой документации о закупке и внесении изменения в дополнительные требования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площадок" (Собрание законодательства Российской Федерации, 2019, N 45, ст. 6358) дополнить </w:t>
      </w:r>
      <w:hyperlink r:id="rId454" w:history="1">
        <w:r>
          <w:rPr>
            <w:rStyle w:val="a4"/>
            <w:rFonts w:cs="Times New Roman CYR"/>
          </w:rPr>
          <w:t>пунктом 4</w:t>
        </w:r>
      </w:hyperlink>
      <w:r>
        <w:t xml:space="preserve"> следующего содержания:</w:t>
      </w:r>
    </w:p>
    <w:p w:rsidR="0041219A" w:rsidRDefault="0041219A">
      <w:bookmarkStart w:id="192" w:name="sub_40"/>
      <w:bookmarkEnd w:id="191"/>
      <w:r>
        <w:t>"4. При проведении запросов котировок в электронной форме, извещения об осуществлении которых размещены в единой информационной системе в сфере закупок до 1 апреля 2021 г., применяется типовая форма заявки на участие в запросе котировок в электронной форме, действовавшая до 1 июля 2020 г.".</w:t>
      </w:r>
    </w:p>
    <w:p w:rsidR="0041219A" w:rsidRDefault="0041219A">
      <w:bookmarkStart w:id="193" w:name="sub_2007"/>
      <w:bookmarkEnd w:id="192"/>
      <w:r>
        <w:t xml:space="preserve">7. В </w:t>
      </w:r>
      <w:hyperlink r:id="rId455" w:history="1">
        <w:r>
          <w:rPr>
            <w:rStyle w:val="a4"/>
            <w:rFonts w:cs="Times New Roman CYR"/>
          </w:rPr>
          <w:t>абзаце четвертом пункта 2</w:t>
        </w:r>
      </w:hyperlink>
      <w:r>
        <w:t xml:space="preserve"> постановления Правительства Российской Федерации от 19 февраля 2020 г. N 180 "О внесении изменений в некоторые акты Правительства Российской Федерации" (Собрание законодательства Российской Федерации, 2020, N 8, ст. 1040) слова "в сфере закупок с 1 июля 2020 г." заменить словами "в сфере закупок с 1 апреля 2021 г.".</w:t>
      </w:r>
    </w:p>
    <w:bookmarkEnd w:id="193"/>
    <w:p w:rsidR="0041219A" w:rsidRDefault="0041219A"/>
    <w:sectPr w:rsidR="0041219A">
      <w:headerReference w:type="default" r:id="rId456"/>
      <w:footerReference w:type="default" r:id="rId457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F20" w:rsidRDefault="00166F20">
      <w:r>
        <w:separator/>
      </w:r>
    </w:p>
  </w:endnote>
  <w:endnote w:type="continuationSeparator" w:id="0">
    <w:p w:rsidR="00166F20" w:rsidRDefault="0016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29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41219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B6EF8">
            <w:rPr>
              <w:rFonts w:ascii="Times New Roman" w:hAnsi="Times New Roman" w:cs="Times New Roman"/>
              <w:noProof/>
              <w:sz w:val="20"/>
              <w:szCs w:val="20"/>
            </w:rPr>
            <w:t>22.11.2022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2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1219A" w:rsidRDefault="0041219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9744D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F20" w:rsidRDefault="00166F20">
      <w:r>
        <w:separator/>
      </w:r>
    </w:p>
  </w:footnote>
  <w:footnote w:type="continuationSeparator" w:id="0">
    <w:p w:rsidR="00166F20" w:rsidRDefault="00166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 предусмотренного частями 5 и 5.1 статьи 99 Федерального закона…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контроля,…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контроля,…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 предусмотренного частями 5 и 5.1 статьи 99 Федерального закона…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19A" w:rsidRDefault="0041219A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6 августа 2020 г. N 1193 "О порядке осуществления контроля,…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1FD"/>
    <w:rsid w:val="00166F20"/>
    <w:rsid w:val="0029744D"/>
    <w:rsid w:val="0041219A"/>
    <w:rsid w:val="005411FD"/>
    <w:rsid w:val="00603B3E"/>
    <w:rsid w:val="00CB6EF8"/>
    <w:rsid w:val="00E2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character" w:customStyle="1" w:styleId="aa">
    <w:name w:val="Не вступил в силу"/>
    <w:basedOn w:val="a3"/>
    <w:uiPriority w:val="99"/>
    <w:rPr>
      <w:rFonts w:cs="Times New Roman"/>
      <w:b w:val="0"/>
      <w:color w:val="000000"/>
    </w:r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">
    <w:name w:val="Сноска"/>
    <w:basedOn w:val="a"/>
    <w:next w:val="a"/>
    <w:uiPriority w:val="99"/>
    <w:rPr>
      <w:sz w:val="20"/>
      <w:szCs w:val="20"/>
    </w:rPr>
  </w:style>
  <w:style w:type="character" w:customStyle="1" w:styleId="af0">
    <w:name w:val="Цветовое выделение для Текст"/>
    <w:uiPriority w:val="99"/>
    <w:rPr>
      <w:rFonts w:ascii="Times New Roman CYR" w:hAnsi="Times New Roman CYR"/>
    </w:rPr>
  </w:style>
  <w:style w:type="paragraph" w:styleId="af1">
    <w:name w:val="head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footer"/>
    <w:basedOn w:val="a"/>
    <w:link w:val="af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CB6EF8"/>
    <w:rPr>
      <w:rFonts w:ascii="Calibri" w:hAnsi="Calibri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CB6EF8"/>
    <w:rPr>
      <w:rFonts w:ascii="Calibri" w:hAnsi="Calibri" w:cs="Times New Roman CYR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character" w:customStyle="1" w:styleId="aa">
    <w:name w:val="Не вступил в силу"/>
    <w:basedOn w:val="a3"/>
    <w:uiPriority w:val="99"/>
    <w:rPr>
      <w:rFonts w:cs="Times New Roman"/>
      <w:b w:val="0"/>
      <w:color w:val="000000"/>
    </w:r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">
    <w:name w:val="Сноска"/>
    <w:basedOn w:val="a"/>
    <w:next w:val="a"/>
    <w:uiPriority w:val="99"/>
    <w:rPr>
      <w:sz w:val="20"/>
      <w:szCs w:val="20"/>
    </w:rPr>
  </w:style>
  <w:style w:type="character" w:customStyle="1" w:styleId="af0">
    <w:name w:val="Цветовое выделение для Текст"/>
    <w:uiPriority w:val="99"/>
    <w:rPr>
      <w:rFonts w:ascii="Times New Roman CYR" w:hAnsi="Times New Roman CYR"/>
    </w:rPr>
  </w:style>
  <w:style w:type="paragraph" w:styleId="af1">
    <w:name w:val="head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footer"/>
    <w:basedOn w:val="a"/>
    <w:link w:val="af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CB6EF8"/>
    <w:rPr>
      <w:rFonts w:ascii="Calibri" w:hAnsi="Calibri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CB6EF8"/>
    <w:rPr>
      <w:rFonts w:ascii="Calibri" w:hAnsi="Calibri" w:cs="Times New Roman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vo.garant.ru/document/redirect/72826254/1206" TargetMode="External"/><Relationship Id="rId299" Type="http://schemas.openxmlformats.org/officeDocument/2006/relationships/hyperlink" Target="http://ivo.garant.ru/document/redirect/403480268/1115" TargetMode="External"/><Relationship Id="rId21" Type="http://schemas.openxmlformats.org/officeDocument/2006/relationships/hyperlink" Target="http://ivo.garant.ru/document/redirect/70353464/995" TargetMode="External"/><Relationship Id="rId63" Type="http://schemas.openxmlformats.org/officeDocument/2006/relationships/hyperlink" Target="http://ivo.garant.ru/document/redirect/72826254/0" TargetMode="External"/><Relationship Id="rId159" Type="http://schemas.openxmlformats.org/officeDocument/2006/relationships/hyperlink" Target="http://ivo.garant.ru/document/redirect/72826254/1209" TargetMode="External"/><Relationship Id="rId324" Type="http://schemas.openxmlformats.org/officeDocument/2006/relationships/hyperlink" Target="http://ivo.garant.ru/document/redirect/76810053/10251" TargetMode="External"/><Relationship Id="rId366" Type="http://schemas.openxmlformats.org/officeDocument/2006/relationships/hyperlink" Target="http://ivo.garant.ru/document/redirect/403480268/12424" TargetMode="External"/><Relationship Id="rId170" Type="http://schemas.openxmlformats.org/officeDocument/2006/relationships/hyperlink" Target="http://ivo.garant.ru/document/redirect/77323070/102022" TargetMode="External"/><Relationship Id="rId226" Type="http://schemas.openxmlformats.org/officeDocument/2006/relationships/hyperlink" Target="http://ivo.garant.ru/document/redirect/403480268/812123" TargetMode="External"/><Relationship Id="rId433" Type="http://schemas.openxmlformats.org/officeDocument/2006/relationships/hyperlink" Target="http://ivo.garant.ru/document/redirect/70353464/2224" TargetMode="External"/><Relationship Id="rId268" Type="http://schemas.openxmlformats.org/officeDocument/2006/relationships/hyperlink" Target="http://ivo.garant.ru/document/redirect/72826254/1206" TargetMode="External"/><Relationship Id="rId32" Type="http://schemas.openxmlformats.org/officeDocument/2006/relationships/hyperlink" Target="http://ivo.garant.ru/document/redirect/403480268/81213" TargetMode="External"/><Relationship Id="rId74" Type="http://schemas.openxmlformats.org/officeDocument/2006/relationships/hyperlink" Target="http://ivo.garant.ru/document/redirect/72826254/1206" TargetMode="External"/><Relationship Id="rId128" Type="http://schemas.openxmlformats.org/officeDocument/2006/relationships/hyperlink" Target="http://ivo.garant.ru/document/redirect/12112604/24110" TargetMode="External"/><Relationship Id="rId335" Type="http://schemas.openxmlformats.org/officeDocument/2006/relationships/hyperlink" Target="http://ivo.garant.ru/document/redirect/70353464/240112" TargetMode="External"/><Relationship Id="rId377" Type="http://schemas.openxmlformats.org/officeDocument/2006/relationships/footer" Target="footer1.xml"/><Relationship Id="rId5" Type="http://schemas.openxmlformats.org/officeDocument/2006/relationships/webSettings" Target="webSettings.xml"/><Relationship Id="rId181" Type="http://schemas.openxmlformats.org/officeDocument/2006/relationships/hyperlink" Target="http://ivo.garant.ru/document/redirect/70353464/240112" TargetMode="External"/><Relationship Id="rId237" Type="http://schemas.openxmlformats.org/officeDocument/2006/relationships/hyperlink" Target="http://ivo.garant.ru/document/redirect/70353464/28" TargetMode="External"/><Relationship Id="rId402" Type="http://schemas.openxmlformats.org/officeDocument/2006/relationships/hyperlink" Target="http://ivo.garant.ru/document/redirect/70465940/0" TargetMode="External"/><Relationship Id="rId279" Type="http://schemas.openxmlformats.org/officeDocument/2006/relationships/hyperlink" Target="http://ivo.garant.ru/document/redirect/77312409/93014" TargetMode="External"/><Relationship Id="rId444" Type="http://schemas.openxmlformats.org/officeDocument/2006/relationships/hyperlink" Target="http://ivo.garant.ru/document/redirect/72826254/1203" TargetMode="External"/><Relationship Id="rId43" Type="http://schemas.openxmlformats.org/officeDocument/2006/relationships/hyperlink" Target="http://ivo.garant.ru/document/redirect/77323070/1048" TargetMode="External"/><Relationship Id="rId139" Type="http://schemas.openxmlformats.org/officeDocument/2006/relationships/hyperlink" Target="http://ivo.garant.ru/document/redirect/72826254/1209" TargetMode="External"/><Relationship Id="rId290" Type="http://schemas.openxmlformats.org/officeDocument/2006/relationships/hyperlink" Target="http://ivo.garant.ru/document/redirect/70353464/9316" TargetMode="External"/><Relationship Id="rId304" Type="http://schemas.openxmlformats.org/officeDocument/2006/relationships/hyperlink" Target="http://ivo.garant.ru/document/redirect/403480268/102433" TargetMode="External"/><Relationship Id="rId346" Type="http://schemas.openxmlformats.org/officeDocument/2006/relationships/hyperlink" Target="http://ivo.garant.ru/document/redirect/403480268/812139" TargetMode="External"/><Relationship Id="rId388" Type="http://schemas.openxmlformats.org/officeDocument/2006/relationships/hyperlink" Target="http://ivo.garant.ru/document/redirect/70284934/0" TargetMode="External"/><Relationship Id="rId85" Type="http://schemas.openxmlformats.org/officeDocument/2006/relationships/hyperlink" Target="http://ivo.garant.ru/document/redirect/72275618/12000" TargetMode="External"/><Relationship Id="rId150" Type="http://schemas.openxmlformats.org/officeDocument/2006/relationships/hyperlink" Target="http://ivo.garant.ru/document/redirect/403480268/812113" TargetMode="External"/><Relationship Id="rId192" Type="http://schemas.openxmlformats.org/officeDocument/2006/relationships/hyperlink" Target="http://ivo.garant.ru/document/redirect/70353464/93122" TargetMode="External"/><Relationship Id="rId206" Type="http://schemas.openxmlformats.org/officeDocument/2006/relationships/hyperlink" Target="http://ivo.garant.ru/document/redirect/77323070/10212" TargetMode="External"/><Relationship Id="rId413" Type="http://schemas.openxmlformats.org/officeDocument/2006/relationships/header" Target="header4.xml"/><Relationship Id="rId248" Type="http://schemas.openxmlformats.org/officeDocument/2006/relationships/hyperlink" Target="http://ivo.garant.ru/document/redirect/70353464/4939" TargetMode="External"/><Relationship Id="rId455" Type="http://schemas.openxmlformats.org/officeDocument/2006/relationships/hyperlink" Target="http://ivo.garant.ru/document/redirect/77316058/23" TargetMode="External"/><Relationship Id="rId12" Type="http://schemas.openxmlformats.org/officeDocument/2006/relationships/hyperlink" Target="http://ivo.garant.ru/document/redirect/74333476/0" TargetMode="External"/><Relationship Id="rId108" Type="http://schemas.openxmlformats.org/officeDocument/2006/relationships/hyperlink" Target="http://ivo.garant.ru/document/redirect/72826254/1209" TargetMode="External"/><Relationship Id="rId315" Type="http://schemas.openxmlformats.org/officeDocument/2006/relationships/hyperlink" Target="http://ivo.garant.ru/document/redirect/70353464/93122" TargetMode="External"/><Relationship Id="rId357" Type="http://schemas.openxmlformats.org/officeDocument/2006/relationships/hyperlink" Target="http://ivo.garant.ru/document/redirect/403480268/1114" TargetMode="External"/><Relationship Id="rId54" Type="http://schemas.openxmlformats.org/officeDocument/2006/relationships/hyperlink" Target="http://ivo.garant.ru/document/redirect/70353464/93135" TargetMode="External"/><Relationship Id="rId96" Type="http://schemas.openxmlformats.org/officeDocument/2006/relationships/hyperlink" Target="http://ivo.garant.ru/document/redirect/77705077/10132" TargetMode="External"/><Relationship Id="rId161" Type="http://schemas.openxmlformats.org/officeDocument/2006/relationships/hyperlink" Target="http://ivo.garant.ru/document/redirect/403480268/812114" TargetMode="External"/><Relationship Id="rId217" Type="http://schemas.openxmlformats.org/officeDocument/2006/relationships/hyperlink" Target="http://ivo.garant.ru/document/redirect/70353464/93122" TargetMode="External"/><Relationship Id="rId399" Type="http://schemas.openxmlformats.org/officeDocument/2006/relationships/hyperlink" Target="http://ivo.garant.ru/document/redirect/70284934/0" TargetMode="External"/><Relationship Id="rId259" Type="http://schemas.openxmlformats.org/officeDocument/2006/relationships/hyperlink" Target="http://ivo.garant.ru/document/redirect/403480268/1115" TargetMode="External"/><Relationship Id="rId424" Type="http://schemas.openxmlformats.org/officeDocument/2006/relationships/hyperlink" Target="http://ivo.garant.ru/document/redirect/403480268/812144" TargetMode="External"/><Relationship Id="rId23" Type="http://schemas.openxmlformats.org/officeDocument/2006/relationships/hyperlink" Target="http://ivo.garant.ru/document/redirect/70353464/99510" TargetMode="External"/><Relationship Id="rId119" Type="http://schemas.openxmlformats.org/officeDocument/2006/relationships/hyperlink" Target="http://ivo.garant.ru/document/redirect/72826254/1209" TargetMode="External"/><Relationship Id="rId270" Type="http://schemas.openxmlformats.org/officeDocument/2006/relationships/hyperlink" Target="http://ivo.garant.ru/document/redirect/72826254/1209" TargetMode="External"/><Relationship Id="rId326" Type="http://schemas.openxmlformats.org/officeDocument/2006/relationships/hyperlink" Target="http://ivo.garant.ru/document/redirect/403480268/812134" TargetMode="External"/><Relationship Id="rId65" Type="http://schemas.openxmlformats.org/officeDocument/2006/relationships/hyperlink" Target="http://ivo.garant.ru/document/redirect/72826254/1201" TargetMode="External"/><Relationship Id="rId130" Type="http://schemas.openxmlformats.org/officeDocument/2006/relationships/hyperlink" Target="http://ivo.garant.ru/document/redirect/72826254/1020" TargetMode="External"/><Relationship Id="rId368" Type="http://schemas.openxmlformats.org/officeDocument/2006/relationships/hyperlink" Target="http://ivo.garant.ru/document/redirect/77323070/11000" TargetMode="External"/><Relationship Id="rId172" Type="http://schemas.openxmlformats.org/officeDocument/2006/relationships/hyperlink" Target="http://ivo.garant.ru/document/redirect/72826254/1161" TargetMode="External"/><Relationship Id="rId228" Type="http://schemas.openxmlformats.org/officeDocument/2006/relationships/hyperlink" Target="http://ivo.garant.ru/document/redirect/403480268/1114" TargetMode="External"/><Relationship Id="rId435" Type="http://schemas.openxmlformats.org/officeDocument/2006/relationships/hyperlink" Target="http://ivo.garant.ru/document/redirect/77323070/2001" TargetMode="External"/><Relationship Id="rId281" Type="http://schemas.openxmlformats.org/officeDocument/2006/relationships/hyperlink" Target="http://ivo.garant.ru/document/redirect/76810054/10241" TargetMode="External"/><Relationship Id="rId337" Type="http://schemas.openxmlformats.org/officeDocument/2006/relationships/hyperlink" Target="http://ivo.garant.ru/document/redirect/77323070/10261" TargetMode="External"/><Relationship Id="rId34" Type="http://schemas.openxmlformats.org/officeDocument/2006/relationships/hyperlink" Target="http://ivo.garant.ru/document/redirect/403480268/81214" TargetMode="External"/><Relationship Id="rId76" Type="http://schemas.openxmlformats.org/officeDocument/2006/relationships/hyperlink" Target="http://ivo.garant.ru/document/redirect/400860204/20322" TargetMode="External"/><Relationship Id="rId141" Type="http://schemas.openxmlformats.org/officeDocument/2006/relationships/hyperlink" Target="http://ivo.garant.ru/document/redirect/76810053/10173" TargetMode="External"/><Relationship Id="rId379" Type="http://schemas.openxmlformats.org/officeDocument/2006/relationships/hyperlink" Target="http://ivo.garant.ru/document/redirect/70353464/28" TargetMode="External"/><Relationship Id="rId7" Type="http://schemas.openxmlformats.org/officeDocument/2006/relationships/endnotes" Target="endnotes.xml"/><Relationship Id="rId183" Type="http://schemas.openxmlformats.org/officeDocument/2006/relationships/hyperlink" Target="http://ivo.garant.ru/document/redirect/77309512/10206" TargetMode="External"/><Relationship Id="rId239" Type="http://schemas.openxmlformats.org/officeDocument/2006/relationships/hyperlink" Target="http://ivo.garant.ru/document/redirect/403480268/812125" TargetMode="External"/><Relationship Id="rId390" Type="http://schemas.openxmlformats.org/officeDocument/2006/relationships/hyperlink" Target="http://ivo.garant.ru/document/redirect/70465940/0" TargetMode="External"/><Relationship Id="rId404" Type="http://schemas.openxmlformats.org/officeDocument/2006/relationships/footer" Target="footer3.xml"/><Relationship Id="rId446" Type="http://schemas.openxmlformats.org/officeDocument/2006/relationships/hyperlink" Target="http://ivo.garant.ru/document/redirect/74900058/10103" TargetMode="External"/><Relationship Id="rId250" Type="http://schemas.openxmlformats.org/officeDocument/2006/relationships/hyperlink" Target="http://ivo.garant.ru/document/redirect/76810053/10226" TargetMode="External"/><Relationship Id="rId292" Type="http://schemas.openxmlformats.org/officeDocument/2006/relationships/hyperlink" Target="http://ivo.garant.ru/document/redirect/70353464/93012" TargetMode="External"/><Relationship Id="rId306" Type="http://schemas.openxmlformats.org/officeDocument/2006/relationships/hyperlink" Target="http://ivo.garant.ru/document/redirect/77323070/1025" TargetMode="External"/><Relationship Id="rId45" Type="http://schemas.openxmlformats.org/officeDocument/2006/relationships/hyperlink" Target="http://ivo.garant.ru/document/redirect/70353464/9313" TargetMode="External"/><Relationship Id="rId87" Type="http://schemas.openxmlformats.org/officeDocument/2006/relationships/hyperlink" Target="http://ivo.garant.ru/document/redirect/403480268/81219" TargetMode="External"/><Relationship Id="rId110" Type="http://schemas.openxmlformats.org/officeDocument/2006/relationships/hyperlink" Target="http://ivo.garant.ru/document/redirect/74900058/101029" TargetMode="External"/><Relationship Id="rId348" Type="http://schemas.openxmlformats.org/officeDocument/2006/relationships/hyperlink" Target="http://ivo.garant.ru/document/redirect/70353464/240113" TargetMode="External"/><Relationship Id="rId152" Type="http://schemas.openxmlformats.org/officeDocument/2006/relationships/hyperlink" Target="http://ivo.garant.ru/document/redirect/72826254/1202" TargetMode="External"/><Relationship Id="rId194" Type="http://schemas.openxmlformats.org/officeDocument/2006/relationships/hyperlink" Target="http://ivo.garant.ru/document/redirect/70353464/93135" TargetMode="External"/><Relationship Id="rId208" Type="http://schemas.openxmlformats.org/officeDocument/2006/relationships/hyperlink" Target="http://ivo.garant.ru/document/redirect/77323070/10213" TargetMode="External"/><Relationship Id="rId415" Type="http://schemas.openxmlformats.org/officeDocument/2006/relationships/hyperlink" Target="http://ivo.garant.ru/document/redirect/72275618/14000" TargetMode="External"/><Relationship Id="rId457" Type="http://schemas.openxmlformats.org/officeDocument/2006/relationships/footer" Target="footer6.xml"/><Relationship Id="rId261" Type="http://schemas.openxmlformats.org/officeDocument/2006/relationships/hyperlink" Target="http://ivo.garant.ru/document/redirect/72275618/12000" TargetMode="External"/><Relationship Id="rId14" Type="http://schemas.openxmlformats.org/officeDocument/2006/relationships/hyperlink" Target="http://ivo.garant.ru/document/redirect/77316059/3" TargetMode="External"/><Relationship Id="rId56" Type="http://schemas.openxmlformats.org/officeDocument/2006/relationships/hyperlink" Target="http://ivo.garant.ru/document/redirect/70353464/93147" TargetMode="External"/><Relationship Id="rId317" Type="http://schemas.openxmlformats.org/officeDocument/2006/relationships/hyperlink" Target="http://ivo.garant.ru/document/redirect/70353464/93135" TargetMode="External"/><Relationship Id="rId359" Type="http://schemas.openxmlformats.org/officeDocument/2006/relationships/hyperlink" Target="http://ivo.garant.ru/document/redirect/403480268/1114" TargetMode="External"/><Relationship Id="rId98" Type="http://schemas.openxmlformats.org/officeDocument/2006/relationships/hyperlink" Target="http://ivo.garant.ru/document/redirect/77705078/10141" TargetMode="External"/><Relationship Id="rId121" Type="http://schemas.openxmlformats.org/officeDocument/2006/relationships/hyperlink" Target="http://ivo.garant.ru/document/redirect/72826254/1203" TargetMode="External"/><Relationship Id="rId163" Type="http://schemas.openxmlformats.org/officeDocument/2006/relationships/hyperlink" Target="http://ivo.garant.ru/document/redirect/403480268/812116" TargetMode="External"/><Relationship Id="rId219" Type="http://schemas.openxmlformats.org/officeDocument/2006/relationships/hyperlink" Target="http://ivo.garant.ru/document/redirect/70353464/93135" TargetMode="External"/><Relationship Id="rId370" Type="http://schemas.openxmlformats.org/officeDocument/2006/relationships/hyperlink" Target="http://ivo.garant.ru/document/redirect/70353464/99510" TargetMode="External"/><Relationship Id="rId426" Type="http://schemas.openxmlformats.org/officeDocument/2006/relationships/hyperlink" Target="http://ivo.garant.ru/document/redirect/70353464/995" TargetMode="External"/><Relationship Id="rId230" Type="http://schemas.openxmlformats.org/officeDocument/2006/relationships/hyperlink" Target="http://ivo.garant.ru/document/redirect/400860204/20342" TargetMode="External"/><Relationship Id="rId25" Type="http://schemas.openxmlformats.org/officeDocument/2006/relationships/hyperlink" Target="http://ivo.garant.ru/document/redirect/70353464/406" TargetMode="External"/><Relationship Id="rId67" Type="http://schemas.openxmlformats.org/officeDocument/2006/relationships/hyperlink" Target="http://ivo.garant.ru/document/redirect/72826254/1210" TargetMode="External"/><Relationship Id="rId272" Type="http://schemas.openxmlformats.org/officeDocument/2006/relationships/hyperlink" Target="http://ivo.garant.ru/document/redirect/70353464/997" TargetMode="External"/><Relationship Id="rId328" Type="http://schemas.openxmlformats.org/officeDocument/2006/relationships/hyperlink" Target="http://ivo.garant.ru/document/redirect/403480268/1114" TargetMode="External"/><Relationship Id="rId132" Type="http://schemas.openxmlformats.org/officeDocument/2006/relationships/hyperlink" Target="http://ivo.garant.ru/document/redirect/72826254/1208" TargetMode="External"/><Relationship Id="rId174" Type="http://schemas.openxmlformats.org/officeDocument/2006/relationships/hyperlink" Target="http://ivo.garant.ru/document/redirect/403480268/812118" TargetMode="External"/><Relationship Id="rId381" Type="http://schemas.openxmlformats.org/officeDocument/2006/relationships/header" Target="header2.xml"/><Relationship Id="rId241" Type="http://schemas.openxmlformats.org/officeDocument/2006/relationships/hyperlink" Target="http://ivo.garant.ru/document/redirect/70353464/144" TargetMode="External"/><Relationship Id="rId437" Type="http://schemas.openxmlformats.org/officeDocument/2006/relationships/hyperlink" Target="http://ivo.garant.ru/document/redirect/77316059/2002" TargetMode="External"/><Relationship Id="rId36" Type="http://schemas.openxmlformats.org/officeDocument/2006/relationships/hyperlink" Target="http://ivo.garant.ru/document/redirect/403480268/81215" TargetMode="External"/><Relationship Id="rId283" Type="http://schemas.openxmlformats.org/officeDocument/2006/relationships/hyperlink" Target="http://ivo.garant.ru/document/redirect/70353464/9316" TargetMode="External"/><Relationship Id="rId339" Type="http://schemas.openxmlformats.org/officeDocument/2006/relationships/hyperlink" Target="http://ivo.garant.ru/document/redirect/70353464/0" TargetMode="External"/><Relationship Id="rId78" Type="http://schemas.openxmlformats.org/officeDocument/2006/relationships/hyperlink" Target="http://ivo.garant.ru/document/redirect/72826254/1201" TargetMode="External"/><Relationship Id="rId101" Type="http://schemas.openxmlformats.org/officeDocument/2006/relationships/hyperlink" Target="http://ivo.garant.ru/document/redirect/72826254/1206" TargetMode="External"/><Relationship Id="rId143" Type="http://schemas.openxmlformats.org/officeDocument/2006/relationships/hyperlink" Target="http://ivo.garant.ru/document/redirect/72826254/1204" TargetMode="External"/><Relationship Id="rId185" Type="http://schemas.openxmlformats.org/officeDocument/2006/relationships/hyperlink" Target="http://ivo.garant.ru/document/redirect/70353464/9313" TargetMode="External"/><Relationship Id="rId350" Type="http://schemas.openxmlformats.org/officeDocument/2006/relationships/hyperlink" Target="http://ivo.garant.ru/document/redirect/72826254/1201" TargetMode="External"/><Relationship Id="rId406" Type="http://schemas.openxmlformats.org/officeDocument/2006/relationships/hyperlink" Target="http://ivo.garant.ru/document/redirect/70353464/99510" TargetMode="External"/><Relationship Id="rId9" Type="http://schemas.openxmlformats.org/officeDocument/2006/relationships/hyperlink" Target="http://ivo.garant.ru/document/redirect/72270728/0" TargetMode="External"/><Relationship Id="rId210" Type="http://schemas.openxmlformats.org/officeDocument/2006/relationships/hyperlink" Target="http://ivo.garant.ru/document/redirect/70353464/9313" TargetMode="External"/><Relationship Id="rId392" Type="http://schemas.openxmlformats.org/officeDocument/2006/relationships/hyperlink" Target="http://ivo.garant.ru/document/redirect/179222/383" TargetMode="External"/><Relationship Id="rId448" Type="http://schemas.openxmlformats.org/officeDocument/2006/relationships/hyperlink" Target="http://ivo.garant.ru/document/redirect/72826254/1018" TargetMode="External"/><Relationship Id="rId252" Type="http://schemas.openxmlformats.org/officeDocument/2006/relationships/hyperlink" Target="http://ivo.garant.ru/document/redirect/74900058/1010210" TargetMode="External"/><Relationship Id="rId294" Type="http://schemas.openxmlformats.org/officeDocument/2006/relationships/hyperlink" Target="http://ivo.garant.ru/document/redirect/72826254/1202" TargetMode="External"/><Relationship Id="rId308" Type="http://schemas.openxmlformats.org/officeDocument/2006/relationships/hyperlink" Target="http://ivo.garant.ru/document/redirect/70353464/9313" TargetMode="External"/><Relationship Id="rId47" Type="http://schemas.openxmlformats.org/officeDocument/2006/relationships/hyperlink" Target="http://ivo.garant.ru/document/redirect/70353464/9317" TargetMode="External"/><Relationship Id="rId89" Type="http://schemas.openxmlformats.org/officeDocument/2006/relationships/hyperlink" Target="http://ivo.garant.ru/document/redirect/403480268/1049" TargetMode="External"/><Relationship Id="rId112" Type="http://schemas.openxmlformats.org/officeDocument/2006/relationships/hyperlink" Target="http://ivo.garant.ru/document/redirect/72826254/1181" TargetMode="External"/><Relationship Id="rId154" Type="http://schemas.openxmlformats.org/officeDocument/2006/relationships/hyperlink" Target="http://ivo.garant.ru/document/redirect/72826254/1207" TargetMode="External"/><Relationship Id="rId361" Type="http://schemas.openxmlformats.org/officeDocument/2006/relationships/hyperlink" Target="http://ivo.garant.ru/document/redirect/403480268/102843" TargetMode="External"/><Relationship Id="rId196" Type="http://schemas.openxmlformats.org/officeDocument/2006/relationships/hyperlink" Target="http://ivo.garant.ru/document/redirect/70353464/93147" TargetMode="External"/><Relationship Id="rId417" Type="http://schemas.openxmlformats.org/officeDocument/2006/relationships/footer" Target="footer5.xml"/><Relationship Id="rId459" Type="http://schemas.openxmlformats.org/officeDocument/2006/relationships/theme" Target="theme/theme1.xml"/><Relationship Id="rId16" Type="http://schemas.openxmlformats.org/officeDocument/2006/relationships/hyperlink" Target="http://ivo.garant.ru/document/redirect/77705077/4" TargetMode="External"/><Relationship Id="rId221" Type="http://schemas.openxmlformats.org/officeDocument/2006/relationships/hyperlink" Target="http://ivo.garant.ru/document/redirect/70353464/93147" TargetMode="External"/><Relationship Id="rId263" Type="http://schemas.openxmlformats.org/officeDocument/2006/relationships/hyperlink" Target="http://ivo.garant.ru/document/redirect/77323070/1023" TargetMode="External"/><Relationship Id="rId319" Type="http://schemas.openxmlformats.org/officeDocument/2006/relationships/hyperlink" Target="http://ivo.garant.ru/document/redirect/70353464/93147" TargetMode="External"/><Relationship Id="rId58" Type="http://schemas.openxmlformats.org/officeDocument/2006/relationships/hyperlink" Target="http://ivo.garant.ru/document/redirect/70353464/93154" TargetMode="External"/><Relationship Id="rId123" Type="http://schemas.openxmlformats.org/officeDocument/2006/relationships/hyperlink" Target="http://ivo.garant.ru/document/redirect/70291366/6011" TargetMode="External"/><Relationship Id="rId330" Type="http://schemas.openxmlformats.org/officeDocument/2006/relationships/hyperlink" Target="http://ivo.garant.ru/document/redirect/403480268/812135" TargetMode="External"/><Relationship Id="rId165" Type="http://schemas.openxmlformats.org/officeDocument/2006/relationships/hyperlink" Target="http://ivo.garant.ru/document/redirect/72826254/1161" TargetMode="External"/><Relationship Id="rId372" Type="http://schemas.openxmlformats.org/officeDocument/2006/relationships/hyperlink" Target="http://ivo.garant.ru/document/redirect/12117985/0" TargetMode="External"/><Relationship Id="rId428" Type="http://schemas.openxmlformats.org/officeDocument/2006/relationships/hyperlink" Target="http://ivo.garant.ru/document/redirect/70284934/0" TargetMode="External"/><Relationship Id="rId232" Type="http://schemas.openxmlformats.org/officeDocument/2006/relationships/hyperlink" Target="http://ivo.garant.ru/document/redirect/70353464/25" TargetMode="External"/><Relationship Id="rId274" Type="http://schemas.openxmlformats.org/officeDocument/2006/relationships/hyperlink" Target="http://ivo.garant.ru/document/redirect/76810053/1024" TargetMode="External"/><Relationship Id="rId27" Type="http://schemas.openxmlformats.org/officeDocument/2006/relationships/hyperlink" Target="http://ivo.garant.ru/document/redirect/77705078/1031" TargetMode="External"/><Relationship Id="rId69" Type="http://schemas.openxmlformats.org/officeDocument/2006/relationships/hyperlink" Target="http://ivo.garant.ru/document/redirect/72826254/1207" TargetMode="External"/><Relationship Id="rId134" Type="http://schemas.openxmlformats.org/officeDocument/2006/relationships/hyperlink" Target="http://ivo.garant.ru/document/redirect/403480268/812112" TargetMode="External"/><Relationship Id="rId80" Type="http://schemas.openxmlformats.org/officeDocument/2006/relationships/hyperlink" Target="http://ivo.garant.ru/document/redirect/400860204/20323" TargetMode="External"/><Relationship Id="rId176" Type="http://schemas.openxmlformats.org/officeDocument/2006/relationships/hyperlink" Target="http://ivo.garant.ru/document/redirect/70353464/5122" TargetMode="External"/><Relationship Id="rId341" Type="http://schemas.openxmlformats.org/officeDocument/2006/relationships/hyperlink" Target="http://ivo.garant.ru/document/redirect/77309512/10262" TargetMode="External"/><Relationship Id="rId383" Type="http://schemas.openxmlformats.org/officeDocument/2006/relationships/hyperlink" Target="http://ivo.garant.ru/document/redirect/70353464/144" TargetMode="External"/><Relationship Id="rId439" Type="http://schemas.openxmlformats.org/officeDocument/2006/relationships/hyperlink" Target="http://ivo.garant.ru/document/redirect/71820208/21" TargetMode="External"/><Relationship Id="rId201" Type="http://schemas.openxmlformats.org/officeDocument/2006/relationships/hyperlink" Target="http://ivo.garant.ru/document/redirect/77323070/10211" TargetMode="External"/><Relationship Id="rId243" Type="http://schemas.openxmlformats.org/officeDocument/2006/relationships/hyperlink" Target="http://ivo.garant.ru/document/redirect/77323070/10224" TargetMode="External"/><Relationship Id="rId285" Type="http://schemas.openxmlformats.org/officeDocument/2006/relationships/hyperlink" Target="http://ivo.garant.ru/document/redirect/405672917/11533" TargetMode="External"/><Relationship Id="rId450" Type="http://schemas.openxmlformats.org/officeDocument/2006/relationships/hyperlink" Target="http://ivo.garant.ru/document/redirect/72826254/1186" TargetMode="External"/><Relationship Id="rId38" Type="http://schemas.openxmlformats.org/officeDocument/2006/relationships/hyperlink" Target="http://ivo.garant.ru/document/redirect/70353464/0" TargetMode="External"/><Relationship Id="rId103" Type="http://schemas.openxmlformats.org/officeDocument/2006/relationships/hyperlink" Target="http://ivo.garant.ru/document/redirect/403480268/812111" TargetMode="External"/><Relationship Id="rId310" Type="http://schemas.openxmlformats.org/officeDocument/2006/relationships/hyperlink" Target="http://ivo.garant.ru/document/redirect/70353464/9317" TargetMode="External"/><Relationship Id="rId91" Type="http://schemas.openxmlformats.org/officeDocument/2006/relationships/hyperlink" Target="http://ivo.garant.ru/document/redirect/77323070/10013" TargetMode="External"/><Relationship Id="rId145" Type="http://schemas.openxmlformats.org/officeDocument/2006/relationships/hyperlink" Target="http://ivo.garant.ru/document/redirect/72826254/1209" TargetMode="External"/><Relationship Id="rId187" Type="http://schemas.openxmlformats.org/officeDocument/2006/relationships/hyperlink" Target="http://ivo.garant.ru/document/redirect/70353464/9317" TargetMode="External"/><Relationship Id="rId352" Type="http://schemas.openxmlformats.org/officeDocument/2006/relationships/hyperlink" Target="http://ivo.garant.ru/document/redirect/72826254/1204" TargetMode="External"/><Relationship Id="rId394" Type="http://schemas.openxmlformats.org/officeDocument/2006/relationships/hyperlink" Target="http://ivo.garant.ru/document/redirect/70353464/28" TargetMode="External"/><Relationship Id="rId408" Type="http://schemas.openxmlformats.org/officeDocument/2006/relationships/hyperlink" Target="http://ivo.garant.ru/document/redirect/12117985/0" TargetMode="External"/><Relationship Id="rId212" Type="http://schemas.openxmlformats.org/officeDocument/2006/relationships/hyperlink" Target="http://ivo.garant.ru/document/redirect/70353464/9317" TargetMode="External"/><Relationship Id="rId254" Type="http://schemas.openxmlformats.org/officeDocument/2006/relationships/hyperlink" Target="http://ivo.garant.ru/document/redirect/72826254/1181" TargetMode="External"/><Relationship Id="rId49" Type="http://schemas.openxmlformats.org/officeDocument/2006/relationships/hyperlink" Target="http://ivo.garant.ru/document/redirect/70353464/93116" TargetMode="External"/><Relationship Id="rId114" Type="http://schemas.openxmlformats.org/officeDocument/2006/relationships/hyperlink" Target="http://ivo.garant.ru/document/redirect/72826254/1202" TargetMode="External"/><Relationship Id="rId296" Type="http://schemas.openxmlformats.org/officeDocument/2006/relationships/hyperlink" Target="http://ivo.garant.ru/document/redirect/72826254/1209" TargetMode="External"/><Relationship Id="rId60" Type="http://schemas.openxmlformats.org/officeDocument/2006/relationships/hyperlink" Target="http://ivo.garant.ru/document/redirect/403480268/81218" TargetMode="External"/><Relationship Id="rId156" Type="http://schemas.openxmlformats.org/officeDocument/2006/relationships/hyperlink" Target="http://ivo.garant.ru/document/redirect/72826254/1202" TargetMode="External"/><Relationship Id="rId198" Type="http://schemas.openxmlformats.org/officeDocument/2006/relationships/hyperlink" Target="http://ivo.garant.ru/document/redirect/70353464/93154" TargetMode="External"/><Relationship Id="rId321" Type="http://schemas.openxmlformats.org/officeDocument/2006/relationships/hyperlink" Target="http://ivo.garant.ru/document/redirect/70353464/93154" TargetMode="External"/><Relationship Id="rId363" Type="http://schemas.openxmlformats.org/officeDocument/2006/relationships/hyperlink" Target="http://ivo.garant.ru/document/redirect/77323070/1029" TargetMode="External"/><Relationship Id="rId419" Type="http://schemas.openxmlformats.org/officeDocument/2006/relationships/hyperlink" Target="http://ivo.garant.ru/document/redirect/70353464/99510" TargetMode="External"/><Relationship Id="rId223" Type="http://schemas.openxmlformats.org/officeDocument/2006/relationships/hyperlink" Target="http://ivo.garant.ru/document/redirect/70353464/93154" TargetMode="External"/><Relationship Id="rId430" Type="http://schemas.openxmlformats.org/officeDocument/2006/relationships/hyperlink" Target="http://ivo.garant.ru/document/redirect/70465940/0" TargetMode="External"/><Relationship Id="rId18" Type="http://schemas.openxmlformats.org/officeDocument/2006/relationships/hyperlink" Target="http://ivo.garant.ru/document/redirect/72826254/1203" TargetMode="External"/><Relationship Id="rId265" Type="http://schemas.openxmlformats.org/officeDocument/2006/relationships/hyperlink" Target="http://ivo.garant.ru/document/redirect/403480268/1115" TargetMode="External"/><Relationship Id="rId125" Type="http://schemas.openxmlformats.org/officeDocument/2006/relationships/hyperlink" Target="http://ivo.garant.ru/document/redirect/70291366/6011" TargetMode="External"/><Relationship Id="rId167" Type="http://schemas.openxmlformats.org/officeDocument/2006/relationships/hyperlink" Target="http://ivo.garant.ru/document/redirect/403480268/812117" TargetMode="External"/><Relationship Id="rId332" Type="http://schemas.openxmlformats.org/officeDocument/2006/relationships/hyperlink" Target="http://ivo.garant.ru/document/redirect/403480268/812136" TargetMode="External"/><Relationship Id="rId374" Type="http://schemas.openxmlformats.org/officeDocument/2006/relationships/hyperlink" Target="http://ivo.garant.ru/document/redirect/70465940/0" TargetMode="External"/><Relationship Id="rId71" Type="http://schemas.openxmlformats.org/officeDocument/2006/relationships/hyperlink" Target="http://ivo.garant.ru/document/redirect/70353464/997" TargetMode="External"/><Relationship Id="rId234" Type="http://schemas.openxmlformats.org/officeDocument/2006/relationships/hyperlink" Target="http://ivo.garant.ru/document/redirect/70353464/0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77323070/1042" TargetMode="External"/><Relationship Id="rId255" Type="http://schemas.openxmlformats.org/officeDocument/2006/relationships/hyperlink" Target="http://ivo.garant.ru/document/redirect/72826254/1202" TargetMode="External"/><Relationship Id="rId276" Type="http://schemas.openxmlformats.org/officeDocument/2006/relationships/hyperlink" Target="http://ivo.garant.ru/document/redirect/77312409/93014" TargetMode="External"/><Relationship Id="rId297" Type="http://schemas.openxmlformats.org/officeDocument/2006/relationships/hyperlink" Target="http://ivo.garant.ru/document/redirect/72826254/1210" TargetMode="External"/><Relationship Id="rId441" Type="http://schemas.openxmlformats.org/officeDocument/2006/relationships/hyperlink" Target="http://ivo.garant.ru/document/redirect/77323070/2004" TargetMode="External"/><Relationship Id="rId40" Type="http://schemas.openxmlformats.org/officeDocument/2006/relationships/hyperlink" Target="http://ivo.garant.ru/document/redirect/77323070/1047" TargetMode="External"/><Relationship Id="rId115" Type="http://schemas.openxmlformats.org/officeDocument/2006/relationships/hyperlink" Target="http://ivo.garant.ru/document/redirect/72826254/1204" TargetMode="External"/><Relationship Id="rId136" Type="http://schemas.openxmlformats.org/officeDocument/2006/relationships/hyperlink" Target="http://ivo.garant.ru/document/redirect/72826254/1202" TargetMode="External"/><Relationship Id="rId157" Type="http://schemas.openxmlformats.org/officeDocument/2006/relationships/hyperlink" Target="http://ivo.garant.ru/document/redirect/72826254/1204" TargetMode="External"/><Relationship Id="rId178" Type="http://schemas.openxmlformats.org/officeDocument/2006/relationships/hyperlink" Target="http://ivo.garant.ru/document/redirect/77323070/10205" TargetMode="External"/><Relationship Id="rId301" Type="http://schemas.openxmlformats.org/officeDocument/2006/relationships/hyperlink" Target="http://ivo.garant.ru/document/redirect/403480268/1115" TargetMode="External"/><Relationship Id="rId322" Type="http://schemas.openxmlformats.org/officeDocument/2006/relationships/hyperlink" Target="http://ivo.garant.ru/document/redirect/70353464/93155" TargetMode="External"/><Relationship Id="rId343" Type="http://schemas.openxmlformats.org/officeDocument/2006/relationships/hyperlink" Target="http://ivo.garant.ru/document/redirect/77323070/10263" TargetMode="External"/><Relationship Id="rId364" Type="http://schemas.openxmlformats.org/officeDocument/2006/relationships/hyperlink" Target="http://ivo.garant.ru/document/redirect/403480268/812141" TargetMode="External"/><Relationship Id="rId61" Type="http://schemas.openxmlformats.org/officeDocument/2006/relationships/hyperlink" Target="http://ivo.garant.ru/document/redirect/72826254/1203" TargetMode="External"/><Relationship Id="rId82" Type="http://schemas.openxmlformats.org/officeDocument/2006/relationships/hyperlink" Target="http://ivo.garant.ru/document/redirect/70353464/26" TargetMode="External"/><Relationship Id="rId199" Type="http://schemas.openxmlformats.org/officeDocument/2006/relationships/hyperlink" Target="http://ivo.garant.ru/document/redirect/70353464/93155" TargetMode="External"/><Relationship Id="rId203" Type="http://schemas.openxmlformats.org/officeDocument/2006/relationships/hyperlink" Target="http://ivo.garant.ru/document/redirect/70353464/240112" TargetMode="External"/><Relationship Id="rId385" Type="http://schemas.openxmlformats.org/officeDocument/2006/relationships/hyperlink" Target="http://ivo.garant.ru/document/redirect/77323070/12000" TargetMode="External"/><Relationship Id="rId19" Type="http://schemas.openxmlformats.org/officeDocument/2006/relationships/hyperlink" Target="http://ivo.garant.ru/document/redirect/72826254/1208" TargetMode="External"/><Relationship Id="rId224" Type="http://schemas.openxmlformats.org/officeDocument/2006/relationships/hyperlink" Target="http://ivo.garant.ru/document/redirect/70353464/93155" TargetMode="External"/><Relationship Id="rId245" Type="http://schemas.openxmlformats.org/officeDocument/2006/relationships/hyperlink" Target="http://ivo.garant.ru/document/redirect/70353464/0" TargetMode="External"/><Relationship Id="rId266" Type="http://schemas.openxmlformats.org/officeDocument/2006/relationships/hyperlink" Target="http://ivo.garant.ru/document/redirect/72826254/1203" TargetMode="External"/><Relationship Id="rId287" Type="http://schemas.openxmlformats.org/officeDocument/2006/relationships/hyperlink" Target="http://ivo.garant.ru/document/redirect/405672917/11533" TargetMode="External"/><Relationship Id="rId410" Type="http://schemas.openxmlformats.org/officeDocument/2006/relationships/hyperlink" Target="http://ivo.garant.ru/document/redirect/70465940/0" TargetMode="External"/><Relationship Id="rId431" Type="http://schemas.openxmlformats.org/officeDocument/2006/relationships/hyperlink" Target="http://ivo.garant.ru/document/redirect/70465940/0" TargetMode="External"/><Relationship Id="rId452" Type="http://schemas.openxmlformats.org/officeDocument/2006/relationships/hyperlink" Target="http://ivo.garant.ru/document/redirect/72826254/10000" TargetMode="External"/><Relationship Id="rId30" Type="http://schemas.openxmlformats.org/officeDocument/2006/relationships/hyperlink" Target="http://ivo.garant.ru/document/redirect/72826254/1025" TargetMode="External"/><Relationship Id="rId105" Type="http://schemas.openxmlformats.org/officeDocument/2006/relationships/hyperlink" Target="http://ivo.garant.ru/document/redirect/72826254/1202" TargetMode="External"/><Relationship Id="rId126" Type="http://schemas.openxmlformats.org/officeDocument/2006/relationships/hyperlink" Target="http://ivo.garant.ru/document/redirect/70353464/108" TargetMode="External"/><Relationship Id="rId147" Type="http://schemas.openxmlformats.org/officeDocument/2006/relationships/hyperlink" Target="http://ivo.garant.ru/document/redirect/70353464/0" TargetMode="External"/><Relationship Id="rId168" Type="http://schemas.openxmlformats.org/officeDocument/2006/relationships/hyperlink" Target="http://ivo.garant.ru/document/redirect/77323070/10202" TargetMode="External"/><Relationship Id="rId312" Type="http://schemas.openxmlformats.org/officeDocument/2006/relationships/hyperlink" Target="http://ivo.garant.ru/document/redirect/70353464/93116" TargetMode="External"/><Relationship Id="rId333" Type="http://schemas.openxmlformats.org/officeDocument/2006/relationships/hyperlink" Target="http://ivo.garant.ru/document/redirect/77323070/1026" TargetMode="External"/><Relationship Id="rId354" Type="http://schemas.openxmlformats.org/officeDocument/2006/relationships/hyperlink" Target="http://ivo.garant.ru/document/redirect/72826254/1210" TargetMode="External"/><Relationship Id="rId51" Type="http://schemas.openxmlformats.org/officeDocument/2006/relationships/hyperlink" Target="http://ivo.garant.ru/document/redirect/70353464/93119" TargetMode="External"/><Relationship Id="rId72" Type="http://schemas.openxmlformats.org/officeDocument/2006/relationships/hyperlink" Target="http://ivo.garant.ru/document/redirect/72826254/1206" TargetMode="External"/><Relationship Id="rId93" Type="http://schemas.openxmlformats.org/officeDocument/2006/relationships/hyperlink" Target="http://ivo.garant.ru/document/redirect/77705077/10131" TargetMode="External"/><Relationship Id="rId189" Type="http://schemas.openxmlformats.org/officeDocument/2006/relationships/hyperlink" Target="http://ivo.garant.ru/document/redirect/70353464/93116" TargetMode="External"/><Relationship Id="rId375" Type="http://schemas.openxmlformats.org/officeDocument/2006/relationships/hyperlink" Target="http://ivo.garant.ru/document/redirect/179222/383" TargetMode="External"/><Relationship Id="rId396" Type="http://schemas.openxmlformats.org/officeDocument/2006/relationships/hyperlink" Target="http://ivo.garant.ru/document/redirect/70353464/144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ivo.garant.ru/document/redirect/70353464/93116" TargetMode="External"/><Relationship Id="rId235" Type="http://schemas.openxmlformats.org/officeDocument/2006/relationships/hyperlink" Target="http://ivo.garant.ru/document/redirect/403480268/812124" TargetMode="External"/><Relationship Id="rId256" Type="http://schemas.openxmlformats.org/officeDocument/2006/relationships/hyperlink" Target="http://ivo.garant.ru/document/redirect/72826254/1206" TargetMode="External"/><Relationship Id="rId277" Type="http://schemas.openxmlformats.org/officeDocument/2006/relationships/hyperlink" Target="http://ivo.garant.ru/document/redirect/403480268/27" TargetMode="External"/><Relationship Id="rId298" Type="http://schemas.openxmlformats.org/officeDocument/2006/relationships/hyperlink" Target="http://ivo.garant.ru/document/redirect/403480268/1114" TargetMode="External"/><Relationship Id="rId400" Type="http://schemas.openxmlformats.org/officeDocument/2006/relationships/hyperlink" Target="http://ivo.garant.ru/document/redirect/12117985/0" TargetMode="External"/><Relationship Id="rId421" Type="http://schemas.openxmlformats.org/officeDocument/2006/relationships/hyperlink" Target="http://ivo.garant.ru/document/redirect/12117985/0" TargetMode="External"/><Relationship Id="rId442" Type="http://schemas.openxmlformats.org/officeDocument/2006/relationships/hyperlink" Target="http://ivo.garant.ru/document/redirect/72826254/1000" TargetMode="External"/><Relationship Id="rId116" Type="http://schemas.openxmlformats.org/officeDocument/2006/relationships/hyperlink" Target="http://ivo.garant.ru/document/redirect/72826254/1205" TargetMode="External"/><Relationship Id="rId137" Type="http://schemas.openxmlformats.org/officeDocument/2006/relationships/hyperlink" Target="http://ivo.garant.ru/document/redirect/72826254/1204" TargetMode="External"/><Relationship Id="rId158" Type="http://schemas.openxmlformats.org/officeDocument/2006/relationships/hyperlink" Target="http://ivo.garant.ru/document/redirect/72826254/1207" TargetMode="External"/><Relationship Id="rId302" Type="http://schemas.openxmlformats.org/officeDocument/2006/relationships/hyperlink" Target="http://ivo.garant.ru/document/redirect/403480268/102433" TargetMode="External"/><Relationship Id="rId323" Type="http://schemas.openxmlformats.org/officeDocument/2006/relationships/hyperlink" Target="http://ivo.garant.ru/document/redirect/405672917/1154" TargetMode="External"/><Relationship Id="rId344" Type="http://schemas.openxmlformats.org/officeDocument/2006/relationships/hyperlink" Target="http://ivo.garant.ru/document/redirect/403480268/812138" TargetMode="External"/><Relationship Id="rId20" Type="http://schemas.openxmlformats.org/officeDocument/2006/relationships/hyperlink" Target="http://ivo.garant.ru/document/redirect/72826254/0" TargetMode="External"/><Relationship Id="rId41" Type="http://schemas.openxmlformats.org/officeDocument/2006/relationships/hyperlink" Target="http://ivo.garant.ru/document/redirect/70353464/0" TargetMode="External"/><Relationship Id="rId62" Type="http://schemas.openxmlformats.org/officeDocument/2006/relationships/hyperlink" Target="http://ivo.garant.ru/document/redirect/72826254/1208" TargetMode="External"/><Relationship Id="rId83" Type="http://schemas.openxmlformats.org/officeDocument/2006/relationships/hyperlink" Target="http://ivo.garant.ru/document/redirect/403480268/81219" TargetMode="External"/><Relationship Id="rId179" Type="http://schemas.openxmlformats.org/officeDocument/2006/relationships/hyperlink" Target="http://ivo.garant.ru/document/redirect/70353464/5122" TargetMode="External"/><Relationship Id="rId365" Type="http://schemas.openxmlformats.org/officeDocument/2006/relationships/hyperlink" Target="http://ivo.garant.ru/document/redirect/77323070/1030" TargetMode="External"/><Relationship Id="rId386" Type="http://schemas.openxmlformats.org/officeDocument/2006/relationships/hyperlink" Target="http://ivo.garant.ru/document/redirect/70353464/995" TargetMode="External"/><Relationship Id="rId190" Type="http://schemas.openxmlformats.org/officeDocument/2006/relationships/hyperlink" Target="http://ivo.garant.ru/document/redirect/70353464/93117" TargetMode="External"/><Relationship Id="rId204" Type="http://schemas.openxmlformats.org/officeDocument/2006/relationships/hyperlink" Target="http://ivo.garant.ru/document/redirect/70353464/233" TargetMode="External"/><Relationship Id="rId225" Type="http://schemas.openxmlformats.org/officeDocument/2006/relationships/hyperlink" Target="http://ivo.garant.ru/document/redirect/70353464/233" TargetMode="External"/><Relationship Id="rId246" Type="http://schemas.openxmlformats.org/officeDocument/2006/relationships/hyperlink" Target="http://ivo.garant.ru/document/redirect/403480268/812127" TargetMode="External"/><Relationship Id="rId267" Type="http://schemas.openxmlformats.org/officeDocument/2006/relationships/hyperlink" Target="http://ivo.garant.ru/document/redirect/72826254/1208" TargetMode="External"/><Relationship Id="rId288" Type="http://schemas.openxmlformats.org/officeDocument/2006/relationships/hyperlink" Target="http://ivo.garant.ru/document/redirect/76810053/10242" TargetMode="External"/><Relationship Id="rId411" Type="http://schemas.openxmlformats.org/officeDocument/2006/relationships/hyperlink" Target="http://ivo.garant.ru/document/redirect/73246062/7000" TargetMode="External"/><Relationship Id="rId432" Type="http://schemas.openxmlformats.org/officeDocument/2006/relationships/hyperlink" Target="http://ivo.garant.ru/document/redirect/179222/383" TargetMode="External"/><Relationship Id="rId453" Type="http://schemas.openxmlformats.org/officeDocument/2006/relationships/hyperlink" Target="http://ivo.garant.ru/document/redirect/72966278/0" TargetMode="External"/><Relationship Id="rId106" Type="http://schemas.openxmlformats.org/officeDocument/2006/relationships/hyperlink" Target="http://ivo.garant.ru/document/redirect/72826254/1204" TargetMode="External"/><Relationship Id="rId127" Type="http://schemas.openxmlformats.org/officeDocument/2006/relationships/hyperlink" Target="http://ivo.garant.ru/document/redirect/72826254/1024" TargetMode="External"/><Relationship Id="rId313" Type="http://schemas.openxmlformats.org/officeDocument/2006/relationships/hyperlink" Target="http://ivo.garant.ru/document/redirect/70353464/93117" TargetMode="External"/><Relationship Id="rId10" Type="http://schemas.openxmlformats.org/officeDocument/2006/relationships/hyperlink" Target="http://ivo.garant.ru/document/redirect/77323087/10172" TargetMode="External"/><Relationship Id="rId31" Type="http://schemas.openxmlformats.org/officeDocument/2006/relationships/hyperlink" Target="http://ivo.garant.ru/document/redirect/72826254/0" TargetMode="External"/><Relationship Id="rId52" Type="http://schemas.openxmlformats.org/officeDocument/2006/relationships/hyperlink" Target="http://ivo.garant.ru/document/redirect/70353464/93122" TargetMode="External"/><Relationship Id="rId73" Type="http://schemas.openxmlformats.org/officeDocument/2006/relationships/hyperlink" Target="http://ivo.garant.ru/document/redirect/12112604/0" TargetMode="External"/><Relationship Id="rId94" Type="http://schemas.openxmlformats.org/officeDocument/2006/relationships/hyperlink" Target="http://ivo.garant.ru/document/redirect/10102673/600" TargetMode="External"/><Relationship Id="rId148" Type="http://schemas.openxmlformats.org/officeDocument/2006/relationships/hyperlink" Target="http://ivo.garant.ru/document/redirect/72826254/1203" TargetMode="External"/><Relationship Id="rId169" Type="http://schemas.openxmlformats.org/officeDocument/2006/relationships/hyperlink" Target="http://ivo.garant.ru/document/redirect/403480268/812117" TargetMode="External"/><Relationship Id="rId334" Type="http://schemas.openxmlformats.org/officeDocument/2006/relationships/hyperlink" Target="http://ivo.garant.ru/document/redirect/70353464/240111" TargetMode="External"/><Relationship Id="rId355" Type="http://schemas.openxmlformats.org/officeDocument/2006/relationships/hyperlink" Target="http://ivo.garant.ru/document/redirect/70353464/0" TargetMode="External"/><Relationship Id="rId376" Type="http://schemas.openxmlformats.org/officeDocument/2006/relationships/header" Target="header1.xml"/><Relationship Id="rId397" Type="http://schemas.openxmlformats.org/officeDocument/2006/relationships/hyperlink" Target="http://ivo.garant.ru/document/redirect/70353464/99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ivo.garant.ru/document/redirect/70353464/240111" TargetMode="External"/><Relationship Id="rId215" Type="http://schemas.openxmlformats.org/officeDocument/2006/relationships/hyperlink" Target="http://ivo.garant.ru/document/redirect/70353464/93117" TargetMode="External"/><Relationship Id="rId236" Type="http://schemas.openxmlformats.org/officeDocument/2006/relationships/hyperlink" Target="http://ivo.garant.ru/document/redirect/77323070/10222" TargetMode="External"/><Relationship Id="rId257" Type="http://schemas.openxmlformats.org/officeDocument/2006/relationships/hyperlink" Target="http://ivo.garant.ru/document/redirect/403480268/812129" TargetMode="External"/><Relationship Id="rId278" Type="http://schemas.openxmlformats.org/officeDocument/2006/relationships/hyperlink" Target="http://ivo.garant.ru/document/redirect/70353464/93012" TargetMode="External"/><Relationship Id="rId401" Type="http://schemas.openxmlformats.org/officeDocument/2006/relationships/hyperlink" Target="http://ivo.garant.ru/document/redirect/70465940/0" TargetMode="External"/><Relationship Id="rId422" Type="http://schemas.openxmlformats.org/officeDocument/2006/relationships/hyperlink" Target="http://ivo.garant.ru/document/redirect/70465940/0" TargetMode="External"/><Relationship Id="rId443" Type="http://schemas.openxmlformats.org/officeDocument/2006/relationships/hyperlink" Target="http://ivo.garant.ru/document/redirect/72826254/0" TargetMode="External"/><Relationship Id="rId303" Type="http://schemas.openxmlformats.org/officeDocument/2006/relationships/hyperlink" Target="http://ivo.garant.ru/document/redirect/403480268/102443" TargetMode="External"/><Relationship Id="rId42" Type="http://schemas.openxmlformats.org/officeDocument/2006/relationships/hyperlink" Target="http://ivo.garant.ru/document/redirect/403480268/81217" TargetMode="External"/><Relationship Id="rId84" Type="http://schemas.openxmlformats.org/officeDocument/2006/relationships/hyperlink" Target="http://ivo.garant.ru/document/redirect/403480268/213" TargetMode="External"/><Relationship Id="rId138" Type="http://schemas.openxmlformats.org/officeDocument/2006/relationships/hyperlink" Target="http://ivo.garant.ru/document/redirect/72826254/1207" TargetMode="External"/><Relationship Id="rId345" Type="http://schemas.openxmlformats.org/officeDocument/2006/relationships/hyperlink" Target="http://ivo.garant.ru/document/redirect/77323070/1027" TargetMode="External"/><Relationship Id="rId387" Type="http://schemas.openxmlformats.org/officeDocument/2006/relationships/hyperlink" Target="http://ivo.garant.ru/document/redirect/70353464/99510" TargetMode="External"/><Relationship Id="rId191" Type="http://schemas.openxmlformats.org/officeDocument/2006/relationships/hyperlink" Target="http://ivo.garant.ru/document/redirect/70353464/93119" TargetMode="External"/><Relationship Id="rId205" Type="http://schemas.openxmlformats.org/officeDocument/2006/relationships/hyperlink" Target="http://ivo.garant.ru/document/redirect/403480268/812122" TargetMode="External"/><Relationship Id="rId247" Type="http://schemas.openxmlformats.org/officeDocument/2006/relationships/hyperlink" Target="http://ivo.garant.ru/document/redirect/77323070/10225" TargetMode="External"/><Relationship Id="rId412" Type="http://schemas.openxmlformats.org/officeDocument/2006/relationships/hyperlink" Target="http://ivo.garant.ru/document/redirect/179222/383" TargetMode="External"/><Relationship Id="rId107" Type="http://schemas.openxmlformats.org/officeDocument/2006/relationships/hyperlink" Target="http://ivo.garant.ru/document/redirect/72826254/1207" TargetMode="External"/><Relationship Id="rId289" Type="http://schemas.openxmlformats.org/officeDocument/2006/relationships/hyperlink" Target="http://ivo.garant.ru/document/redirect/70353464/9312" TargetMode="External"/><Relationship Id="rId454" Type="http://schemas.openxmlformats.org/officeDocument/2006/relationships/hyperlink" Target="http://ivo.garant.ru/document/redirect/72966278/40" TargetMode="External"/><Relationship Id="rId11" Type="http://schemas.openxmlformats.org/officeDocument/2006/relationships/hyperlink" Target="http://ivo.garant.ru/document/redirect/73364267/0" TargetMode="External"/><Relationship Id="rId53" Type="http://schemas.openxmlformats.org/officeDocument/2006/relationships/hyperlink" Target="http://ivo.garant.ru/document/redirect/70353464/93131" TargetMode="External"/><Relationship Id="rId149" Type="http://schemas.openxmlformats.org/officeDocument/2006/relationships/hyperlink" Target="http://ivo.garant.ru/document/redirect/72826254/1208" TargetMode="External"/><Relationship Id="rId314" Type="http://schemas.openxmlformats.org/officeDocument/2006/relationships/hyperlink" Target="http://ivo.garant.ru/document/redirect/70353464/93119" TargetMode="External"/><Relationship Id="rId356" Type="http://schemas.openxmlformats.org/officeDocument/2006/relationships/hyperlink" Target="http://ivo.garant.ru/document/redirect/403480268/12822" TargetMode="External"/><Relationship Id="rId398" Type="http://schemas.openxmlformats.org/officeDocument/2006/relationships/hyperlink" Target="http://ivo.garant.ru/document/redirect/70353464/99510" TargetMode="External"/><Relationship Id="rId95" Type="http://schemas.openxmlformats.org/officeDocument/2006/relationships/hyperlink" Target="http://ivo.garant.ru/document/redirect/74900058/101025" TargetMode="External"/><Relationship Id="rId160" Type="http://schemas.openxmlformats.org/officeDocument/2006/relationships/hyperlink" Target="http://ivo.garant.ru/document/redirect/70353464/0" TargetMode="External"/><Relationship Id="rId216" Type="http://schemas.openxmlformats.org/officeDocument/2006/relationships/hyperlink" Target="http://ivo.garant.ru/document/redirect/70353464/93119" TargetMode="External"/><Relationship Id="rId423" Type="http://schemas.openxmlformats.org/officeDocument/2006/relationships/hyperlink" Target="http://ivo.garant.ru/document/redirect/70465940/0" TargetMode="External"/><Relationship Id="rId258" Type="http://schemas.openxmlformats.org/officeDocument/2006/relationships/hyperlink" Target="http://ivo.garant.ru/document/redirect/403480268/1114" TargetMode="External"/><Relationship Id="rId22" Type="http://schemas.openxmlformats.org/officeDocument/2006/relationships/hyperlink" Target="http://ivo.garant.ru/document/redirect/70353464/99510" TargetMode="External"/><Relationship Id="rId64" Type="http://schemas.openxmlformats.org/officeDocument/2006/relationships/hyperlink" Target="http://ivo.garant.ru/document/redirect/72826254/1002" TargetMode="External"/><Relationship Id="rId118" Type="http://schemas.openxmlformats.org/officeDocument/2006/relationships/hyperlink" Target="http://ivo.garant.ru/document/redirect/72826254/1207" TargetMode="External"/><Relationship Id="rId325" Type="http://schemas.openxmlformats.org/officeDocument/2006/relationships/hyperlink" Target="http://ivo.garant.ru/document/redirect/70353464/0" TargetMode="External"/><Relationship Id="rId367" Type="http://schemas.openxmlformats.org/officeDocument/2006/relationships/hyperlink" Target="http://ivo.garant.ru/document/redirect/403480268/812142" TargetMode="External"/><Relationship Id="rId171" Type="http://schemas.openxmlformats.org/officeDocument/2006/relationships/hyperlink" Target="http://ivo.garant.ru/document/redirect/77312405/8421" TargetMode="External"/><Relationship Id="rId227" Type="http://schemas.openxmlformats.org/officeDocument/2006/relationships/hyperlink" Target="http://ivo.garant.ru/document/redirect/77323070/1022" TargetMode="External"/><Relationship Id="rId269" Type="http://schemas.openxmlformats.org/officeDocument/2006/relationships/hyperlink" Target="http://ivo.garant.ru/document/redirect/72826254/1207" TargetMode="External"/><Relationship Id="rId434" Type="http://schemas.openxmlformats.org/officeDocument/2006/relationships/hyperlink" Target="http://ivo.garant.ru/document/redirect/403480268/9032" TargetMode="External"/><Relationship Id="rId33" Type="http://schemas.openxmlformats.org/officeDocument/2006/relationships/hyperlink" Target="http://ivo.garant.ru/document/redirect/77323070/1043" TargetMode="External"/><Relationship Id="rId129" Type="http://schemas.openxmlformats.org/officeDocument/2006/relationships/hyperlink" Target="http://ivo.garant.ru/document/redirect/72826254/1019" TargetMode="External"/><Relationship Id="rId280" Type="http://schemas.openxmlformats.org/officeDocument/2006/relationships/hyperlink" Target="http://ivo.garant.ru/document/redirect/405672917/11532" TargetMode="External"/><Relationship Id="rId336" Type="http://schemas.openxmlformats.org/officeDocument/2006/relationships/hyperlink" Target="http://ivo.garant.ru/document/redirect/403480268/812137" TargetMode="External"/><Relationship Id="rId75" Type="http://schemas.openxmlformats.org/officeDocument/2006/relationships/hyperlink" Target="http://ivo.garant.ru/document/redirect/12112604/0" TargetMode="External"/><Relationship Id="rId140" Type="http://schemas.openxmlformats.org/officeDocument/2006/relationships/hyperlink" Target="http://ivo.garant.ru/document/redirect/405672917/1151" TargetMode="External"/><Relationship Id="rId182" Type="http://schemas.openxmlformats.org/officeDocument/2006/relationships/hyperlink" Target="http://ivo.garant.ru/document/redirect/400860204/2033" TargetMode="External"/><Relationship Id="rId378" Type="http://schemas.openxmlformats.org/officeDocument/2006/relationships/hyperlink" Target="http://ivo.garant.ru/document/redirect/70353464/14" TargetMode="External"/><Relationship Id="rId403" Type="http://schemas.openxmlformats.org/officeDocument/2006/relationships/header" Target="header3.xml"/><Relationship Id="rId6" Type="http://schemas.openxmlformats.org/officeDocument/2006/relationships/footnotes" Target="footnotes.xml"/><Relationship Id="rId238" Type="http://schemas.openxmlformats.org/officeDocument/2006/relationships/hyperlink" Target="http://ivo.garant.ru/document/redirect/70353464/29" TargetMode="External"/><Relationship Id="rId445" Type="http://schemas.openxmlformats.org/officeDocument/2006/relationships/hyperlink" Target="http://ivo.garant.ru/document/redirect/72826254/1208" TargetMode="External"/><Relationship Id="rId291" Type="http://schemas.openxmlformats.org/officeDocument/2006/relationships/hyperlink" Target="http://ivo.garant.ru/document/redirect/70353464/93117" TargetMode="External"/><Relationship Id="rId305" Type="http://schemas.openxmlformats.org/officeDocument/2006/relationships/hyperlink" Target="http://ivo.garant.ru/document/redirect/403480268/812132" TargetMode="External"/><Relationship Id="rId347" Type="http://schemas.openxmlformats.org/officeDocument/2006/relationships/hyperlink" Target="http://ivo.garant.ru/document/redirect/77323070/1028" TargetMode="External"/><Relationship Id="rId44" Type="http://schemas.openxmlformats.org/officeDocument/2006/relationships/hyperlink" Target="http://ivo.garant.ru/document/redirect/70353464/9312" TargetMode="External"/><Relationship Id="rId86" Type="http://schemas.openxmlformats.org/officeDocument/2006/relationships/hyperlink" Target="http://ivo.garant.ru/document/redirect/403480268/1049" TargetMode="External"/><Relationship Id="rId151" Type="http://schemas.openxmlformats.org/officeDocument/2006/relationships/hyperlink" Target="http://ivo.garant.ru/document/redirect/77323070/10182" TargetMode="External"/><Relationship Id="rId389" Type="http://schemas.openxmlformats.org/officeDocument/2006/relationships/hyperlink" Target="http://ivo.garant.ru/document/redirect/12117985/0" TargetMode="External"/><Relationship Id="rId193" Type="http://schemas.openxmlformats.org/officeDocument/2006/relationships/hyperlink" Target="http://ivo.garant.ru/document/redirect/70353464/93131" TargetMode="External"/><Relationship Id="rId207" Type="http://schemas.openxmlformats.org/officeDocument/2006/relationships/hyperlink" Target="http://ivo.garant.ru/document/redirect/403480268/8121221" TargetMode="External"/><Relationship Id="rId249" Type="http://schemas.openxmlformats.org/officeDocument/2006/relationships/hyperlink" Target="http://ivo.garant.ru/document/redirect/405672917/1152" TargetMode="External"/><Relationship Id="rId414" Type="http://schemas.openxmlformats.org/officeDocument/2006/relationships/footer" Target="footer4.xml"/><Relationship Id="rId456" Type="http://schemas.openxmlformats.org/officeDocument/2006/relationships/header" Target="header6.xml"/><Relationship Id="rId13" Type="http://schemas.openxmlformats.org/officeDocument/2006/relationships/hyperlink" Target="http://ivo.garant.ru/document/redirect/402923361/1019" TargetMode="External"/><Relationship Id="rId109" Type="http://schemas.openxmlformats.org/officeDocument/2006/relationships/hyperlink" Target="http://ivo.garant.ru/document/redirect/74900058/101029" TargetMode="External"/><Relationship Id="rId260" Type="http://schemas.openxmlformats.org/officeDocument/2006/relationships/hyperlink" Target="http://ivo.garant.ru/document/redirect/403480268/1049" TargetMode="External"/><Relationship Id="rId316" Type="http://schemas.openxmlformats.org/officeDocument/2006/relationships/hyperlink" Target="http://ivo.garant.ru/document/redirect/70353464/93131" TargetMode="External"/><Relationship Id="rId55" Type="http://schemas.openxmlformats.org/officeDocument/2006/relationships/hyperlink" Target="http://ivo.garant.ru/document/redirect/70353464/93137" TargetMode="External"/><Relationship Id="rId97" Type="http://schemas.openxmlformats.org/officeDocument/2006/relationships/hyperlink" Target="http://ivo.garant.ru/document/redirect/74900058/101027" TargetMode="External"/><Relationship Id="rId120" Type="http://schemas.openxmlformats.org/officeDocument/2006/relationships/hyperlink" Target="http://ivo.garant.ru/document/redirect/72826254/1210" TargetMode="External"/><Relationship Id="rId358" Type="http://schemas.openxmlformats.org/officeDocument/2006/relationships/hyperlink" Target="http://ivo.garant.ru/document/redirect/403480268/1115" TargetMode="External"/><Relationship Id="rId162" Type="http://schemas.openxmlformats.org/officeDocument/2006/relationships/hyperlink" Target="http://ivo.garant.ru/document/redirect/77323070/1019" TargetMode="External"/><Relationship Id="rId218" Type="http://schemas.openxmlformats.org/officeDocument/2006/relationships/hyperlink" Target="http://ivo.garant.ru/document/redirect/70353464/93131" TargetMode="External"/><Relationship Id="rId425" Type="http://schemas.openxmlformats.org/officeDocument/2006/relationships/hyperlink" Target="http://ivo.garant.ru/document/redirect/77323070/16000" TargetMode="External"/><Relationship Id="rId271" Type="http://schemas.openxmlformats.org/officeDocument/2006/relationships/hyperlink" Target="http://ivo.garant.ru/document/redirect/72826254/1210" TargetMode="External"/><Relationship Id="rId24" Type="http://schemas.openxmlformats.org/officeDocument/2006/relationships/hyperlink" Target="http://ivo.garant.ru/document/redirect/70353464/99510" TargetMode="External"/><Relationship Id="rId66" Type="http://schemas.openxmlformats.org/officeDocument/2006/relationships/hyperlink" Target="http://ivo.garant.ru/document/redirect/72826254/1206" TargetMode="External"/><Relationship Id="rId131" Type="http://schemas.openxmlformats.org/officeDocument/2006/relationships/hyperlink" Target="http://ivo.garant.ru/document/redirect/72826254/1203" TargetMode="External"/><Relationship Id="rId327" Type="http://schemas.openxmlformats.org/officeDocument/2006/relationships/hyperlink" Target="http://ivo.garant.ru/document/redirect/77323070/10252" TargetMode="External"/><Relationship Id="rId369" Type="http://schemas.openxmlformats.org/officeDocument/2006/relationships/hyperlink" Target="http://ivo.garant.ru/document/redirect/70353464/995" TargetMode="External"/><Relationship Id="rId173" Type="http://schemas.openxmlformats.org/officeDocument/2006/relationships/hyperlink" Target="http://ivo.garant.ru/document/redirect/70353464/0" TargetMode="External"/><Relationship Id="rId229" Type="http://schemas.openxmlformats.org/officeDocument/2006/relationships/hyperlink" Target="http://ivo.garant.ru/document/redirect/403480268/1115" TargetMode="External"/><Relationship Id="rId380" Type="http://schemas.openxmlformats.org/officeDocument/2006/relationships/hyperlink" Target="http://ivo.garant.ru/document/redirect/70353464/29" TargetMode="External"/><Relationship Id="rId436" Type="http://schemas.openxmlformats.org/officeDocument/2006/relationships/hyperlink" Target="http://ivo.garant.ru/document/redirect/403335623/11024" TargetMode="External"/><Relationship Id="rId240" Type="http://schemas.openxmlformats.org/officeDocument/2006/relationships/hyperlink" Target="http://ivo.garant.ru/document/redirect/77323070/10223" TargetMode="External"/><Relationship Id="rId35" Type="http://schemas.openxmlformats.org/officeDocument/2006/relationships/hyperlink" Target="http://ivo.garant.ru/document/redirect/77323070/1044" TargetMode="External"/><Relationship Id="rId77" Type="http://schemas.openxmlformats.org/officeDocument/2006/relationships/hyperlink" Target="http://ivo.garant.ru/document/redirect/77309512/1091" TargetMode="External"/><Relationship Id="rId100" Type="http://schemas.openxmlformats.org/officeDocument/2006/relationships/hyperlink" Target="http://ivo.garant.ru/document/redirect/72826254/1205" TargetMode="External"/><Relationship Id="rId282" Type="http://schemas.openxmlformats.org/officeDocument/2006/relationships/hyperlink" Target="http://ivo.garant.ru/document/redirect/70353464/9312" TargetMode="External"/><Relationship Id="rId338" Type="http://schemas.openxmlformats.org/officeDocument/2006/relationships/hyperlink" Target="http://ivo.garant.ru/document/redirect/70353464/0" TargetMode="External"/><Relationship Id="rId8" Type="http://schemas.openxmlformats.org/officeDocument/2006/relationships/hyperlink" Target="http://ivo.garant.ru/document/redirect/70353464/996" TargetMode="External"/><Relationship Id="rId142" Type="http://schemas.openxmlformats.org/officeDocument/2006/relationships/hyperlink" Target="http://ivo.garant.ru/document/redirect/72826254/1202" TargetMode="External"/><Relationship Id="rId184" Type="http://schemas.openxmlformats.org/officeDocument/2006/relationships/hyperlink" Target="http://ivo.garant.ru/document/redirect/70353464/9312" TargetMode="External"/><Relationship Id="rId391" Type="http://schemas.openxmlformats.org/officeDocument/2006/relationships/hyperlink" Target="http://ivo.garant.ru/document/redirect/70465940/0" TargetMode="External"/><Relationship Id="rId405" Type="http://schemas.openxmlformats.org/officeDocument/2006/relationships/hyperlink" Target="http://ivo.garant.ru/document/redirect/70353464/995" TargetMode="External"/><Relationship Id="rId447" Type="http://schemas.openxmlformats.org/officeDocument/2006/relationships/hyperlink" Target="http://ivo.garant.ru/document/redirect/77705077/2052" TargetMode="External"/><Relationship Id="rId251" Type="http://schemas.openxmlformats.org/officeDocument/2006/relationships/hyperlink" Target="http://ivo.garant.ru/document/redirect/74900058/1010210" TargetMode="External"/><Relationship Id="rId46" Type="http://schemas.openxmlformats.org/officeDocument/2006/relationships/hyperlink" Target="http://ivo.garant.ru/document/redirect/70353464/9316" TargetMode="External"/><Relationship Id="rId293" Type="http://schemas.openxmlformats.org/officeDocument/2006/relationships/hyperlink" Target="http://ivo.garant.ru/document/redirect/72826254/1201" TargetMode="External"/><Relationship Id="rId307" Type="http://schemas.openxmlformats.org/officeDocument/2006/relationships/hyperlink" Target="http://ivo.garant.ru/document/redirect/70353464/9312" TargetMode="External"/><Relationship Id="rId349" Type="http://schemas.openxmlformats.org/officeDocument/2006/relationships/hyperlink" Target="http://ivo.garant.ru/document/redirect/70353464/24012" TargetMode="External"/><Relationship Id="rId88" Type="http://schemas.openxmlformats.org/officeDocument/2006/relationships/hyperlink" Target="http://ivo.garant.ru/document/redirect/403480268/213" TargetMode="External"/><Relationship Id="rId111" Type="http://schemas.openxmlformats.org/officeDocument/2006/relationships/hyperlink" Target="http://ivo.garant.ru/document/redirect/74900058/3" TargetMode="External"/><Relationship Id="rId153" Type="http://schemas.openxmlformats.org/officeDocument/2006/relationships/hyperlink" Target="http://ivo.garant.ru/document/redirect/72826254/1204" TargetMode="External"/><Relationship Id="rId195" Type="http://schemas.openxmlformats.org/officeDocument/2006/relationships/hyperlink" Target="http://ivo.garant.ru/document/redirect/70353464/93137" TargetMode="External"/><Relationship Id="rId209" Type="http://schemas.openxmlformats.org/officeDocument/2006/relationships/hyperlink" Target="http://ivo.garant.ru/document/redirect/70353464/9312" TargetMode="External"/><Relationship Id="rId360" Type="http://schemas.openxmlformats.org/officeDocument/2006/relationships/hyperlink" Target="http://ivo.garant.ru/document/redirect/403480268/1115" TargetMode="External"/><Relationship Id="rId416" Type="http://schemas.openxmlformats.org/officeDocument/2006/relationships/header" Target="header5.xml"/><Relationship Id="rId220" Type="http://schemas.openxmlformats.org/officeDocument/2006/relationships/hyperlink" Target="http://ivo.garant.ru/document/redirect/70353464/93137" TargetMode="External"/><Relationship Id="rId458" Type="http://schemas.openxmlformats.org/officeDocument/2006/relationships/fontTable" Target="fontTable.xml"/><Relationship Id="rId15" Type="http://schemas.openxmlformats.org/officeDocument/2006/relationships/hyperlink" Target="http://ivo.garant.ru/document/redirect/74900058/10101" TargetMode="External"/><Relationship Id="rId57" Type="http://schemas.openxmlformats.org/officeDocument/2006/relationships/hyperlink" Target="http://ivo.garant.ru/document/redirect/70353464/93148" TargetMode="External"/><Relationship Id="rId262" Type="http://schemas.openxmlformats.org/officeDocument/2006/relationships/hyperlink" Target="http://ivo.garant.ru/document/redirect/403480268/812130" TargetMode="External"/><Relationship Id="rId318" Type="http://schemas.openxmlformats.org/officeDocument/2006/relationships/hyperlink" Target="http://ivo.garant.ru/document/redirect/70353464/93137" TargetMode="External"/><Relationship Id="rId99" Type="http://schemas.openxmlformats.org/officeDocument/2006/relationships/hyperlink" Target="http://ivo.garant.ru/document/redirect/72826254/1201" TargetMode="External"/><Relationship Id="rId122" Type="http://schemas.openxmlformats.org/officeDocument/2006/relationships/hyperlink" Target="http://ivo.garant.ru/document/redirect/72826254/1208" TargetMode="External"/><Relationship Id="rId164" Type="http://schemas.openxmlformats.org/officeDocument/2006/relationships/hyperlink" Target="http://ivo.garant.ru/document/redirect/77323070/10201" TargetMode="External"/><Relationship Id="rId371" Type="http://schemas.openxmlformats.org/officeDocument/2006/relationships/hyperlink" Target="http://ivo.garant.ru/document/redirect/70284934/0" TargetMode="External"/><Relationship Id="rId427" Type="http://schemas.openxmlformats.org/officeDocument/2006/relationships/hyperlink" Target="http://ivo.garant.ru/document/redirect/70353464/99510" TargetMode="External"/><Relationship Id="rId26" Type="http://schemas.openxmlformats.org/officeDocument/2006/relationships/hyperlink" Target="http://ivo.garant.ru/document/redirect/74900058/101022" TargetMode="External"/><Relationship Id="rId231" Type="http://schemas.openxmlformats.org/officeDocument/2006/relationships/hyperlink" Target="http://ivo.garant.ru/document/redirect/77309512/10221" TargetMode="External"/><Relationship Id="rId273" Type="http://schemas.openxmlformats.org/officeDocument/2006/relationships/hyperlink" Target="http://ivo.garant.ru/document/redirect/405672917/1153" TargetMode="External"/><Relationship Id="rId329" Type="http://schemas.openxmlformats.org/officeDocument/2006/relationships/hyperlink" Target="http://ivo.garant.ru/document/redirect/403480268/1115" TargetMode="External"/><Relationship Id="rId68" Type="http://schemas.openxmlformats.org/officeDocument/2006/relationships/hyperlink" Target="http://ivo.garant.ru/document/redirect/70353464/997" TargetMode="External"/><Relationship Id="rId133" Type="http://schemas.openxmlformats.org/officeDocument/2006/relationships/hyperlink" Target="http://ivo.garant.ru/document/redirect/72826254/1021" TargetMode="External"/><Relationship Id="rId175" Type="http://schemas.openxmlformats.org/officeDocument/2006/relationships/hyperlink" Target="http://ivo.garant.ru/document/redirect/77323070/10204" TargetMode="External"/><Relationship Id="rId340" Type="http://schemas.openxmlformats.org/officeDocument/2006/relationships/hyperlink" Target="http://ivo.garant.ru/document/redirect/400860204/20363" TargetMode="External"/><Relationship Id="rId200" Type="http://schemas.openxmlformats.org/officeDocument/2006/relationships/hyperlink" Target="http://ivo.garant.ru/document/redirect/403480268/812121" TargetMode="External"/><Relationship Id="rId382" Type="http://schemas.openxmlformats.org/officeDocument/2006/relationships/footer" Target="footer2.xml"/><Relationship Id="rId438" Type="http://schemas.openxmlformats.org/officeDocument/2006/relationships/hyperlink" Target="http://ivo.garant.ru/document/redirect/71820208/21" TargetMode="External"/><Relationship Id="rId242" Type="http://schemas.openxmlformats.org/officeDocument/2006/relationships/hyperlink" Target="http://ivo.garant.ru/document/redirect/403480268/812126" TargetMode="External"/><Relationship Id="rId284" Type="http://schemas.openxmlformats.org/officeDocument/2006/relationships/hyperlink" Target="http://ivo.garant.ru/document/redirect/70353464/93117" TargetMode="External"/><Relationship Id="rId37" Type="http://schemas.openxmlformats.org/officeDocument/2006/relationships/hyperlink" Target="http://ivo.garant.ru/document/redirect/77323070/1045" TargetMode="External"/><Relationship Id="rId79" Type="http://schemas.openxmlformats.org/officeDocument/2006/relationships/hyperlink" Target="http://ivo.garant.ru/document/redirect/72826254/1206" TargetMode="External"/><Relationship Id="rId102" Type="http://schemas.openxmlformats.org/officeDocument/2006/relationships/hyperlink" Target="http://ivo.garant.ru/document/redirect/72826254/1210" TargetMode="External"/><Relationship Id="rId144" Type="http://schemas.openxmlformats.org/officeDocument/2006/relationships/hyperlink" Target="http://ivo.garant.ru/document/redirect/72826254/1207" TargetMode="External"/><Relationship Id="rId90" Type="http://schemas.openxmlformats.org/officeDocument/2006/relationships/hyperlink" Target="http://ivo.garant.ru/document/redirect/403480268/812110" TargetMode="External"/><Relationship Id="rId186" Type="http://schemas.openxmlformats.org/officeDocument/2006/relationships/hyperlink" Target="http://ivo.garant.ru/document/redirect/70353464/9316" TargetMode="External"/><Relationship Id="rId351" Type="http://schemas.openxmlformats.org/officeDocument/2006/relationships/hyperlink" Target="http://ivo.garant.ru/document/redirect/72826254/1202" TargetMode="External"/><Relationship Id="rId393" Type="http://schemas.openxmlformats.org/officeDocument/2006/relationships/hyperlink" Target="http://ivo.garant.ru/document/redirect/70353464/14" TargetMode="External"/><Relationship Id="rId407" Type="http://schemas.openxmlformats.org/officeDocument/2006/relationships/hyperlink" Target="http://ivo.garant.ru/document/redirect/70284934/0" TargetMode="External"/><Relationship Id="rId449" Type="http://schemas.openxmlformats.org/officeDocument/2006/relationships/hyperlink" Target="http://ivo.garant.ru/document/redirect/72826254/1184" TargetMode="External"/><Relationship Id="rId211" Type="http://schemas.openxmlformats.org/officeDocument/2006/relationships/hyperlink" Target="http://ivo.garant.ru/document/redirect/70353464/9316" TargetMode="External"/><Relationship Id="rId253" Type="http://schemas.openxmlformats.org/officeDocument/2006/relationships/hyperlink" Target="http://ivo.garant.ru/document/redirect/74900058/3" TargetMode="External"/><Relationship Id="rId295" Type="http://schemas.openxmlformats.org/officeDocument/2006/relationships/hyperlink" Target="http://ivo.garant.ru/document/redirect/72826254/1204" TargetMode="External"/><Relationship Id="rId309" Type="http://schemas.openxmlformats.org/officeDocument/2006/relationships/hyperlink" Target="http://ivo.garant.ru/document/redirect/70353464/9316" TargetMode="External"/><Relationship Id="rId48" Type="http://schemas.openxmlformats.org/officeDocument/2006/relationships/hyperlink" Target="http://ivo.garant.ru/document/redirect/70353464/93110" TargetMode="External"/><Relationship Id="rId113" Type="http://schemas.openxmlformats.org/officeDocument/2006/relationships/hyperlink" Target="http://ivo.garant.ru/document/redirect/72826254/1201" TargetMode="External"/><Relationship Id="rId320" Type="http://schemas.openxmlformats.org/officeDocument/2006/relationships/hyperlink" Target="http://ivo.garant.ru/document/redirect/70353464/93148" TargetMode="External"/><Relationship Id="rId155" Type="http://schemas.openxmlformats.org/officeDocument/2006/relationships/hyperlink" Target="http://ivo.garant.ru/document/redirect/72826254/1209" TargetMode="External"/><Relationship Id="rId197" Type="http://schemas.openxmlformats.org/officeDocument/2006/relationships/hyperlink" Target="http://ivo.garant.ru/document/redirect/70353464/93148" TargetMode="External"/><Relationship Id="rId362" Type="http://schemas.openxmlformats.org/officeDocument/2006/relationships/hyperlink" Target="http://ivo.garant.ru/document/redirect/403480268/812140" TargetMode="External"/><Relationship Id="rId418" Type="http://schemas.openxmlformats.org/officeDocument/2006/relationships/hyperlink" Target="http://ivo.garant.ru/document/redirect/70353464/995" TargetMode="External"/><Relationship Id="rId222" Type="http://schemas.openxmlformats.org/officeDocument/2006/relationships/hyperlink" Target="http://ivo.garant.ru/document/redirect/70353464/93148" TargetMode="External"/><Relationship Id="rId264" Type="http://schemas.openxmlformats.org/officeDocument/2006/relationships/hyperlink" Target="http://ivo.garant.ru/document/redirect/403480268/1114" TargetMode="External"/><Relationship Id="rId17" Type="http://schemas.openxmlformats.org/officeDocument/2006/relationships/hyperlink" Target="http://ivo.garant.ru/document/redirect/74503726/0" TargetMode="External"/><Relationship Id="rId59" Type="http://schemas.openxmlformats.org/officeDocument/2006/relationships/hyperlink" Target="http://ivo.garant.ru/document/redirect/70353464/93155" TargetMode="External"/><Relationship Id="rId124" Type="http://schemas.openxmlformats.org/officeDocument/2006/relationships/hyperlink" Target="http://ivo.garant.ru/document/redirect/70291366/6011" TargetMode="External"/><Relationship Id="rId70" Type="http://schemas.openxmlformats.org/officeDocument/2006/relationships/hyperlink" Target="http://ivo.garant.ru/document/redirect/72826254/1209" TargetMode="External"/><Relationship Id="rId166" Type="http://schemas.openxmlformats.org/officeDocument/2006/relationships/hyperlink" Target="http://ivo.garant.ru/document/redirect/70353464/42" TargetMode="External"/><Relationship Id="rId331" Type="http://schemas.openxmlformats.org/officeDocument/2006/relationships/hyperlink" Target="http://ivo.garant.ru/document/redirect/77323070/10253" TargetMode="External"/><Relationship Id="rId373" Type="http://schemas.openxmlformats.org/officeDocument/2006/relationships/hyperlink" Target="http://ivo.garant.ru/document/redirect/70465940/0" TargetMode="External"/><Relationship Id="rId429" Type="http://schemas.openxmlformats.org/officeDocument/2006/relationships/hyperlink" Target="http://ivo.garant.ru/document/redirect/12117985/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ivo.garant.ru/document/redirect/70353464/26" TargetMode="External"/><Relationship Id="rId440" Type="http://schemas.openxmlformats.org/officeDocument/2006/relationships/hyperlink" Target="http://ivo.garant.ru/document/redirect/403480268/9032" TargetMode="External"/><Relationship Id="rId28" Type="http://schemas.openxmlformats.org/officeDocument/2006/relationships/hyperlink" Target="http://ivo.garant.ru/document/redirect/403480268/81212" TargetMode="External"/><Relationship Id="rId275" Type="http://schemas.openxmlformats.org/officeDocument/2006/relationships/hyperlink" Target="http://ivo.garant.ru/document/redirect/403480268/812131" TargetMode="External"/><Relationship Id="rId300" Type="http://schemas.openxmlformats.org/officeDocument/2006/relationships/hyperlink" Target="http://ivo.garant.ru/document/redirect/403480268/1114" TargetMode="External"/><Relationship Id="rId81" Type="http://schemas.openxmlformats.org/officeDocument/2006/relationships/hyperlink" Target="http://ivo.garant.ru/document/redirect/77309512/1092" TargetMode="External"/><Relationship Id="rId135" Type="http://schemas.openxmlformats.org/officeDocument/2006/relationships/hyperlink" Target="http://ivo.garant.ru/document/redirect/77323070/10172" TargetMode="External"/><Relationship Id="rId177" Type="http://schemas.openxmlformats.org/officeDocument/2006/relationships/hyperlink" Target="http://ivo.garant.ru/document/redirect/403480268/812119" TargetMode="External"/><Relationship Id="rId342" Type="http://schemas.openxmlformats.org/officeDocument/2006/relationships/hyperlink" Target="http://ivo.garant.ru/document/redirect/403480268/812137" TargetMode="External"/><Relationship Id="rId384" Type="http://schemas.openxmlformats.org/officeDocument/2006/relationships/hyperlink" Target="http://ivo.garant.ru/document/redirect/403480268/812143" TargetMode="External"/><Relationship Id="rId202" Type="http://schemas.openxmlformats.org/officeDocument/2006/relationships/hyperlink" Target="http://ivo.garant.ru/document/redirect/70353464/240111" TargetMode="External"/><Relationship Id="rId244" Type="http://schemas.openxmlformats.org/officeDocument/2006/relationships/hyperlink" Target="http://ivo.garant.ru/document/redirect/70353464/3410" TargetMode="External"/><Relationship Id="rId39" Type="http://schemas.openxmlformats.org/officeDocument/2006/relationships/hyperlink" Target="http://ivo.garant.ru/document/redirect/403480268/81216" TargetMode="External"/><Relationship Id="rId286" Type="http://schemas.openxmlformats.org/officeDocument/2006/relationships/hyperlink" Target="http://ivo.garant.ru/document/redirect/76810054/10242" TargetMode="External"/><Relationship Id="rId451" Type="http://schemas.openxmlformats.org/officeDocument/2006/relationships/hyperlink" Target="http://ivo.garant.ru/document/redirect/72826254/1187" TargetMode="External"/><Relationship Id="rId50" Type="http://schemas.openxmlformats.org/officeDocument/2006/relationships/hyperlink" Target="http://ivo.garant.ru/document/redirect/70353464/93117" TargetMode="External"/><Relationship Id="rId104" Type="http://schemas.openxmlformats.org/officeDocument/2006/relationships/hyperlink" Target="http://ivo.garant.ru/document/redirect/77323070/10143" TargetMode="External"/><Relationship Id="rId146" Type="http://schemas.openxmlformats.org/officeDocument/2006/relationships/hyperlink" Target="http://ivo.garant.ru/document/redirect/990941/13378" TargetMode="External"/><Relationship Id="rId188" Type="http://schemas.openxmlformats.org/officeDocument/2006/relationships/hyperlink" Target="http://ivo.garant.ru/document/redirect/70353464/93110" TargetMode="External"/><Relationship Id="rId311" Type="http://schemas.openxmlformats.org/officeDocument/2006/relationships/hyperlink" Target="http://ivo.garant.ru/document/redirect/70353464/93110" TargetMode="External"/><Relationship Id="rId353" Type="http://schemas.openxmlformats.org/officeDocument/2006/relationships/hyperlink" Target="http://ivo.garant.ru/document/redirect/72826254/1209" TargetMode="External"/><Relationship Id="rId395" Type="http://schemas.openxmlformats.org/officeDocument/2006/relationships/hyperlink" Target="http://ivo.garant.ru/document/redirect/70353464/29" TargetMode="External"/><Relationship Id="rId409" Type="http://schemas.openxmlformats.org/officeDocument/2006/relationships/hyperlink" Target="http://ivo.garant.ru/document/redirect/70465940/0" TargetMode="External"/><Relationship Id="rId92" Type="http://schemas.openxmlformats.org/officeDocument/2006/relationships/hyperlink" Target="http://ivo.garant.ru/document/redirect/74900058/101024" TargetMode="External"/><Relationship Id="rId213" Type="http://schemas.openxmlformats.org/officeDocument/2006/relationships/hyperlink" Target="http://ivo.garant.ru/document/redirect/70353464/93110" TargetMode="External"/><Relationship Id="rId420" Type="http://schemas.openxmlformats.org/officeDocument/2006/relationships/hyperlink" Target="http://ivo.garant.ru/document/redirect/7028493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18390</Words>
  <Characters>104823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Маркелова Эльвира Николаевна</cp:lastModifiedBy>
  <cp:revision>2</cp:revision>
  <cp:lastPrinted>2022-11-30T13:07:00Z</cp:lastPrinted>
  <dcterms:created xsi:type="dcterms:W3CDTF">2022-12-08T06:33:00Z</dcterms:created>
  <dcterms:modified xsi:type="dcterms:W3CDTF">2022-12-08T06:33:00Z</dcterms:modified>
</cp:coreProperties>
</file>